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1310">
      <w:pPr>
        <w:pStyle w:val="printredaction-line"/>
        <w:divId w:val="43248106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апр 2021</w:t>
      </w:r>
    </w:p>
    <w:p w:rsidR="00000000" w:rsidRDefault="00481310">
      <w:pPr>
        <w:divId w:val="40294507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28.01.2021 № 29н</w:t>
      </w:r>
    </w:p>
    <w:p w:rsidR="00000000" w:rsidRDefault="00481310">
      <w:pPr>
        <w:pStyle w:val="2"/>
        <w:divId w:val="4324810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</w:t>
      </w:r>
      <w:r>
        <w:rPr>
          <w:rFonts w:ascii="Georgia" w:eastAsia="Times New Roman" w:hAnsi="Georgia"/>
        </w:rPr>
        <w:t xml:space="preserve">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См. Сравнительный анализ порядка проведения обязательных предварительных и периодиче</w:t>
      </w:r>
      <w:r>
        <w:rPr>
          <w:rFonts w:ascii="Georgia" w:hAnsi="Georgia"/>
        </w:rPr>
        <w:t>ских медосмотров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В соответствии с частью четвертой</w:t>
      </w:r>
      <w:r>
        <w:rPr>
          <w:rFonts w:ascii="Georgia" w:hAnsi="Georgia"/>
        </w:rPr>
        <w:t xml:space="preserve"> </w:t>
      </w:r>
      <w:hyperlink r:id="rId4" w:anchor="/document/99/901807664/XA00MCA2N2/" w:history="1">
        <w:r>
          <w:rPr>
            <w:rStyle w:val="a4"/>
            <w:rFonts w:ascii="Georgia" w:hAnsi="Georgia"/>
          </w:rPr>
          <w:t>статьи 213 Трудового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1, ст.3; 2015, № 29, </w:t>
      </w:r>
      <w:r>
        <w:rPr>
          <w:rFonts w:ascii="Georgia" w:hAnsi="Georgia"/>
        </w:rPr>
        <w:t>ст.4356),</w:t>
      </w:r>
      <w:r>
        <w:rPr>
          <w:rFonts w:ascii="Georgia" w:hAnsi="Georgia"/>
        </w:rPr>
        <w:t xml:space="preserve"> </w:t>
      </w:r>
      <w:hyperlink r:id="rId5" w:anchor="/document/99/901729631/XA00M7K2N7/" w:history="1">
        <w:r>
          <w:rPr>
            <w:rStyle w:val="a4"/>
            <w:rFonts w:ascii="Georgia" w:hAnsi="Georgia"/>
          </w:rPr>
          <w:t>пунктом 6 статьи 34 Федерального закона от 30 марта 1999 г.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</w:t>
      </w:r>
      <w:r>
        <w:rPr>
          <w:rFonts w:ascii="Georgia" w:hAnsi="Georgia"/>
        </w:rPr>
        <w:t>и, 1999, № 14, ст.1650; 2013, № 48, ст.6165),</w:t>
      </w:r>
      <w:r>
        <w:rPr>
          <w:rFonts w:ascii="Georgia" w:hAnsi="Georgia"/>
        </w:rPr>
        <w:t xml:space="preserve"> </w:t>
      </w:r>
      <w:hyperlink r:id="rId6" w:anchor="/document/99/902312609/XA00RN62OS/" w:history="1">
        <w:r>
          <w:rPr>
            <w:rStyle w:val="a4"/>
            <w:rFonts w:ascii="Georgia" w:hAnsi="Georgia"/>
          </w:rPr>
          <w:t>пунктом 14 части 2 статьи 14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" w:anchor="/document/99/902312609/XA00MBS2MV/" w:history="1">
        <w:r>
          <w:rPr>
            <w:rStyle w:val="a4"/>
            <w:rFonts w:ascii="Georgia" w:hAnsi="Georgia"/>
          </w:rPr>
          <w:t>частью 3 статьи 24 Федеральн</w:t>
        </w:r>
        <w:r>
          <w:rPr>
            <w:rStyle w:val="a4"/>
            <w:rFonts w:ascii="Georgia" w:hAnsi="Georgia"/>
          </w:rPr>
          <w:t>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ст.6724),</w:t>
      </w:r>
      <w:r>
        <w:rPr>
          <w:rFonts w:ascii="Georgia" w:hAnsi="Georgia"/>
        </w:rPr>
        <w:t xml:space="preserve"> </w:t>
      </w:r>
      <w:hyperlink r:id="rId8" w:anchor="/document/99/902353904/XA00M782N0/" w:history="1">
        <w:r>
          <w:rPr>
            <w:rStyle w:val="a4"/>
            <w:rFonts w:ascii="Georgia" w:hAnsi="Georgia"/>
          </w:rPr>
          <w:t>подпункт</w:t>
        </w:r>
        <w:r>
          <w:rPr>
            <w:rStyle w:val="a4"/>
            <w:rFonts w:ascii="Georgia" w:hAnsi="Georgia"/>
          </w:rPr>
          <w:t>ами 5.2.55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2353904/XA00MC22NJ/" w:history="1">
        <w:r>
          <w:rPr>
            <w:rStyle w:val="a4"/>
            <w:rFonts w:ascii="Georgia" w:hAnsi="Georgia"/>
          </w:rPr>
          <w:t>5.2.87 Положения о Министерстве здравоохранения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0" w:anchor="/document/99/902353904/XA00M1S2LR/" w:history="1">
        <w:r>
          <w:rPr>
            <w:rStyle w:val="a4"/>
            <w:rFonts w:ascii="Georgia" w:hAnsi="Georgia"/>
          </w:rPr>
          <w:t>постанов</w:t>
        </w:r>
        <w:r>
          <w:rPr>
            <w:rStyle w:val="a4"/>
            <w:rFonts w:ascii="Georgia" w:hAnsi="Georgia"/>
          </w:rPr>
          <w:t>лением Правительства Российской Федерации от 19 июня 2012 г. № 608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ст.3526),</w:t>
      </w:r>
      <w:r>
        <w:rPr>
          <w:rFonts w:ascii="Georgia" w:hAnsi="Georgia"/>
        </w:rPr>
        <w:t xml:space="preserve"> 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Порядок проведения обязательных предварительных и периодических медицинских осмотров работн</w:t>
      </w:r>
      <w:r>
        <w:rPr>
          <w:rFonts w:ascii="Georgia" w:hAnsi="Georgia"/>
        </w:rPr>
        <w:t>иков, предусмотренных частью 4</w:t>
      </w:r>
      <w:r>
        <w:rPr>
          <w:rFonts w:ascii="Georgia" w:hAnsi="Georgia"/>
        </w:rPr>
        <w:t xml:space="preserve"> </w:t>
      </w:r>
      <w:hyperlink r:id="rId11" w:anchor="/document/99/901807664/XA00MCA2N2/" w:history="1">
        <w:r>
          <w:rPr>
            <w:rStyle w:val="a4"/>
            <w:rFonts w:ascii="Georgia" w:hAnsi="Georgia"/>
          </w:rPr>
          <w:t>статьи 213 Трудового кодекса Российской Федерации</w:t>
        </w:r>
      </w:hyperlink>
      <w:r>
        <w:rPr>
          <w:rFonts w:ascii="Georgia" w:hAnsi="Georgia"/>
        </w:rPr>
        <w:t xml:space="preserve">, согласно </w:t>
      </w:r>
      <w:hyperlink r:id="rId12" w:anchor="/document/99/573473070/XA00LU62M3/" w:tgtFrame="_self" w:history="1">
        <w:r>
          <w:rPr>
            <w:rStyle w:val="a4"/>
            <w:rFonts w:ascii="Georgia" w:hAnsi="Georgia"/>
          </w:rPr>
          <w:t>пр</w:t>
        </w:r>
        <w:r>
          <w:rPr>
            <w:rStyle w:val="a4"/>
            <w:rFonts w:ascii="Georgia" w:hAnsi="Georgia"/>
          </w:rPr>
          <w:t>иложению № 1</w:t>
        </w:r>
      </w:hyperlink>
      <w:r>
        <w:rPr>
          <w:rFonts w:ascii="Georgia" w:hAnsi="Georgia"/>
        </w:rPr>
        <w:t>;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hyperlink r:id="rId13" w:anchor="/document/99/573473070/XA00M3Q2MG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>2. Настоящий приказ вступает в силу с 1 апреля 2021 г. и действует до 1 апреля 2027 г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divId w:val="185934532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М.А.Мурашко</w:t>
      </w:r>
      <w:r>
        <w:rPr>
          <w:rFonts w:ascii="Georgia" w:hAnsi="Georgia"/>
        </w:rPr>
        <w:t xml:space="preserve"> </w:t>
      </w:r>
    </w:p>
    <w:p w:rsidR="00000000" w:rsidRDefault="00481310">
      <w:pPr>
        <w:spacing w:after="223"/>
        <w:jc w:val="both"/>
        <w:divId w:val="83854059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</w:t>
      </w:r>
      <w:r>
        <w:rPr>
          <w:rFonts w:ascii="Helvetica" w:hAnsi="Helvetica" w:cs="Helvetica"/>
          <w:sz w:val="20"/>
          <w:szCs w:val="20"/>
        </w:rPr>
        <w:t>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29 января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62277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481310">
      <w:pPr>
        <w:pStyle w:val="align-right"/>
        <w:divId w:val="461118947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28 января 2021 года № 29н</w:t>
      </w:r>
      <w:r>
        <w:rPr>
          <w:rFonts w:ascii="Georgia" w:hAnsi="Georgia"/>
        </w:rPr>
        <w:t xml:space="preserve"> </w:t>
      </w:r>
    </w:p>
    <w:p w:rsidR="00000000" w:rsidRDefault="00481310">
      <w:pPr>
        <w:divId w:val="2271500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481310">
      <w:pPr>
        <w:divId w:val="20824359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1. Порядок проведения обязательных предварительных и периодических медицинских осмотров работников, предусмотренных частью четвертой</w:t>
      </w:r>
      <w:r>
        <w:rPr>
          <w:rFonts w:ascii="Georgia" w:hAnsi="Georgia"/>
        </w:rPr>
        <w:t xml:space="preserve"> </w:t>
      </w:r>
      <w:hyperlink r:id="rId14" w:anchor="/document/99/901807664/XA00MCA2N2/" w:history="1">
        <w:r>
          <w:rPr>
            <w:rStyle w:val="a4"/>
            <w:rFonts w:ascii="Georgia" w:hAnsi="Georgia"/>
          </w:rPr>
          <w:t>статьи 213 Трудового кодекса Российской Федерац</w:t>
        </w:r>
        <w:r>
          <w:rPr>
            <w:rStyle w:val="a4"/>
            <w:rFonts w:ascii="Georgia" w:hAnsi="Georgia"/>
          </w:rPr>
          <w:t>ии</w:t>
        </w:r>
      </w:hyperlink>
      <w:r>
        <w:rPr>
          <w:rFonts w:ascii="Georgia" w:hAnsi="Georgia"/>
        </w:rPr>
        <w:t>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</w:t>
      </w:r>
      <w:r>
        <w:rPr>
          <w:rFonts w:ascii="Georgia" w:hAnsi="Georgia"/>
        </w:rPr>
        <w:t>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</w:t>
      </w:r>
      <w:r>
        <w:rPr>
          <w:rFonts w:ascii="Georgia" w:hAnsi="Georgia"/>
        </w:rPr>
        <w:t>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2. Обязательные предварительные медицинские осмотры (обследования) при поступлении на ра</w:t>
      </w:r>
      <w:r>
        <w:rPr>
          <w:rFonts w:ascii="Georgia" w:hAnsi="Georgia"/>
        </w:rPr>
        <w:t>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3. Обязательные периодические медицинские осмотры (обследования) (далее - периодические осмотры) пров</w:t>
      </w:r>
      <w:r>
        <w:rPr>
          <w:rFonts w:ascii="Georgia" w:hAnsi="Georgia"/>
        </w:rPr>
        <w:t>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</w:t>
      </w:r>
      <w:r>
        <w:rPr>
          <w:rFonts w:ascii="Georgia" w:hAnsi="Georgia"/>
        </w:rPr>
        <w:t>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4. Предварительные и периодические осмотры проводятся медицинскими орга</w:t>
      </w:r>
      <w:r>
        <w:rPr>
          <w:rFonts w:ascii="Georgia" w:hAnsi="Georgia"/>
        </w:rPr>
        <w:t>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Периодичность и объем медицинских осмотров устанавливается в соответствии с </w:t>
      </w:r>
      <w:hyperlink r:id="rId15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</w:t>
        </w:r>
      </w:hyperlink>
      <w:r>
        <w:rPr>
          <w:rFonts w:ascii="Georgia" w:hAnsi="Georgia"/>
          <w:noProof/>
        </w:rPr>
        <w:drawing>
          <wp:inline distT="0" distB="0" distL="0" distR="0">
            <wp:extent cx="83820" cy="220980"/>
            <wp:effectExtent l="0" t="0" r="0" b="7620"/>
            <wp:docPr id="1" name="Рисунок 1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25948581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220980"/>
            <wp:effectExtent l="0" t="0" r="0" b="7620"/>
            <wp:docPr id="2" name="Рисунок 2" descr="https://1otruda.ru/system/content/image/67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57414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1807664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ние законодательства Российской Федерации 2002, № 1, ст.3; 2006, № 27, ст.2878) (далее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180766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Трудовой кодекс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Периодический осмотр работников может проводиться </w:t>
      </w:r>
      <w:r>
        <w:rPr>
          <w:rFonts w:ascii="Georgia" w:eastAsia="Times New Roman" w:hAnsi="Georgia"/>
        </w:rPr>
        <w:t>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</w:t>
      </w:r>
      <w:r>
        <w:rPr>
          <w:rFonts w:ascii="Georgia" w:eastAsia="Times New Roman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5. Для</w:t>
      </w:r>
      <w:r>
        <w:rPr>
          <w:rFonts w:ascii="Georgia" w:hAnsi="Georgia"/>
        </w:rPr>
        <w:t xml:space="preserve"> проведения предварительного или периодического осмотра медицинской организацией формируется постоянно действующая врачебная комиссия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 врачебной комиссии включаются врач-профпатолог, а также врачи-специалисты, прошедшие в установленном порядке по</w:t>
      </w:r>
      <w:r>
        <w:rPr>
          <w:rFonts w:ascii="Georgia" w:hAnsi="Georgia"/>
        </w:rPr>
        <w:t>вышение квалификации по специальности "профпатология" или имеющие действующий сертификат по специальности "профпатология"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Возглавляет врачебную комиссию врач-профпатолог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врачебной комиссии утверждается приказом (распоряжением) руководителя медиц</w:t>
      </w:r>
      <w:r>
        <w:rPr>
          <w:rFonts w:ascii="Georgia" w:hAnsi="Georgia"/>
        </w:rPr>
        <w:t>инской организации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3" name="Рисунок 3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135838594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4" name="Рисунок 4" descr="https://1otruda.ru/system/content/image/67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67/1/575999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1807664/XA00MBO2MV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212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Медицинская организация обязана качественно осуществить проведение предварительных и периодических осмотров работников</w:t>
      </w:r>
      <w:r>
        <w:rPr>
          <w:rFonts w:ascii="Georgia" w:eastAsia="Times New Roman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</w:t>
      </w:r>
      <w:r>
        <w:rPr>
          <w:rFonts w:ascii="Georgia" w:hAnsi="Georgia"/>
        </w:rPr>
        <w:t>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</w:t>
      </w:r>
      <w:r>
        <w:rPr>
          <w:rFonts w:ascii="Georgia" w:hAnsi="Georgia"/>
        </w:rPr>
        <w:t>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Медицинские о</w:t>
      </w:r>
      <w:r>
        <w:rPr>
          <w:rFonts w:ascii="Georgia" w:hAnsi="Georgia"/>
        </w:rPr>
        <w:t xml:space="preserve">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</w:t>
      </w:r>
      <w:r>
        <w:rPr>
          <w:rFonts w:ascii="Georgia" w:hAnsi="Georgia"/>
        </w:rPr>
        <w:lastRenderedPageBreak/>
        <w:t>информационной системы из медицинской организации, к котор</w:t>
      </w:r>
      <w:r>
        <w:rPr>
          <w:rFonts w:ascii="Georgia" w:hAnsi="Georgia"/>
        </w:rPr>
        <w:t>ой работник прикреплен для медицинского обслуживания</w:t>
      </w:r>
      <w:r>
        <w:rPr>
          <w:rFonts w:ascii="Georgia" w:hAnsi="Georgia"/>
        </w:rPr>
        <w:t>.</w:t>
      </w:r>
    </w:p>
    <w:p w:rsidR="00000000" w:rsidRDefault="00481310">
      <w:pPr>
        <w:divId w:val="4066132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предварительных осмотро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9. Направление заполняется на ос</w:t>
      </w:r>
      <w:r>
        <w:rPr>
          <w:rFonts w:ascii="Georgia" w:hAnsi="Georgia"/>
        </w:rPr>
        <w:t>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работодателя, электронная почта, контактный телефон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собственности и вид эконом</w:t>
      </w:r>
      <w:r>
        <w:rPr>
          <w:rFonts w:ascii="Georgia" w:hAnsi="Georgia"/>
        </w:rPr>
        <w:t>ической деятельности работодателя по</w:t>
      </w:r>
      <w:r>
        <w:rPr>
          <w:rFonts w:ascii="Georgia" w:hAnsi="Georgia"/>
        </w:rPr>
        <w:t xml:space="preserve"> </w:t>
      </w:r>
      <w:hyperlink r:id="rId21" w:anchor="/document/99/1200110162/XA00M1S2LR/" w:history="1">
        <w:r>
          <w:rPr>
            <w:rStyle w:val="a4"/>
            <w:rFonts w:ascii="Georgia" w:hAnsi="Georgia"/>
          </w:rPr>
          <w:t>ОКВЭД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фактический адрес ее местонахождения и код по ОГРН, электронная почта, контактный телефон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вид </w:t>
      </w:r>
      <w:r>
        <w:rPr>
          <w:rFonts w:ascii="Georgia" w:hAnsi="Georgia"/>
        </w:rPr>
        <w:t>медицинского осмотра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наличии), дата рождения, пол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структурного подразделения работодателя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должности (профессии) или вида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вредные и (или) опасные производственные ф</w:t>
      </w:r>
      <w:r>
        <w:rPr>
          <w:rFonts w:ascii="Georgia" w:hAnsi="Georgia"/>
        </w:rPr>
        <w:t>акторы, виды работ, в соответствии со списком контингента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номер медицинского страхового полиса обязательного и (или) добровольного медицинского страхования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Направление подписывается уполномоченным представителем работодателя с указанием его должности, </w:t>
      </w:r>
      <w:r>
        <w:rPr>
          <w:rFonts w:ascii="Georgia" w:hAnsi="Georgia"/>
        </w:rPr>
        <w:t>фамилии, инициалов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(его п</w:t>
      </w:r>
      <w:r>
        <w:rPr>
          <w:rFonts w:ascii="Georgia" w:hAnsi="Georgia"/>
        </w:rPr>
        <w:t>редставитель) обязан организовать учет выданных направлений, в том числе в электронном виде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10. В списке лиц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профессии (должности) работника согласно штатному расписанию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наименования вредных производственных факторов, работ в </w:t>
      </w:r>
      <w:r>
        <w:rPr>
          <w:rFonts w:ascii="Georgia" w:hAnsi="Georgia"/>
        </w:rPr>
        <w:t xml:space="preserve">соответствии с </w:t>
      </w:r>
      <w:hyperlink r:id="rId22" w:anchor="/document/99/573473070/XA00M382MD/" w:tgtFrame="_self" w:history="1">
        <w:r>
          <w:rPr>
            <w:rStyle w:val="a4"/>
            <w:rFonts w:ascii="Georgia" w:hAnsi="Georgia"/>
          </w:rPr>
          <w:t>приложением к Порядку</w:t>
        </w:r>
      </w:hyperlink>
      <w:r>
        <w:rPr>
          <w:rFonts w:ascii="Georgia" w:hAnsi="Georgia"/>
        </w:rPr>
        <w:t>, а также вредных производственных факторов, установленных в результате специальной оценки условий труда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>11. Для прохождения предвар</w:t>
      </w:r>
      <w:r>
        <w:rPr>
          <w:rFonts w:ascii="Georgia" w:hAnsi="Georgia"/>
        </w:rPr>
        <w:t>ительного осмотра лицо, поступающее на работу представляет в медицинскую организацию, в которой проводится предварительный осмотр,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страховое свидетельство обязательного пенсионного страхования, содержащее страховой номер</w:t>
      </w:r>
      <w:r>
        <w:rPr>
          <w:rFonts w:ascii="Georgia" w:hAnsi="Georgia"/>
        </w:rPr>
        <w:t xml:space="preserve">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паспорт (или иной документ, удостоверяющий личность)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врачебн</w:t>
      </w:r>
      <w:r>
        <w:rPr>
          <w:rFonts w:ascii="Georgia" w:hAnsi="Georgia"/>
        </w:rPr>
        <w:t>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5" name="Рисунок 5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481310">
      <w:pPr>
        <w:divId w:val="33314827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6" name="Рисунок 6" descr="https://1otruda.ru/system/content/image/67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67/1/576323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1807664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213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полис обязательного (добровольного) медицинского страхования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медицинских осм</w:t>
      </w:r>
      <w:r>
        <w:rPr>
          <w:rFonts w:ascii="Georgia" w:eastAsia="Times New Roman" w:hAnsi="Georgia"/>
        </w:rPr>
        <w:t>отров лица, поступающего на работу, до его явки на медицинский осмотр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7" name="Рисунок 7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(далее - медицинская карта), медицинской организации, к которой он прикреплен для мед</w:t>
      </w:r>
      <w:r>
        <w:rPr>
          <w:rFonts w:ascii="Georgia" w:eastAsia="Times New Roman" w:hAnsi="Georgia"/>
        </w:rPr>
        <w:t>ицинского обслуживания, с результатами диспансеризации (при наличии)</w:t>
      </w:r>
      <w:r>
        <w:rPr>
          <w:rFonts w:ascii="Georgia" w:eastAsia="Times New Roman" w:hAnsi="Georgia"/>
        </w:rPr>
        <w:t>.</w:t>
      </w:r>
    </w:p>
    <w:p w:rsidR="00000000" w:rsidRDefault="00481310">
      <w:pPr>
        <w:spacing w:after="240"/>
        <w:divId w:val="115464445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8" name="Рисунок 8" descr="https://1otruda.ru/system/content/image/67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67/1/576324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420245402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Приложение № 1 к приказу Минздрава России от 15.12.2014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09.02.2018* № 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8" w:anchor="/document/99/56642421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27.11.2020, регистрационный № 61121).</w:t>
      </w:r>
    </w:p>
    <w:p w:rsidR="00000000" w:rsidRDefault="00481310">
      <w:pPr>
        <w:divId w:val="179058212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09.01.2018".     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12. При проведении предварительных осмотров</w:t>
      </w:r>
      <w:r>
        <w:rPr>
          <w:rFonts w:ascii="Georgia" w:hAnsi="Georgia"/>
        </w:rPr>
        <w:t xml:space="preserve">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r:id="rId29" w:anchor="/document/99/573473070/XA00M3G2M3/" w:tgtFrame="_self" w:history="1">
        <w:r>
          <w:rPr>
            <w:rStyle w:val="a4"/>
            <w:rFonts w:ascii="Georgia" w:hAnsi="Georgia"/>
          </w:rPr>
          <w:t>пунктом 7 настоящего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</w:t>
      </w:r>
      <w:r>
        <w:rPr>
          <w:rFonts w:ascii="Georgia" w:hAnsi="Georgia"/>
        </w:rPr>
        <w:lastRenderedPageBreak/>
        <w:t>транзиторной ишемической атаки или острого нарушения мозгового кр</w:t>
      </w:r>
      <w:r>
        <w:rPr>
          <w:rFonts w:ascii="Georgia" w:hAnsi="Georgia"/>
        </w:rPr>
        <w:t xml:space="preserve">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</w:t>
      </w:r>
      <w:r>
        <w:rPr>
          <w:rFonts w:ascii="Georgia" w:hAnsi="Georgia"/>
        </w:rPr>
        <w:t>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</w:t>
      </w:r>
      <w:r>
        <w:rPr>
          <w:rFonts w:ascii="Georgia" w:hAnsi="Georgia"/>
        </w:rPr>
        <w:t>;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12.2. следующие исследования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 на основании антропометрии (измерение роста,</w:t>
      </w:r>
      <w:r>
        <w:rPr>
          <w:rFonts w:ascii="Georgia" w:hAnsi="Georgia"/>
        </w:rPr>
        <w:t xml:space="preserve"> массы тела, окружности талии) индекса массы тела, который проходят граждане в возрасте от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анализ крови (гемоглобин, цветной показатель, эритроциты, тромбоциты, лейкоциты, лейкоцитарная формула, СОЭ)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клинический анализ мочи (удель</w:t>
      </w:r>
      <w:r>
        <w:rPr>
          <w:rFonts w:ascii="Georgia" w:hAnsi="Georgia"/>
        </w:rPr>
        <w:t>ный вес, белок, сахар, микроскопия осадка)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электрокардиография в покое, которую проходят граждане в возрасте от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измерение артериального давления на периферических артериях, которое проходят граждане в возрасте от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</w:t>
      </w:r>
      <w:r>
        <w:rPr>
          <w:rFonts w:ascii="Georgia" w:hAnsi="Georgia"/>
        </w:rPr>
        <w:t>еление уровня общего холестерина в крови (допускается использование экспресс-метода), которое проходят граждане в возрасте от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исследование уровня глюкозы в крови натощак (допускается использование экспресс-метода), которое проходят гражда</w:t>
      </w:r>
      <w:r>
        <w:rPr>
          <w:rFonts w:ascii="Georgia" w:hAnsi="Georgia"/>
        </w:rPr>
        <w:t>не в возрасте от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</w:t>
      </w:r>
      <w:r>
        <w:rPr>
          <w:rFonts w:ascii="Georgia" w:hAnsi="Georgia"/>
        </w:rPr>
        <w:t>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</w:t>
      </w:r>
      <w:r>
        <w:rPr>
          <w:rFonts w:ascii="Georgia" w:hAnsi="Georgia"/>
        </w:rPr>
        <w:t>азателей шкалы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абсолютного сердечно-сосудистого риска - у граждан в возрасте старше 40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</w:t>
      </w:r>
      <w:r>
        <w:rPr>
          <w:rFonts w:ascii="Georgia" w:hAnsi="Georgia"/>
        </w:rPr>
        <w:t>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измерение внутриглазного давления при прохождении предварител</w:t>
      </w:r>
      <w:r>
        <w:rPr>
          <w:rFonts w:ascii="Georgia" w:hAnsi="Georgia"/>
        </w:rPr>
        <w:t>ьного осмотра, выполняется у граждан в возрасте с 40 лет и старше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12.3. осмотр врача-терапевта, врача-невролога, врача-психиатра и врача-нарколога</w:t>
      </w:r>
      <w:r>
        <w:rPr>
          <w:rFonts w:ascii="Georgia" w:hAnsi="Georgia"/>
        </w:rPr>
        <w:t>;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>12.4. женщины - осмотр врачом - акушером-гинекологом с проведением бактериологического (на флору) и цитолог</w:t>
      </w:r>
      <w:r>
        <w:rPr>
          <w:rFonts w:ascii="Georgia" w:hAnsi="Georgia"/>
        </w:rPr>
        <w:t>ического (на атипичные клетки) исследования, ультразвуковое исследование органов малого таза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</w:t>
      </w:r>
      <w:r>
        <w:rPr>
          <w:rFonts w:ascii="Georgia" w:hAnsi="Georgia"/>
        </w:rPr>
        <w:t>лась маммография или компьютерная томография молочных желез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Иные исследования и осмотры врачей-специалистов проводятся в случаях, установленных </w:t>
      </w:r>
      <w:hyperlink r:id="rId30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проведении предварительного осмотра лиц, контактирующих с веществами, отмеченными в </w:t>
      </w:r>
      <w:hyperlink r:id="rId31" w:anchor="/document/99/573473070/XA00M382MD/" w:tgtFrame="_self" w:history="1">
        <w:r>
          <w:rPr>
            <w:rStyle w:val="a4"/>
            <w:rFonts w:ascii="Georgia" w:hAnsi="Georgia"/>
          </w:rPr>
          <w:t>приложении к настоящему Порядку</w:t>
        </w:r>
      </w:hyperlink>
      <w:r>
        <w:rPr>
          <w:rFonts w:ascii="Georgia" w:hAnsi="Georgia"/>
        </w:rPr>
        <w:t xml:space="preserve"> знаками "А", "</w:t>
      </w:r>
      <w:r>
        <w:rPr>
          <w:rFonts w:ascii="Georgia" w:hAnsi="Georgia"/>
        </w:rPr>
        <w:t>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"К", "Ф" - проводится цифровая рентг</w:t>
      </w:r>
      <w:r>
        <w:rPr>
          <w:rFonts w:ascii="Georgia" w:hAnsi="Georgia"/>
        </w:rPr>
        <w:t>енография лёгких в двух проекциях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</w:t>
      </w:r>
      <w:r>
        <w:rPr>
          <w:rFonts w:ascii="Georgia" w:hAnsi="Georgia"/>
        </w:rPr>
        <w:t>рачебной комиссии, необходимых при подготовке заключения по итогам предварительного осмотра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</w:t>
      </w:r>
      <w:r>
        <w:rPr>
          <w:rFonts w:ascii="Georgia" w:hAnsi="Georgia"/>
        </w:rPr>
        <w:t>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13. На лицо, поступающее на работу, проходящего предварительный осмотр, в медицинской организации </w:t>
      </w:r>
      <w:r>
        <w:rPr>
          <w:rFonts w:ascii="Georgia" w:hAnsi="Georgia"/>
        </w:rPr>
        <w:t>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14. Пред</w:t>
      </w:r>
      <w:r>
        <w:rPr>
          <w:rFonts w:ascii="Georgia" w:hAnsi="Georgia"/>
        </w:rPr>
        <w:t xml:space="preserve">варительный осмотр является завершенным в случае наличия заключений врачей 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r:id="rId32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</w:t>
        </w:r>
      </w:hyperlink>
      <w:r>
        <w:rPr>
          <w:rFonts w:ascii="Georgia" w:hAnsi="Georgia"/>
        </w:rPr>
        <w:t>, с учетом результатов ранее проведенных (не позднее одного года) медицинских осмотров, диспансеризации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случаях затруднения в оценке результатов </w:t>
      </w:r>
      <w:r>
        <w:rPr>
          <w:rFonts w:ascii="Georgia" w:hAnsi="Georgia"/>
        </w:rPr>
        <w:t xml:space="preserve">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</w:t>
      </w:r>
      <w:r>
        <w:rPr>
          <w:rFonts w:ascii="Georgia" w:hAnsi="Georgia"/>
        </w:rPr>
        <w:t>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</w:t>
      </w:r>
      <w:r>
        <w:rPr>
          <w:rFonts w:ascii="Georgia" w:hAnsi="Georgia"/>
        </w:rPr>
        <w:t xml:space="preserve"> самостоятельно в </w:t>
      </w:r>
      <w:r>
        <w:rPr>
          <w:rFonts w:ascii="Georgia" w:hAnsi="Georgia"/>
        </w:rPr>
        <w:lastRenderedPageBreak/>
        <w:t>рамках программы государственной гарантии бесплатного оказания гражданам медицинской помощи</w:t>
      </w:r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9" name="Рисунок 9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13220820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10" name="Рисунок 10" descr="https://1otruda.ru/system/content/image/67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67/1/576325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42035662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05.05.2016 № 282н "Об утверждении Порядка проведения экспертизы профессиональной пригодности и формы м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едицинского заключения о пригодности или непригодности к выполнению отдельных видов работ"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02.06.2016, регистрационный № 42397).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15. По окончании прохождения работником предварительного осмотра медицинской организацией офор</w:t>
      </w:r>
      <w:r>
        <w:rPr>
          <w:rFonts w:ascii="Georgia" w:hAnsi="Georgia"/>
        </w:rPr>
        <w:t>мляется заключение по его результатам (далее - Заключение)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16. В Заключении указываются: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выдачи Заключения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наличии), дата рождения, пол лица, поступающего на работу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</w:t>
      </w:r>
      <w:r>
        <w:rPr>
          <w:rFonts w:ascii="Georgia" w:hAnsi="Georgia"/>
        </w:rPr>
        <w:t>го подразделения работодателя (при наличии), должности (профессии) или вида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вредных и (или) опасных производственных факторов, видов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предварительного осмотра: медицинские противопоказания к работе выявлены (перечисл</w:t>
      </w:r>
      <w:r>
        <w:rPr>
          <w:rFonts w:ascii="Georgia" w:hAnsi="Georgia"/>
        </w:rPr>
        <w:t>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подписывается председателем врачебной комиссии с указанием е</w:t>
      </w:r>
      <w:r>
        <w:rPr>
          <w:rFonts w:ascii="Georgia" w:hAnsi="Georgia"/>
        </w:rPr>
        <w:t>го фамилии и инициалов, и заверяется печатью (при наличии) медицинской организации, проводившей медицинский осмотр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</w:t>
      </w:r>
      <w:r>
        <w:rPr>
          <w:rFonts w:ascii="Georgia" w:hAnsi="Georgia"/>
        </w:rPr>
        <w:t>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17. Заключение составляется в трех экземплярах</w:t>
      </w:r>
      <w:r>
        <w:rPr>
          <w:rFonts w:ascii="Georgia" w:hAnsi="Georgia"/>
        </w:rPr>
        <w:t>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</w:t>
      </w:r>
      <w:r>
        <w:rPr>
          <w:rFonts w:ascii="Georgia" w:hAnsi="Georgia"/>
        </w:rPr>
        <w:t>я работодателю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</w:t>
      </w:r>
      <w:r>
        <w:rPr>
          <w:rFonts w:ascii="Georgia" w:hAnsi="Georgia"/>
        </w:rPr>
        <w:t xml:space="preserve">доровья в части ведения медицинской документации в форме электронных документов вносится медицинской </w:t>
      </w:r>
      <w:r>
        <w:rPr>
          <w:rFonts w:ascii="Georgia" w:hAnsi="Georgia"/>
        </w:rPr>
        <w:lastRenderedPageBreak/>
        <w:t>организацией не позднее 5 рабочих дней в единую государственную информационную систему в сфере здравоохранения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Заключение в форме электронного документа </w:t>
      </w:r>
      <w:r>
        <w:rPr>
          <w:rFonts w:ascii="Georgia" w:hAnsi="Georgia"/>
        </w:rPr>
        <w:t>может передаваться по защищенным каналам связи, с соблюдением требований законодательства Российской Федерации о защите персональных данных</w:t>
      </w:r>
      <w:r>
        <w:rPr>
          <w:rFonts w:ascii="Georgia" w:hAnsi="Georgia"/>
        </w:rPr>
        <w:t>.</w:t>
      </w:r>
    </w:p>
    <w:p w:rsidR="00000000" w:rsidRDefault="00481310">
      <w:pPr>
        <w:divId w:val="5428355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периодических осмотро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18. Частота проведения периодических медицинских осмотров определяет</w:t>
      </w:r>
      <w:r>
        <w:rPr>
          <w:rFonts w:ascii="Georgia" w:hAnsi="Georgia"/>
        </w:rPr>
        <w:t xml:space="preserve">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реже, чем в сроки, предусмотренные </w:t>
      </w:r>
      <w:hyperlink r:id="rId35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введения в соответствии с</w:t>
      </w:r>
      <w:r>
        <w:rPr>
          <w:rFonts w:ascii="Georgia" w:hAnsi="Georgia"/>
        </w:rPr>
        <w:t xml:space="preserve"> </w:t>
      </w:r>
      <w:hyperlink r:id="rId36" w:anchor="/document/99/9009935/" w:history="1">
        <w:r>
          <w:rPr>
            <w:rStyle w:val="a4"/>
            <w:rFonts w:ascii="Georgia" w:hAnsi="Georgia"/>
          </w:rPr>
          <w:t>Федеральным законом от 21 декабря 1994 г. № 68-ФЗ "О защите населения и территорий от чрезвычайных си</w:t>
        </w:r>
        <w:r>
          <w:rPr>
            <w:rStyle w:val="a4"/>
            <w:rFonts w:ascii="Georgia" w:hAnsi="Georgia"/>
          </w:rPr>
          <w:t>туаций природного и техногенного характера"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11" name="Рисунок 11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режима </w:t>
      </w:r>
      <w:r>
        <w:rPr>
          <w:rFonts w:ascii="Georgia" w:hAnsi="Georgia"/>
        </w:rPr>
        <w:t xml:space="preserve">повышенной готовности или режима чрезвычайной ситуации проведение периодических осмотров, указанных в </w:t>
      </w:r>
      <w:hyperlink r:id="rId38" w:anchor="/document/99/573473070/XA00M382MD/" w:tgtFrame="_self" w:history="1">
        <w:r>
          <w:rPr>
            <w:rStyle w:val="a4"/>
            <w:rFonts w:ascii="Georgia" w:hAnsi="Georgia"/>
          </w:rPr>
          <w:t>приложении к настоящему Порядку</w:t>
        </w:r>
      </w:hyperlink>
      <w:r>
        <w:rPr>
          <w:rFonts w:ascii="Georgia" w:hAnsi="Georgia"/>
        </w:rPr>
        <w:t xml:space="preserve">, за исключением </w:t>
      </w:r>
      <w:hyperlink r:id="rId39" w:anchor="/document/99/573473070/XA00M8G2MQ/" w:tgtFrame="_self" w:history="1">
        <w:r>
          <w:rPr>
            <w:rStyle w:val="a4"/>
            <w:rFonts w:ascii="Georgia" w:hAnsi="Georgia"/>
          </w:rPr>
          <w:t>пунктов 23</w:t>
        </w:r>
      </w:hyperlink>
      <w:r>
        <w:rPr>
          <w:rFonts w:ascii="Georgia" w:hAnsi="Georgia"/>
        </w:rPr>
        <w:t>-</w:t>
      </w:r>
      <w:hyperlink r:id="rId40" w:anchor="/document/99/573473070/XA00MB62ND/" w:tgtFrame="_self" w:history="1">
        <w:r>
          <w:rPr>
            <w:rStyle w:val="a4"/>
            <w:rFonts w:ascii="Georgia" w:hAnsi="Georgia"/>
          </w:rPr>
          <w:t>27</w:t>
        </w:r>
      </w:hyperlink>
      <w:r>
        <w:rPr>
          <w:rFonts w:ascii="Georgia" w:hAnsi="Georgia"/>
        </w:rPr>
        <w:t>, а также случаев, когда условия труда отнесены к подклассам 3.3 и 3.4 в соответствии с</w:t>
      </w:r>
      <w:r>
        <w:rPr>
          <w:rFonts w:ascii="Georgia" w:hAnsi="Georgia"/>
        </w:rPr>
        <w:t xml:space="preserve"> </w:t>
      </w:r>
      <w:hyperlink r:id="rId41" w:anchor="/document/99/499067392/" w:history="1">
        <w:r>
          <w:rPr>
            <w:rStyle w:val="a4"/>
            <w:rFonts w:ascii="Georgia" w:hAnsi="Georgia"/>
          </w:rPr>
          <w:t>Федеральным законом от 28 декабря 2013 г. № 426-ФЗ "О специальной оценке условий труда"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12" name="Рисунок 12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по решению работодателя может быть отложено, но не более чем на 6 месяцев</w:t>
      </w:r>
      <w:r>
        <w:rPr>
          <w:rFonts w:ascii="Georgia" w:hAnsi="Georgia"/>
        </w:rPr>
        <w:t>.</w:t>
      </w:r>
    </w:p>
    <w:p w:rsidR="00000000" w:rsidRDefault="00481310">
      <w:pPr>
        <w:spacing w:after="240"/>
        <w:divId w:val="4277768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13" name="Рисунок 13" descr="https://1otruda.ru/system/content/image/67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67/1/576329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1994, № 35, ст.3648; 2020, № 14, ст.2028.</w:t>
      </w:r>
    </w:p>
    <w:p w:rsidR="00000000" w:rsidRDefault="00481310">
      <w:pPr>
        <w:divId w:val="3030511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14" name="Рисунок 14" descr="https://1otruda.ru/system/content/image/67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67/1/576332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2013, № 52, ст.6991; 2019, № 52, ст.7769.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в возрасте до 21 года, занятые</w:t>
      </w:r>
      <w:r>
        <w:rPr>
          <w:rFonts w:ascii="Georgia" w:eastAsia="Times New Roman" w:hAnsi="Georgia"/>
        </w:rPr>
        <w:t xml:space="preserve"> на работах с вредными и (или) опасными условиями труда проходят периодические осмотры ежегодно</w:t>
      </w:r>
      <w:r>
        <w:rPr>
          <w:rFonts w:ascii="Georgia" w:eastAsia="Times New Roman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</w:t>
      </w:r>
      <w:r>
        <w:rPr>
          <w:rFonts w:ascii="Georgia" w:hAnsi="Georgia"/>
        </w:rPr>
        <w:t>медицинских рекомендаций по итогам медицинских осмотров и/или после нетрудоспособности работника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20. Периодические медицинские осмотры проходят работники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занятые на работах с вредными и (или) опасными условиями труда (в том числе на подземных работах), </w:t>
      </w:r>
      <w:r>
        <w:rPr>
          <w:rFonts w:ascii="Georgia" w:hAnsi="Georgia"/>
        </w:rPr>
        <w:t>а также на работах, связанных с движением транспорта</w:t>
      </w:r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15" name="Рисунок 15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481310">
      <w:pPr>
        <w:divId w:val="16879758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16" name="Рисунок 16" descr="https://1otruda.ru/system/content/image/67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67/1/576363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anchor="/document/99/57347307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и Минтруда России от 31.12.2020 г. № 988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нюстом России 29.01.2010, регистрационный № 62278).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выполняющие работы,</w:t>
      </w:r>
      <w:r>
        <w:rPr>
          <w:rFonts w:ascii="Georgia" w:eastAsia="Times New Roman" w:hAnsi="Georgia"/>
        </w:rPr>
        <w:t xml:space="preserve"> предусмотренные </w:t>
      </w:r>
      <w:hyperlink r:id="rId45" w:anchor="/document/99/573473070/XA00M382MD/" w:tgtFrame="_self" w:history="1">
        <w:r>
          <w:rPr>
            <w:rFonts w:ascii="Georgia" w:eastAsia="Times New Roman" w:hAnsi="Georgia"/>
            <w:color w:val="0000FF"/>
            <w:u w:val="single"/>
          </w:rPr>
          <w:t>приложением к Порядку</w:t>
        </w:r>
      </w:hyperlink>
      <w:r>
        <w:rPr>
          <w:rFonts w:ascii="Georgia" w:eastAsia="Times New Roman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21. В списке работников, подлежащих периодическим осмотрам, указывается: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профессии (должности) работника согласно штатному расписанию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наименования вредных производственных факторов, работ в соответствии с </w:t>
      </w:r>
      <w:hyperlink r:id="rId46" w:anchor="/document/99/573473070/XA00M382MD/" w:tgtFrame="_self" w:history="1">
        <w:r>
          <w:rPr>
            <w:rStyle w:val="a4"/>
            <w:rFonts w:ascii="Georgia" w:hAnsi="Georgia"/>
          </w:rPr>
          <w:t>приложением к Порядку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а также вредных производственных факторов, установленных в результате специальной оценки условий труда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</w:t>
      </w:r>
      <w:r>
        <w:rPr>
          <w:rFonts w:ascii="Georgia" w:hAnsi="Georgia"/>
        </w:rPr>
        <w:t xml:space="preserve">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>
        <w:rPr>
          <w:rFonts w:ascii="Georgia" w:hAnsi="Georgia"/>
          <w:noProof/>
        </w:rPr>
        <w:drawing>
          <wp:inline distT="0" distB="0" distL="0" distR="0">
            <wp:extent cx="106680" cy="220980"/>
            <wp:effectExtent l="0" t="0" r="7620" b="7620"/>
            <wp:docPr id="17" name="Рисунок 17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разработанный и утвержденный работодателем, не позднее 10 рабочих дней направляется в территориальный орган федера</w:t>
      </w:r>
      <w:r>
        <w:rPr>
          <w:rFonts w:ascii="Georgia" w:hAnsi="Georgia"/>
        </w:rPr>
        <w:t>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</w:t>
      </w:r>
      <w:r>
        <w:rPr>
          <w:rFonts w:ascii="Georgia" w:hAnsi="Georgia"/>
        </w:rPr>
        <w:t>.</w:t>
      </w:r>
    </w:p>
    <w:p w:rsidR="00000000" w:rsidRDefault="00481310">
      <w:pPr>
        <w:divId w:val="2464976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220980"/>
            <wp:effectExtent l="0" t="0" r="7620" b="7620"/>
            <wp:docPr id="18" name="Рисунок 18" descr="https://1otruda.ru/system/content/image/67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67/1/576364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Часть вторая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8" w:anchor="/document/99/901807664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статьи 213 Трудового кодекса Российской Фед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поименных списках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 р</w:t>
      </w:r>
      <w:r>
        <w:rPr>
          <w:rFonts w:ascii="Georgia" w:hAnsi="Georgia"/>
        </w:rPr>
        <w:t>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профессия (должность) работника, стаж работы в ней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структурного подразделения работодателя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вредных производственных факторов или видов работ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24. Поименные списки составляются и утверждаются работодате</w:t>
      </w:r>
      <w:r>
        <w:rPr>
          <w:rFonts w:ascii="Georgia" w:hAnsi="Georgia"/>
        </w:rPr>
        <w:t xml:space="preserve">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 направляются работодателем в указанную медицинскую организацию, если иной срок не установлен </w:t>
      </w:r>
      <w:r>
        <w:rPr>
          <w:rFonts w:ascii="Georgia" w:hAnsi="Georgia"/>
        </w:rPr>
        <w:t>договором между работником и работодателем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</w:t>
      </w:r>
      <w:r>
        <w:rPr>
          <w:rFonts w:ascii="Georgia" w:hAnsi="Georgia"/>
        </w:rPr>
        <w:t xml:space="preserve">ленное в соответствии с </w:t>
      </w:r>
      <w:hyperlink r:id="rId49" w:anchor="/document/99/573473070/XA00M6U2MJ/" w:tgtFrame="_self" w:history="1">
        <w:r>
          <w:rPr>
            <w:rStyle w:val="a4"/>
            <w:rFonts w:ascii="Georgia" w:hAnsi="Georgia"/>
          </w:rPr>
          <w:t>пунктом 9 настоящего Порядка</w:t>
        </w:r>
      </w:hyperlink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>26. Медицинская организация в срок не позднее 10 рабочих дней с момента получения от работодателя поименного списка</w:t>
      </w:r>
      <w:r>
        <w:rPr>
          <w:rFonts w:ascii="Georgia" w:hAnsi="Georgia"/>
        </w:rPr>
        <w:t xml:space="preserve">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пл</w:t>
      </w:r>
      <w:r>
        <w:rPr>
          <w:rFonts w:ascii="Georgia" w:hAnsi="Georgia"/>
        </w:rPr>
        <w:t>ан согласовывается медицинской организацией с работодателем (его представителем) и утверждается руководителем медицинской организации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27. Работодатель не позднее, чем за 10 рабочих дней до согласованной с медицинской организацией даты начала проведения пе</w:t>
      </w:r>
      <w:r>
        <w:rPr>
          <w:rFonts w:ascii="Georgia" w:hAnsi="Georgia"/>
        </w:rPr>
        <w:t>риодического осмотра обязан ознакомить работников, подлежащих периодическому осмотру, с календарным планом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</w:t>
      </w:r>
      <w:r>
        <w:rPr>
          <w:rFonts w:ascii="Georgia" w:hAnsi="Georgia"/>
        </w:rPr>
        <w:t xml:space="preserve">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</w:t>
      </w:r>
      <w:r>
        <w:rPr>
          <w:rFonts w:ascii="Georgia" w:hAnsi="Georgia"/>
        </w:rPr>
        <w:t xml:space="preserve">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r:id="rId50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Порядку*</w:t>
        </w:r>
      </w:hyperlink>
      <w:r>
        <w:rPr>
          <w:rFonts w:ascii="Georgia" w:hAnsi="Georgia"/>
        </w:rPr>
        <w:t xml:space="preserve"> и </w:t>
      </w:r>
      <w:hyperlink r:id="rId51" w:anchor="/document/99/573473070/XA00M3Q2MG/" w:tgtFrame="_self" w:history="1">
        <w:r>
          <w:rPr>
            <w:rStyle w:val="a4"/>
            <w:rFonts w:ascii="Georgia" w:hAnsi="Georgia"/>
          </w:rPr>
          <w:t>приложением № 2 к настоящему Приказу</w:t>
        </w:r>
      </w:hyperlink>
      <w:r>
        <w:rPr>
          <w:rFonts w:ascii="Georgia" w:hAnsi="Georgia"/>
        </w:rPr>
        <w:t>.</w:t>
      </w:r>
    </w:p>
    <w:p w:rsidR="00000000" w:rsidRDefault="00481310">
      <w:pPr>
        <w:divId w:val="15640982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ответствует оригиналу. 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r:id="rId52" w:anchor="/document/99/573473070/XA00M8G2N0/" w:tgtFrame="_self" w:history="1">
        <w:r>
          <w:rPr>
            <w:rStyle w:val="a4"/>
            <w:rFonts w:ascii="Georgia" w:hAnsi="Georgia"/>
          </w:rPr>
          <w:t>пункте 11 настоящего Порядка</w:t>
        </w:r>
      </w:hyperlink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r:id="rId53" w:anchor="/document/99/573473070/XA00M6S2MI/" w:tgtFrame="_self" w:history="1">
        <w:r>
          <w:rPr>
            <w:rStyle w:val="a4"/>
            <w:rFonts w:ascii="Georgia" w:hAnsi="Georgia"/>
          </w:rPr>
          <w:t>пунктом 13 настоящего Порядка</w:t>
        </w:r>
      </w:hyperlink>
      <w:r>
        <w:rPr>
          <w:rFonts w:ascii="Georgia" w:hAnsi="Georgia"/>
        </w:rPr>
        <w:t xml:space="preserve"> (при отсутствии)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</w:t>
      </w:r>
      <w:r>
        <w:rPr>
          <w:rFonts w:ascii="Georgia" w:hAnsi="Georgia"/>
        </w:rPr>
        <w:t>письменного согласия работника в Фонд социального страхования Российской Федерации по письменному запросу (далее - Фонд социального страхования)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31. При проведении периодических осмотров обследуемые лица в соответствии с периодичностью осмотров, указанной</w:t>
      </w:r>
      <w:r>
        <w:rPr>
          <w:rFonts w:ascii="Georgia" w:hAnsi="Georgia"/>
        </w:rPr>
        <w:t xml:space="preserve"> в </w:t>
      </w:r>
      <w:hyperlink r:id="rId54" w:anchor="/document/99/573473070/XA00MAM2NB/" w:tgtFrame="_self" w:history="1">
        <w:r>
          <w:rPr>
            <w:rStyle w:val="a4"/>
            <w:rFonts w:ascii="Georgia" w:hAnsi="Georgia"/>
          </w:rPr>
          <w:t>пункте 18 настоящего Порядка</w:t>
        </w:r>
      </w:hyperlink>
      <w:r>
        <w:rPr>
          <w:rFonts w:ascii="Georgia" w:hAnsi="Georgia"/>
        </w:rPr>
        <w:t xml:space="preserve">, проходят (за исключением осмотров и исследований, результаты которых учтены в соответствии с </w:t>
      </w:r>
      <w:hyperlink r:id="rId55" w:anchor="/document/99/573473070/XA00M3G2M3/" w:tgtFrame="_self" w:history="1">
        <w:r>
          <w:rPr>
            <w:rStyle w:val="a4"/>
            <w:rFonts w:ascii="Georgia" w:hAnsi="Georgia"/>
          </w:rPr>
          <w:t>пунктом 7 настоящего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</w:t>
      </w:r>
      <w:r>
        <w:rPr>
          <w:rFonts w:ascii="Georgia" w:hAnsi="Georgia"/>
        </w:rPr>
        <w:t xml:space="preserve">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</w:t>
      </w:r>
      <w:r>
        <w:rPr>
          <w:rFonts w:ascii="Georgia" w:hAnsi="Georgia"/>
        </w:rPr>
        <w:lastRenderedPageBreak/>
        <w:t>патологических состояний и заболев</w:t>
      </w:r>
      <w:r>
        <w:rPr>
          <w:rFonts w:ascii="Georgia" w:hAnsi="Georgia"/>
        </w:rPr>
        <w:t>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</w:t>
      </w:r>
      <w:r>
        <w:rPr>
          <w:rFonts w:ascii="Georgia" w:hAnsi="Georgia"/>
        </w:rPr>
        <w:t>;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31.2</w:t>
      </w:r>
      <w:r>
        <w:rPr>
          <w:rFonts w:ascii="Georgia" w:hAnsi="Georgia"/>
        </w:rPr>
        <w:t>. следующие исследования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расчет на основании антропометрии (измерение роста, массы тела, окружности талии) индекса массы тела, проводиться для граждан в возрасте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анализ крови (гемоглобин, цветной показатель, эритроциты, тромбоциты</w:t>
      </w:r>
      <w:r>
        <w:rPr>
          <w:rFonts w:ascii="Georgia" w:hAnsi="Georgia"/>
        </w:rPr>
        <w:t>, лейкоциты, лейкоцитарная формула, скорость оседания эритроцитов)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клинический анализ мочи (удельный вес, белок, сахар, микроскопия осадка)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электрокардиография в покое, проводиться для граждан в возрасте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измерение артериального давлен</w:t>
      </w:r>
      <w:r>
        <w:rPr>
          <w:rFonts w:ascii="Georgia" w:hAnsi="Georgia"/>
        </w:rPr>
        <w:t>ия на периферических артериях, проводиться для граждан в возрасте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уровня общего холестерина в крови (допускается использование экспресс-метода), проводиться для граждан в возрасте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исследование уровня глюкозы </w:t>
      </w:r>
      <w:r>
        <w:rPr>
          <w:rFonts w:ascii="Georgia" w:hAnsi="Georgia"/>
        </w:rPr>
        <w:t>в крови натощак (допускается использование экспресс-метода), проводиться для граждан в возрасте 18 лет и старше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</w:t>
      </w:r>
      <w:r>
        <w:rPr>
          <w:rFonts w:ascii="Georgia" w:hAnsi="Georgia"/>
        </w:rPr>
        <w:t xml:space="preserve">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</w:t>
      </w:r>
      <w:r>
        <w:rPr>
          <w:rFonts w:ascii="Georgia" w:hAnsi="Georgia"/>
        </w:rPr>
        <w:t xml:space="preserve"> SCORE не определяется и расценивается как очень высокий вне зависимости от показателей шкалы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абсолютного сердечно-сосудистого риска - у граждан в возрасте старше 40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флюорография или рентгенография легких в двух проекциях (прямая и прав</w:t>
      </w:r>
      <w:r>
        <w:rPr>
          <w:rFonts w:ascii="Georgia" w:hAnsi="Georgia"/>
        </w:rPr>
        <w:t>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</w:t>
      </w:r>
      <w:r>
        <w:rPr>
          <w:rFonts w:ascii="Georgia" w:hAnsi="Georgia"/>
        </w:rPr>
        <w:t xml:space="preserve"> грудной клетки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измерение внутриглазного давления при прохождении периодического осмотра, начиная с 40 лет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31.3. осмотр врача-терапевта, врача-невролога, врача-психиатра и врача-нарколога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31.4. женщины - осмотр врачом - акушером-гинекологом с проведени</w:t>
      </w:r>
      <w:r>
        <w:rPr>
          <w:rFonts w:ascii="Georgia" w:hAnsi="Georgia"/>
        </w:rPr>
        <w:t>ем бактериологического (на флору) и цитологического (на атипичные клетки) исследования, ультразвуковое исследование органов малого таза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женщины в возрасте старше 40 лет - маммографию обеих молочных желез в двух проекциях. Маммография не проводится, если </w:t>
      </w:r>
      <w:r>
        <w:rPr>
          <w:rFonts w:ascii="Georgia" w:hAnsi="Georgia"/>
        </w:rPr>
        <w:t>в течение предшествующих 12 месяцев проводилась маммография или компьютерная томография молочных желез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Иные исследования и осмотры врачей-специалистов проводятся в случаях, установленных </w:t>
      </w:r>
      <w:hyperlink r:id="rId56" w:anchor="/document/99/573473070/XA00M382MD/" w:tgtFrame="_self" w:history="1">
        <w:r>
          <w:rPr>
            <w:rStyle w:val="a4"/>
            <w:rFonts w:ascii="Georgia" w:hAnsi="Georgia"/>
          </w:rPr>
          <w:t>приложением к настоящему Порядку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проведении периодического осмотра работников, контактирующих с веществами, отмеченными в </w:t>
      </w:r>
      <w:hyperlink r:id="rId57" w:anchor="/document/99/573473070/XA00M382MD/" w:tgtFrame="_self" w:history="1">
        <w:r>
          <w:rPr>
            <w:rStyle w:val="a4"/>
            <w:rFonts w:ascii="Georgia" w:hAnsi="Georgia"/>
          </w:rPr>
          <w:t>приложении к настояще</w:t>
        </w:r>
        <w:r>
          <w:rPr>
            <w:rStyle w:val="a4"/>
            <w:rFonts w:ascii="Georgia" w:hAnsi="Georgia"/>
          </w:rPr>
          <w:t>му Порядку</w:t>
        </w:r>
      </w:hyperlink>
      <w:r>
        <w:rPr>
          <w:rFonts w:ascii="Georgia" w:hAnsi="Georgia"/>
        </w:rPr>
        <w:t xml:space="preserve">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"К", "Ф" - </w:t>
      </w:r>
      <w:r>
        <w:rPr>
          <w:rFonts w:ascii="Georgia" w:hAnsi="Georgia"/>
        </w:rPr>
        <w:t>проводится цифровая рентгенография лёгких в двух проекциях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</w:t>
      </w:r>
      <w:r>
        <w:rPr>
          <w:rFonts w:ascii="Georgia" w:hAnsi="Georgia"/>
        </w:rPr>
        <w:t>татов врачебной комиссии, необходимых при подготовке заключения по итогам периодического осмотра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</w:t>
      </w:r>
      <w:r>
        <w:rPr>
          <w:rFonts w:ascii="Georgia" w:hAnsi="Georgia"/>
        </w:rPr>
        <w:t xml:space="preserve">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32. Периодический осмотр является завершенным в случае наличия заключений врачей-специалистов и</w:t>
      </w:r>
      <w:r>
        <w:rPr>
          <w:rFonts w:ascii="Georgia" w:hAnsi="Georgia"/>
        </w:rPr>
        <w:t xml:space="preserve">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r:id="rId58" w:anchor="/document/99/573473070/XA00M382MD/" w:tgtFrame="_self" w:history="1">
        <w:r>
          <w:rPr>
            <w:rStyle w:val="a4"/>
            <w:rFonts w:ascii="Georgia" w:hAnsi="Georgia"/>
          </w:rPr>
          <w:t xml:space="preserve">приложением к </w:t>
        </w:r>
        <w:r>
          <w:rPr>
            <w:rStyle w:val="a4"/>
            <w:rFonts w:ascii="Georgia" w:hAnsi="Georgia"/>
          </w:rPr>
          <w:t>настоящему Порядку</w:t>
        </w:r>
      </w:hyperlink>
      <w:r>
        <w:rPr>
          <w:rFonts w:ascii="Georgia" w:hAnsi="Georgia"/>
        </w:rPr>
        <w:t>, с учетом результатов ранее проведенных (не позднее одного года) медицинских осмотров, диспансеризации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</w:t>
      </w:r>
      <w:r>
        <w:rPr>
          <w:rFonts w:ascii="Georgia" w:hAnsi="Georgia"/>
        </w:rPr>
        <w:t xml:space="preserve">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</w:t>
      </w:r>
      <w:r>
        <w:rPr>
          <w:rFonts w:ascii="Georgia" w:hAnsi="Georgia"/>
        </w:rPr>
        <w:t>и медицинских противопоказаний к осуществлению отдельных видов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</w:t>
      </w:r>
      <w:r>
        <w:rPr>
          <w:rFonts w:ascii="Georgia" w:hAnsi="Georgia"/>
        </w:rPr>
        <w:t>счет средств обязательного медицинского страхования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r:id="rId59" w:anchor="/document/99/573473070/XA00M902N2/" w:tgtFrame="_self" w:history="1">
        <w:r>
          <w:rPr>
            <w:rStyle w:val="a4"/>
            <w:rFonts w:ascii="Georgia" w:hAnsi="Georgia"/>
          </w:rPr>
          <w:t>пунктом 16 настоящего Порядка</w:t>
        </w:r>
      </w:hyperlink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</w:t>
      </w:r>
      <w:r>
        <w:rPr>
          <w:rFonts w:ascii="Georgia" w:hAnsi="Georgia"/>
        </w:rPr>
        <w:lastRenderedPageBreak/>
        <w:t>приобщается к медицинской карте, оформляемой в м</w:t>
      </w:r>
      <w:r>
        <w:rPr>
          <w:rFonts w:ascii="Georgia" w:hAnsi="Georgia"/>
        </w:rPr>
        <w:t>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</w:t>
      </w:r>
      <w:r>
        <w:rPr>
          <w:rFonts w:ascii="Georgia" w:hAnsi="Georgia"/>
        </w:rPr>
        <w:t>ахования с письменного согласия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</w:t>
      </w:r>
      <w:r>
        <w:rPr>
          <w:rFonts w:ascii="Georgia" w:hAnsi="Georgia"/>
        </w:rPr>
        <w:t>нтооборота в сфере охраны здоровья в части ведения медицинской документации в форме электронных документов</w:t>
      </w:r>
      <w:r>
        <w:rPr>
          <w:rFonts w:ascii="Georgia" w:hAnsi="Georgia"/>
          <w:noProof/>
        </w:rPr>
        <w:drawing>
          <wp:inline distT="0" distB="0" distL="0" distR="0">
            <wp:extent cx="152400" cy="220980"/>
            <wp:effectExtent l="0" t="0" r="0" b="7620"/>
            <wp:docPr id="19" name="Рисунок 19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вносится медицинской организацией не позднее 5 рабочих дней в единую государственную информационную систему в сфере здравоохранения</w:t>
      </w:r>
      <w:r>
        <w:rPr>
          <w:rFonts w:ascii="Georgia" w:hAnsi="Georgia"/>
        </w:rPr>
        <w:t>.</w:t>
      </w:r>
    </w:p>
    <w:p w:rsidR="00000000" w:rsidRDefault="00481310">
      <w:pPr>
        <w:divId w:val="5993365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20980"/>
            <wp:effectExtent l="0" t="0" r="0" b="7620"/>
            <wp:docPr id="20" name="Рисунок 20" descr="https://1otruda.ru/system/content/image/67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67/1/691221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anchor="/document/99/902312609/XA00M462MG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14 Федерального закона от 21.11.2011 № 323-ФЗ 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48, ст.6724) (дале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 - Федеральный закон от 21.11.2011 № 323-ФЗ).</w:t>
      </w:r>
    </w:p>
    <w:p w:rsidR="00000000" w:rsidRDefault="00481310">
      <w:pPr>
        <w:divId w:val="4611189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</w:t>
      </w:r>
      <w:r>
        <w:rPr>
          <w:rFonts w:ascii="Georgia" w:eastAsia="Times New Roman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35. В случае выявления м</w:t>
      </w:r>
      <w:r>
        <w:rPr>
          <w:rFonts w:ascii="Georgia" w:hAnsi="Georgia"/>
        </w:rPr>
        <w:t>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>
        <w:rPr>
          <w:rFonts w:ascii="Georgia" w:hAnsi="Georgia"/>
          <w:noProof/>
        </w:rPr>
        <w:drawing>
          <wp:inline distT="0" distB="0" distL="0" distR="0">
            <wp:extent cx="144780" cy="220980"/>
            <wp:effectExtent l="0" t="0" r="7620" b="7620"/>
            <wp:docPr id="21" name="Рисунок 21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5014293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4780" cy="220980"/>
            <wp:effectExtent l="0" t="0" r="7620" b="7620"/>
            <wp:docPr id="22" name="Рисунок 22" descr="https://1otruda.ru/system/content/image/67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67/1/691222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/document/99/42035662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05.05.2016 №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от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02.06.2016, регистрационный номер № 42397).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</w:t>
      </w:r>
      <w:r>
        <w:rPr>
          <w:rFonts w:ascii="Georgia" w:hAnsi="Georgia"/>
        </w:rPr>
        <w:t>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</w:t>
      </w:r>
      <w:r>
        <w:rPr>
          <w:rFonts w:ascii="Georgia" w:hAnsi="Georgia"/>
        </w:rPr>
        <w:t>ка к одной из групп риска развития профессиональных заболеваний</w:t>
      </w:r>
      <w:r>
        <w:rPr>
          <w:rFonts w:ascii="Georgia" w:hAnsi="Georgia"/>
          <w:noProof/>
        </w:rPr>
        <w:drawing>
          <wp:inline distT="0" distB="0" distL="0" distR="0">
            <wp:extent cx="152400" cy="220980"/>
            <wp:effectExtent l="0" t="0" r="0" b="7620"/>
            <wp:docPr id="23" name="Рисунок 23" descr="https://1otruda.ru/system/content/image/67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67/1/2637631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13074660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20980"/>
            <wp:effectExtent l="0" t="0" r="0" b="7620"/>
            <wp:docPr id="24" name="Рисунок 24" descr="https://1otruda.ru/system/content/image/67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67/1/2637631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/document/99/902312609/XA00MC82N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3 части 2 статьи 46 Федерального закона от 21.11.2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011 № 323-ФЗ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</w:t>
      </w:r>
      <w:r>
        <w:rPr>
          <w:rFonts w:ascii="Georgia" w:hAnsi="Georgia"/>
        </w:rPr>
        <w:t xml:space="preserve">фпатологии субъекта Российской Федерации, на территории которого она расположена, либо в медицинскую </w:t>
      </w:r>
      <w:r>
        <w:rPr>
          <w:rFonts w:ascii="Georgia" w:hAnsi="Georgia"/>
        </w:rPr>
        <w:lastRenderedPageBreak/>
        <w:t>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</w:t>
      </w:r>
      <w:r>
        <w:rPr>
          <w:rFonts w:ascii="Georgia" w:hAnsi="Georgia"/>
        </w:rPr>
        <w:t>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38. Центр профпатологии на основании письменного запроса м</w:t>
      </w:r>
      <w:r>
        <w:rPr>
          <w:rFonts w:ascii="Georgia" w:hAnsi="Georgia"/>
        </w:rPr>
        <w:t>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</w:t>
      </w:r>
      <w:r>
        <w:rPr>
          <w:rFonts w:ascii="Georgia" w:hAnsi="Georgia"/>
        </w:rPr>
        <w:t>ков. К запросу прилагается копия договора на проведение предварительных и (или) периодических осмотров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</w:t>
      </w:r>
      <w:r>
        <w:rPr>
          <w:rFonts w:ascii="Georgia" w:hAnsi="Georgia"/>
        </w:rPr>
        <w:t>ганизацию, с которой работодатель в настоящий момент заключил соответствующий договор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</w:t>
      </w:r>
      <w:r>
        <w:rPr>
          <w:rFonts w:ascii="Georgia" w:hAnsi="Georgia"/>
        </w:rPr>
        <w:t xml:space="preserve"> вредных (опасных) условиях труда (подклассы 3.1-3.4 класс 4), последующие периодические осмотры у данных категорий работников в центре профпатологии проводятся один раз в пять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Работники, имеющие стойкие последствия несчастных случаев на производстве</w:t>
      </w:r>
      <w:r>
        <w:rPr>
          <w:rFonts w:ascii="Georgia" w:hAnsi="Georgia"/>
        </w:rPr>
        <w:t>, один раз в пять лет проходят периодические осмотры в центрах профпатологии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</w:t>
      </w:r>
      <w:r>
        <w:rPr>
          <w:rFonts w:ascii="Georgia" w:hAnsi="Georgia"/>
        </w:rPr>
        <w:t>цией в центр профпатологии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</w:t>
      </w:r>
      <w:r>
        <w:rPr>
          <w:rFonts w:ascii="Georgia" w:hAnsi="Georgia"/>
        </w:rPr>
        <w:t>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</w:t>
      </w:r>
      <w:r>
        <w:rPr>
          <w:rFonts w:ascii="Georgia" w:hAnsi="Georgia"/>
        </w:rPr>
        <w:t>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</w:t>
      </w:r>
      <w:r>
        <w:rPr>
          <w:rFonts w:ascii="Georgia" w:hAnsi="Georgia"/>
        </w:rPr>
        <w:t>предварительного или периодического осмотра за предыдущие годы работы во вредных и (или) опасных условиях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год проведения данного осмотра периодический осмотр в другой медицинской организации не проводится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>41. В случае выявления врачом-психиатром</w:t>
      </w:r>
      <w:r>
        <w:rPr>
          <w:rFonts w:ascii="Georgia" w:hAnsi="Georgia"/>
        </w:rPr>
        <w:t xml:space="preserve">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</w:t>
      </w:r>
      <w:r>
        <w:rPr>
          <w:rFonts w:ascii="Georgia" w:hAnsi="Georgia"/>
        </w:rPr>
        <w:t>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</w:t>
      </w:r>
      <w:r>
        <w:rPr>
          <w:rFonts w:ascii="Georgia" w:hAnsi="Georgia"/>
        </w:rPr>
        <w:t>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42. Центр профпатологии, проводивший периодический осмотр, предоставляет информацию о результатах данно</w:t>
      </w:r>
      <w:r>
        <w:rPr>
          <w:rFonts w:ascii="Georgia" w:hAnsi="Georgia"/>
        </w:rPr>
        <w:t>го осмотра с письменного согласия работника в Фонд социального страхования по письменному запросу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</w:t>
      </w:r>
      <w:r>
        <w:rPr>
          <w:rFonts w:ascii="Georgia" w:hAnsi="Georgia"/>
        </w:rPr>
        <w:t>тветствии с</w:t>
      </w:r>
      <w:r>
        <w:rPr>
          <w:rFonts w:ascii="Georgia" w:hAnsi="Georgia"/>
        </w:rPr>
        <w:t xml:space="preserve"> </w:t>
      </w:r>
      <w:hyperlink r:id="rId66" w:anchor="/document/99/901777185/XA00LUO2M6/" w:history="1">
        <w:r>
          <w:rPr>
            <w:rStyle w:val="a4"/>
            <w:rFonts w:ascii="Georgia" w:hAnsi="Georgia"/>
          </w:rPr>
          <w:t>Положением о расследовании и учете профессиональных заболеваний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67" w:anchor="/document/99/901777185/XA00M6G2N3/" w:history="1">
        <w:r>
          <w:rPr>
            <w:rStyle w:val="a4"/>
            <w:rFonts w:ascii="Georgia" w:hAnsi="Georgia"/>
          </w:rPr>
          <w:t>постановлением</w:t>
        </w:r>
        <w:r>
          <w:rPr>
            <w:rStyle w:val="a4"/>
            <w:rFonts w:ascii="Georgia" w:hAnsi="Georgia"/>
          </w:rPr>
          <w:t xml:space="preserve"> Правительства Российской Федерации от 15.12.2000 № 967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2400" cy="220980"/>
            <wp:effectExtent l="0" t="0" r="0" b="7620"/>
            <wp:docPr id="25" name="Рисунок 25" descr="https://1otruda.ru/system/content/image/67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67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481310">
      <w:pPr>
        <w:divId w:val="1309445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20980"/>
            <wp:effectExtent l="0" t="0" r="0" b="7620"/>
            <wp:docPr id="26" name="Рисунок 26" descr="https://1otruda.ru/system/content/image/67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67/1/2637630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 2000, № 52, ст.5149.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 xml:space="preserve">44. В случаях затруднения определения профессиональной пригодности работника в связи с имеющимся у него </w:t>
      </w:r>
      <w:r>
        <w:rPr>
          <w:rFonts w:ascii="Georgia" w:hAnsi="Georgia"/>
        </w:rPr>
        <w:t>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</w:t>
      </w:r>
      <w:r>
        <w:rPr>
          <w:rFonts w:ascii="Georgia" w:hAnsi="Georgia"/>
        </w:rPr>
        <w:t>сиональной пригодности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</w:t>
      </w:r>
      <w:r>
        <w:rPr>
          <w:rFonts w:ascii="Georgia" w:hAnsi="Georgia"/>
        </w:rPr>
        <w:t xml:space="preserve">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</w:t>
      </w:r>
      <w:r>
        <w:rPr>
          <w:rFonts w:ascii="Georgia" w:hAnsi="Georgia"/>
        </w:rPr>
        <w:t>составляет заключительный акт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заключительном акте указывается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медицинской организации, проводившей периодический осмотр, адрес ее местонахождения и код по ОГРН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составления акта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работодателя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общая численность работ</w:t>
      </w:r>
      <w:r>
        <w:rPr>
          <w:rFonts w:ascii="Georgia" w:hAnsi="Georgia"/>
        </w:rPr>
        <w:t>ников,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численность работников, занятых на работах с вредными и (или) опасными условиями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занятых н</w:t>
      </w:r>
      <w:r>
        <w:rPr>
          <w:rFonts w:ascii="Georgia" w:hAnsi="Georgia"/>
        </w:rPr>
        <w:t>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</w:t>
      </w:r>
      <w:r>
        <w:rPr>
          <w:rFonts w:ascii="Georgia" w:hAnsi="Georgia"/>
        </w:rPr>
        <w:t>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</w:t>
      </w:r>
      <w:r>
        <w:rPr>
          <w:rFonts w:ascii="Georgia" w:hAnsi="Georgia"/>
        </w:rPr>
        <w:t>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процент охвата работников периодическим медиц</w:t>
      </w:r>
      <w:r>
        <w:rPr>
          <w:rFonts w:ascii="Georgia" w:hAnsi="Georgia"/>
        </w:rPr>
        <w:t>инским осмотром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численность работников, не завершивших периодический медицинский осмотр, </w:t>
      </w:r>
      <w:r>
        <w:rPr>
          <w:rFonts w:ascii="Georgia" w:hAnsi="Georgia"/>
        </w:rPr>
        <w:t>в том числе женщин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работников, не завершивших периодический медицинский осмотр</w:t>
      </w:r>
      <w:r>
        <w:rPr>
          <w:rFonts w:ascii="Georgia" w:hAnsi="Georgia"/>
        </w:rPr>
        <w:t>;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численность работников, не прошедших периодический медицинский осмотр, в том числе женщин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работников, не прошедших периодический медицинский осмотр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</w:t>
      </w:r>
      <w:r>
        <w:rPr>
          <w:rFonts w:ascii="Georgia" w:hAnsi="Georgia"/>
        </w:rPr>
        <w:t>сть работников, не имеющих медицинские противопоказания к работе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имеющих медицинские противопоказания к работе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проведении дополнительного обследования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</w:t>
      </w:r>
      <w:r>
        <w:rPr>
          <w:rFonts w:ascii="Georgia" w:hAnsi="Georgia"/>
        </w:rPr>
        <w:t xml:space="preserve"> обследовании в центре профпатологии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амбулаторном обследовании и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стационарном обследовании и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санаторно-курортном лечении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численность работников, нуждающихся в диспансерном наблюдении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</w:t>
      </w:r>
      <w:r>
        <w:rPr>
          <w:rFonts w:ascii="Georgia" w:hAnsi="Georgia"/>
        </w:rPr>
        <w:t xml:space="preserve">и (или) опасных производственных </w:t>
      </w:r>
      <w:r>
        <w:rPr>
          <w:rFonts w:ascii="Georgia" w:hAnsi="Georgia"/>
        </w:rPr>
        <w:lastRenderedPageBreak/>
        <w:t>факторов и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</w:t>
      </w:r>
      <w:r>
        <w:rPr>
          <w:rFonts w:ascii="Georgia" w:hAnsi="Georgia"/>
        </w:rPr>
        <w:t>ечень впервые установленных профессиональных заболеваний с указанием класса заболеваний по МКБ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впервые установленных инфекционных заболеваний (отравлений), связанных с условиями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выполнения рекомендаций предыдущего заключительн</w:t>
      </w:r>
      <w:r>
        <w:rPr>
          <w:rFonts w:ascii="Georgia" w:hAnsi="Georgia"/>
        </w:rPr>
        <w:t>ого акта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рекомендации работодателю по реализации комплекса оздоровительных мероприятий, включая профилактические и другие мероприятия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46. Заключительный акт подписывается председателем врачебной комиссии и заверяется печатью медицинской организации (при</w:t>
      </w:r>
      <w:r>
        <w:rPr>
          <w:rFonts w:ascii="Georgia" w:hAnsi="Georgia"/>
        </w:rPr>
        <w:t xml:space="preserve"> наличии)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</w:t>
      </w:r>
      <w:r>
        <w:rPr>
          <w:rFonts w:ascii="Georgia" w:hAnsi="Georgia"/>
        </w:rPr>
        <w:t>ерации, Фонд социального страхования, в территориальный орган Федеральной службы по надзору в сфере защиты прав потребителей и благополучия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экземпляр заключительного акта хранится в медицинской организации, проводившей периодические осмотры</w:t>
      </w:r>
      <w:r>
        <w:rPr>
          <w:rFonts w:ascii="Georgia" w:hAnsi="Georgia"/>
        </w:rPr>
        <w:t>, в течение 50 лет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t>48. Медицинские организации, проводившие периодические осмотры, по их окончании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</w:t>
      </w:r>
      <w:r>
        <w:rPr>
          <w:rFonts w:ascii="Georgia" w:hAnsi="Georgia"/>
        </w:rPr>
        <w:t>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направляют ко</w:t>
      </w:r>
      <w:r>
        <w:rPr>
          <w:rFonts w:ascii="Georgia" w:hAnsi="Georgia"/>
        </w:rPr>
        <w:t>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Медицинские организации обобщают и анализируют результаты периодических осм</w:t>
      </w:r>
      <w:r>
        <w:rPr>
          <w:rFonts w:ascii="Georgia" w:hAnsi="Georgia"/>
        </w:rPr>
        <w:t>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</w:t>
      </w:r>
      <w:r>
        <w:rPr>
          <w:rFonts w:ascii="Georgia" w:hAnsi="Georgia"/>
        </w:rPr>
        <w:t>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</w:t>
      </w:r>
      <w:r>
        <w:rPr>
          <w:rFonts w:ascii="Georgia" w:hAnsi="Georgia"/>
        </w:rPr>
        <w:t>.</w:t>
      </w:r>
    </w:p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49. </w:t>
      </w:r>
      <w:r>
        <w:rPr>
          <w:rFonts w:ascii="Georgia" w:hAnsi="Georgia"/>
        </w:rPr>
        <w:t xml:space="preserve"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</w:t>
      </w:r>
      <w:r>
        <w:rPr>
          <w:rFonts w:ascii="Georgia" w:hAnsi="Georgia"/>
        </w:rPr>
        <w:t>Министерство здравоохранения Российской Федерации</w:t>
      </w:r>
      <w:r>
        <w:rPr>
          <w:rFonts w:ascii="Georgia" w:hAnsi="Georgia"/>
        </w:rPr>
        <w:t>.</w:t>
      </w:r>
    </w:p>
    <w:p w:rsidR="00000000" w:rsidRDefault="00481310">
      <w:pPr>
        <w:pStyle w:val="align-right"/>
        <w:divId w:val="461118947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проведения обязательных</w:t>
      </w:r>
      <w:r>
        <w:rPr>
          <w:rFonts w:ascii="Georgia" w:hAnsi="Georgia"/>
        </w:rPr>
        <w:br/>
      </w:r>
      <w:r>
        <w:rPr>
          <w:rFonts w:ascii="Georgia" w:hAnsi="Georgia"/>
        </w:rPr>
        <w:t>предварительных и периодических</w:t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медицинских осмотров работников,</w:t>
      </w:r>
      <w:r>
        <w:rPr>
          <w:rFonts w:ascii="Georgia" w:hAnsi="Georgia"/>
        </w:rPr>
        <w:br/>
      </w:r>
      <w:r>
        <w:rPr>
          <w:rFonts w:ascii="Georgia" w:hAnsi="Georgia"/>
        </w:rPr>
        <w:t>предусмотренных частью четвертой</w:t>
      </w:r>
      <w:r>
        <w:rPr>
          <w:rFonts w:ascii="Georgia" w:hAnsi="Georgia"/>
        </w:rPr>
        <w:br/>
      </w:r>
      <w:hyperlink r:id="rId69" w:anchor="/document/99/901807664/XA00MCA2N2/" w:history="1">
        <w:r>
          <w:rPr>
            <w:rStyle w:val="a4"/>
            <w:rFonts w:ascii="Georgia" w:hAnsi="Georgia"/>
          </w:rPr>
          <w:t>статьи 213 Трудового кодекса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утвержденному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28 января 2021 года № 29н</w:t>
      </w:r>
      <w:r>
        <w:rPr>
          <w:rFonts w:ascii="Georgia" w:hAnsi="Georgia"/>
        </w:rPr>
        <w:t xml:space="preserve"> </w:t>
      </w:r>
    </w:p>
    <w:p w:rsidR="00000000" w:rsidRDefault="00481310">
      <w:pPr>
        <w:divId w:val="4148573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Периодичность и объем обязательных предварительных и периодических медицинских осмотров работнико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8"/>
        <w:gridCol w:w="4398"/>
        <w:gridCol w:w="1239"/>
        <w:gridCol w:w="2300"/>
        <w:gridCol w:w="2963"/>
      </w:tblGrid>
      <w:tr w:rsidR="00000000">
        <w:trPr>
          <w:divId w:val="544296849"/>
        </w:trPr>
        <w:tc>
          <w:tcPr>
            <w:tcW w:w="1109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Наименование вредных и (или) опасных производственных факторов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27" name="Рисунок 27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Перио-</w:t>
            </w:r>
            <w:r>
              <w:br/>
            </w:r>
            <w:r>
              <w:t>дичность осмот-</w:t>
            </w:r>
            <w:r>
              <w:br/>
            </w:r>
            <w:r>
              <w:t xml:space="preserve">ров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Участие врачей-специалистов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Лабораторные и функциональные исследования </w:t>
            </w:r>
          </w:p>
        </w:tc>
      </w:tr>
      <w:tr w:rsidR="00000000">
        <w:trPr>
          <w:divId w:val="544296849"/>
        </w:trPr>
        <w:tc>
          <w:tcPr>
            <w:tcW w:w="16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28" name="Рисунок 28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  Условные обозначения: "А" - химическ</w:t>
            </w:r>
            <w:r>
              <w:t>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</w:t>
            </w:r>
            <w:r>
              <w:t>, опасные для развития острого отравления.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44296849"/>
        </w:trPr>
        <w:tc>
          <w:tcPr>
            <w:tcW w:w="16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I. Химические факторы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Азота неорганические соединения (в том числе азота оксиды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9" name="Рисунок 29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азота диоксид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30" name="Рисунок 30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Исследование уровня ретикулоцитов, метгемоглобина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</w:t>
            </w:r>
            <w:r>
              <w:br/>
            </w:r>
            <w:r>
              <w:t>NN-диметилацетамид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31" name="Рисунок 3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</w:t>
            </w:r>
            <w:r>
              <w:lastRenderedPageBreak/>
              <w:t>диметилформамид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32" name="Рисунок 3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33" name="Рисунок 33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(гексагидро-2H-азепин-2-он)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Альдегиды алифатические (предельные и непредельные) и аромати</w:t>
            </w:r>
            <w:r>
              <w:t>ческие (формальдегид</w:t>
            </w:r>
            <w:r>
              <w:rPr>
                <w:noProof/>
              </w:rPr>
              <w:drawing>
                <wp:inline distT="0" distB="0" distL="0" distR="0">
                  <wp:extent cx="350520" cy="220980"/>
                  <wp:effectExtent l="0" t="0" r="0" b="7620"/>
                  <wp:docPr id="34" name="Рисунок 34" descr="https://1otruda.ru/system/content/image/67/1/27712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otruda.ru/system/content/image/67/1/27712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ацетальдегид, проп-2</w:t>
            </w:r>
            <w:r>
              <w:t>-ен-1-аль (акролеин), бензальдегид, бензол-1,2-дикарбальдегид (фталевый альдегид)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Альдегиды и кетоны галогенопроизводные (хлорбензальдегид (4-хлорбензальдегид), фторацетон, хл</w:t>
            </w:r>
            <w:r>
              <w:t>орацетофенон)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Алюминий и его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Алюмоплатиновые катализаторы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35" name="Рисунок 3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Бериллий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350520" cy="220980"/>
                  <wp:effectExtent l="0" t="0" r="0" b="7620"/>
                  <wp:docPr id="36" name="Рисунок 36" descr="https://1otruda.ru/system/content/image/67/1/27713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67/1/27713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Исследование уровня ретикулоцитов в крови Визометрия,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Бор и его соединения, в том</w:t>
            </w:r>
            <w:r>
              <w:t xml:space="preserve">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1.7.1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Борная кислота, бор нитрид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37" name="Рисунок 37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 трифторид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38" name="Рисунок 38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карбид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39" name="Рисунок 3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40" name="Рисунок 40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Пульсоксиметрия Виз</w:t>
            </w:r>
            <w:r>
              <w:t xml:space="preserve">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1.7.2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Бороводороды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41" name="Рисунок 4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>Врач-</w:t>
            </w:r>
            <w:r>
              <w:lastRenderedPageBreak/>
              <w:t xml:space="preserve">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>Спирометрия Пульсоксиметрия Визометрия Биомикроскопия глаз</w:t>
            </w:r>
            <w:r>
              <w:t xml:space="preserve">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Галогены,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Хлор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42" name="Рисунок 42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1.8.1.1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Хлора неорганические соединения (гидрохлорид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43" name="Рисунок 4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кислоты, оксиды)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1.8.1.2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Хлорсодержащие органические соединения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Бром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44" name="Рисунок 44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>Врач-</w:t>
            </w:r>
            <w:r>
              <w:t xml:space="preserve">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1.8.2.1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Брома неорганические соединения (бром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45" name="Рисунок 45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1.8.2.2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Йод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1.8.3.1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1.8.3.2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Йодсодержащие органические соединения (в том числе йодбензол, й</w:t>
            </w:r>
            <w:r>
              <w:t>одметилбензол)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Фтор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46" name="Рисунок 46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</w:t>
            </w:r>
            <w:r>
              <w:t xml:space="preserve">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1.8.4.1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Фтора неорганические соединения (в том числе фтор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47" name="Рисунок 47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7620"/>
                  <wp:docPr id="48" name="Рисунок 48" descr="https://1otruda.ru/system/content/image/67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67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аммоний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49" name="Рисунок 4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соединения </w:t>
            </w:r>
            <w:r>
              <w:lastRenderedPageBreak/>
              <w:t>металлов с фтором: барий дифторид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0" name="Рисунок 5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калий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1" name="Рисунок 5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2" name="Рисунок 5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3" name="Рисунок 5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4" name="Рисунок 5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55" name="Рисунок 5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Пульсоксиметрия Визометрия Биомикроскопия глаза Рентгенография длинных </w:t>
            </w:r>
            <w:r>
              <w:lastRenderedPageBreak/>
              <w:t xml:space="preserve">трубчатых костей (фтор и его соединения) 1 раз в 2 года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1.8.4.2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Фторорганические соединения и фторхлорорганические соединения (в том числе ди</w:t>
            </w:r>
            <w:r>
              <w:t>хлорфторметан, дихлорфторметилбензол, фторхлорэтан)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Карбонилдихлорид (фосген)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56" name="Рисунок 56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</w:t>
            </w:r>
            <w:r>
              <w:t xml:space="preserve">.10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57" name="Рисунок 57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Исследование уровня ретикулоцитов, метгемоглобина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</w:t>
            </w:r>
            <w:r>
              <w:t xml:space="preserve">.11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58" name="Рисунок 5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2,3,7,8-тетрахлордибензо-пара-диоксин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59" name="Рисунок 5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3,3'4,4',5-пентахлорбифенил (ПХБ-126)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60" name="Рисунок 6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диметилкарбамоилхлорид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61" name="Рисунок 6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Офтальмоскопия глазного дна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Кадмий и его соединения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62" name="Рисунок 6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кадми</w:t>
            </w:r>
            <w:r>
              <w:t>й ртуть теллур (твердый раствор)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63" name="Рисунок 6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64" name="Рисунок 64" descr="https://1otruda.ru/system/content/image/67/1/26324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1otruda.ru/system/content/image/67/1/26324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65" name="Рисунок 65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1.14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Кет</w:t>
            </w:r>
            <w:r>
              <w:t>оны,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1.14.1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Кетоны алифатические, ароматические 1-фенилэтанон (ацетофенон)</w:t>
            </w:r>
            <w:r>
              <w:t>, пентан-2-он (метилэтилкетон)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1.14.2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Пропан-2-он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66" name="Рисунок 6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Пульсоксиметрия Визометрия Биомикр</w:t>
            </w:r>
            <w:r>
              <w:t xml:space="preserve">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</w:t>
            </w:r>
            <w:r>
              <w:t>ловая), бензойная и прочие; синтетические жирные кислоты;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Исследование уровня ретикулоцитов, тромбоцитов в крови Визометрия Биомикроскопия </w:t>
            </w:r>
            <w:r>
              <w:t xml:space="preserve">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1.15.1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Бензол-1,3-дикарбоновая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67" name="Рисунок 6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r>
              <w:t>изофталевая) и бензол-1,4-дикарбоновая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68" name="Рисунок 6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</w:t>
            </w:r>
            <w:r>
              <w:t xml:space="preserve">рефталевая) кислоты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Кремния 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69" name="Рисунок 6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(силаны), в том числе трихлор(хлорметил) силан, фенилтрихлорсилан, трихлорсилан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Марганец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70" name="Рисунок 7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соединения, в том числе марганец карбонат гидрат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71" name="Рисунок 71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72" name="Рисунок 72" descr="https://1otruda.ru/system/content/image/67/1/27712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1otruda.ru/system/content/image/67/1/27712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сульфат пентагидрат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73" name="Рисунок 7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марганец трикарбонилциклопентадиен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74" name="Рисунок 7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Пульсоксиметрия Исследо</w:t>
            </w:r>
            <w:r>
              <w:t xml:space="preserve">вание уровня ретикулоцитов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Медь, золото, серебро и их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1.18.1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Медь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1.18.2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Золото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75" name="Рисунок 7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</w:t>
            </w:r>
            <w:r>
              <w:t xml:space="preserve">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1.18.3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Серебро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76" name="Рисунок 7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1.19.1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Натрий, кали</w:t>
            </w:r>
            <w:r>
              <w:t>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77" name="Рисунок 77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магний додекаборид; лантан, иттрий, скандий, церий и их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Ви</w:t>
            </w:r>
            <w:r>
              <w:t xml:space="preserve">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1.19.2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Кобальт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78" name="Рисунок 7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молибден, вольфрам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79" name="Рисунок 7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80" name="Рисунок 80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81" name="Рисунок 8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1.19.3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Ванадий, е</w:t>
            </w:r>
            <w:r>
              <w:t>вропий, иттрий, оксид фосфат (люминофор Л-43 (ванадат иттрия фосфат)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82" name="Рисунок 8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1.20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Ртуть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83" name="Рисунок 8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 ртуть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84" name="Рисунок 84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металлоорганические соединения (ртуть неорганические соединения и прочие); органические соединения ртути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Мышьяк и его неорганичес</w:t>
            </w:r>
            <w:r>
              <w:t>кие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85" name="Рисунок 85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органические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</w:t>
            </w:r>
            <w:r>
              <w:t xml:space="preserve">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Исследование уровня ретикулоцитов, метгемоглобина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Никель и его соединения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86" name="Рисунок 86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гептаникель гексасульфид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87" name="Рисунок 87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>
              <w:rPr>
                <w:noProof/>
              </w:rPr>
              <w:drawing>
                <wp:inline distT="0" distB="0" distL="0" distR="0">
                  <wp:extent cx="297180" cy="220980"/>
                  <wp:effectExtent l="0" t="0" r="7620" b="7620"/>
                  <wp:docPr id="88" name="Рисунок 88" descr="https://1otruda.ru/system/content/image/67/1/27712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1otruda.ru/system/content/image/67/1/27712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хром гексагидрофосфат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89" name="Рисунок 89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 соли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90" name="Рисунок 90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Озон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91" name="Рисунок 9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Оксиды органические и перекиси: эпоксиэтан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92" name="Рисунок 92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93" name="Рисунок 9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(пропилена оксид), (хлорметил) оксиран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94" name="Рисунок 94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Пульсоксиметрия Визометр</w:t>
            </w:r>
            <w:r>
              <w:t xml:space="preserve">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Олово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Платиновые металлы и их соединения: рутений, родий, палладий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95" name="Рисунок 9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96" name="Рисунок 9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осмий, иридий, платина, диАммоний гексахлорплатинат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97" name="Рисунок 9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Свинец,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1.27.1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Свинец и его неорганические соединения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7620"/>
                  <wp:docPr id="98" name="Рисунок 98" descr="https://1otruda.ru/system/content/image/67/1/27713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67/1/27713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1.27.2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Свинца органические соединения: тетраэтилсвинец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99" name="Рисунок 99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1,4-дигидрооксибензол свинец аддукт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уровня ретикулоцитов, тромбоцитов в крови </w:t>
            </w:r>
            <w:r>
              <w:br/>
            </w:r>
            <w:r>
              <w:t>Исследование уровня д</w:t>
            </w:r>
            <w:r>
              <w:t xml:space="preserve">ельта аминолевулиновой кислоты или копропорфирина в моче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Селен, теллур и их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Серы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Серы оксиды, кислоты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Дигидросульфид (сероводород) 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00" name="Рисунок 100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дигидросульфид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01" name="Рисунок 10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(сероводород) смесь с углеводородами C</w:t>
            </w:r>
            <w:r>
              <w:rPr>
                <w:noProof/>
              </w:rPr>
              <w:drawing>
                <wp:inline distT="0" distB="0" distL="0" distR="0">
                  <wp:extent cx="220980" cy="228600"/>
                  <wp:effectExtent l="0" t="0" r="7620" b="0"/>
                  <wp:docPr id="102" name="Рисунок 102" descr="https://1otruda.ru/system/content/image/67/1/26628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67/1/26628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Врач-оториноларинголог Врач-оф</w:t>
            </w:r>
            <w:r>
              <w:t xml:space="preserve">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Углерод дисульфид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03" name="Рисунок 10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Тетраметилтиоперокси</w:t>
            </w:r>
            <w:r>
              <w:t>дикарбондиамид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04" name="Рисунок 10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  <w:r>
              <w:br/>
            </w:r>
            <w:r>
              <w:t>Врач</w:t>
            </w:r>
            <w:r>
              <w:t xml:space="preserve">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Спирты,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1.30.1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Алифатические одно- и многоатомные, ароматические спирты и их производные: этанол, бутан-1-ол, бутан-2-ол, бутано</w:t>
            </w:r>
            <w:r>
              <w:t>л, метанол, пропан-1-ол, пропан-2-ол, 2-(Проп-2-енокси) этанол, 2-этоксиэтанол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05" name="Рисунок 10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06" name="Рисунок 10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в 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Сурьма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07" name="Рисунок 107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1.32</w:t>
            </w:r>
            <w:r>
              <w:t xml:space="preserve">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Таллий, индий, галлий и их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Титан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08" name="Рисунок 108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цирконий, гафний, германий и их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  <w:r>
              <w:t xml:space="preserve">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  <w:r>
              <w:br/>
            </w:r>
            <w:r>
              <w:t xml:space="preserve">Исследование уровня ретикулоцитов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1.34.1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Дихлорметан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09" name="Рисунок 10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10" name="Рисунок 11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трихлорметан (хлороформ), хлорметан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11" name="Рисунок 11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)(хлористый метил), бромэтан, трихлорэтан, трихлорэтен, 1 и 2-хлорбута-1,3-диен (хлоропрен)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12" name="Рисунок 11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тетрафторэтен (перфторизобутилен), 2-бром-1,1,1 -трифтор-2 хлорэтан (фторотан)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13" name="Рисунок 113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1.34.2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Хлорэтен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114" name="Рисунок 114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(винилхлорид)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Углеводороды гетероциклические: фуран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15" name="Рисунок 11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16" name="Рисунок 11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(фурфураль), пиридин и его соединения, пиперидины, тетрагидро-1,4</w:t>
            </w:r>
            <w:r>
              <w:t xml:space="preserve">-оксазин (морфолин)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lastRenderedPageBreak/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Визометрия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1.36.1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Метан, этан, пропан, парафины, этилен, пропилен, ацетилен, циклогексан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УЗИ органов брюшной полости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1.36.2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Бута-1,3-диен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117" name="Рисунок 117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(1,3-бутадиен, дивинил)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1.36.3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1,7,7триметилбицикло [2,2,1]гептан-2-он (камфара)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Углеводороды ароматические: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1.37.1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Бензол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118" name="Рисунок 118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19" name="Рисунок 11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)(метилбензол), ксилол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20" name="Рисунок 12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)(диметилбензол), стирол (этенилбензол) и прочие), гидроксибензол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21" name="Рисунок 121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</w:t>
            </w:r>
            <w:r>
              <w:t xml:space="preserve"> и его производные, крезол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Исследование уровня ретикулоцитов, метгемоглобина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1.37.1.1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</w:t>
            </w:r>
            <w:r>
              <w:t>о-бензолы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22" name="Рисунок 122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(фенилен-диамины), 1-амино-3-хл</w:t>
            </w:r>
            <w:r>
              <w:t xml:space="preserve">орбензолол, 1-амино-4-хлорбензол (хлоранилины), аминодиметилбензол (ксилидин)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Определение уровня метгемоглобина в крови </w:t>
            </w:r>
            <w:r>
              <w:br/>
            </w:r>
            <w:r>
              <w:t xml:space="preserve">Ультразвуковое обследование органов малого таза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1.37.1.2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Галогенопроизводные ароматические углеводороды: хлорбензол, </w:t>
            </w:r>
            <w:r>
              <w:lastRenderedPageBreak/>
              <w:t>(хлорметил)бензол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23" name="Рисунок 12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(хлортолуол; бензилхлорид), бромбензол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24" name="Рисунок 12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25" name="Рисунок 12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Врач-дерматовенеро</w:t>
            </w:r>
            <w:r>
              <w:t>лог Врач-</w:t>
            </w:r>
            <w:r>
              <w:lastRenderedPageBreak/>
              <w:t xml:space="preserve">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1.37.2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126" name="Рисунок 126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дибенз(a, h)антрацен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27" name="Рисунок 127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бенз(а)антрацен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28" name="Рисунок 12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4-гидрокси-3-(3оксо-1-фенилбу-2Н-1-бензопиран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29" name="Рисунок 12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Врач-дерматовенеролог Врач-оториноларин</w:t>
            </w:r>
            <w:r>
              <w:t xml:space="preserve">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130" name="Рисунок 130" descr="https://1otruda.ru/system/content/image/67/1/27712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1otruda.ru/system/content/image/67/1/27712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(гексаметилендиамин)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31" name="Рисунок 13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циклогексиламин)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Определение уровня метгемоглобина в крови Биомикроскопия глаза Ультразвуковое обследование органов малого таза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Углерода оксид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7620"/>
                  <wp:docPr id="132" name="Рисунок 132" descr="https://1otruda.ru/system/content/image/67/1/27712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1otruda.ru/system/content/image/67/1/27712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Исследование уровня ретикулоцитов, </w:t>
            </w:r>
            <w:r>
              <w:t xml:space="preserve">карбоксигемоглобина в крови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Фосфор и его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1.40.1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Фосфорсодержащие неорганические соединения (в том числе фосфин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33" name="Рисунок 13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фосфориллорид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34" name="Рисунок 134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Визометри</w:t>
            </w:r>
            <w:r>
              <w:t xml:space="preserve">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1.40.2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Фосфорсодержащие органические соединения - трикрезилфосфат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35" name="Рисунок 135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</w:t>
            </w:r>
            <w:r>
              <w:t xml:space="preserve">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36" name="Рисунок 13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(антрацен-9,10-дион)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Пульсоксиметрия</w:t>
            </w:r>
            <w:r>
              <w:t xml:space="preserve">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Хром (VI) триоксид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0" t="0" r="0" b="7620"/>
                  <wp:docPr id="137" name="Рисунок 137" descr="https://1otruda.ru/system/content/image/67/1/27712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1otruda.ru/system/content/image/67/1/27712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диХромтриокс</w:t>
            </w:r>
            <w:r>
              <w:t>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38" name="Рисунок 13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39" name="Рисунок 13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140" name="Рисунок 140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соли, соединения хрома и сплавы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</w:t>
            </w:r>
            <w:r>
              <w:t xml:space="preserve">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Цианистые соединения,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1.43.1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Цианистоводородная кислота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41" name="Рисунок 141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ее соли, галоген- и другие производные (цианистый </w:t>
            </w:r>
            <w:r>
              <w:t>калий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42" name="Рисунок 142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хлорциан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43" name="Рисунок 14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цианамид и прочие - гидроцианида соли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44" name="Рисунок 144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бензилцианид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45" name="Рисунок 145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); нитрилы органических кислот: ацетонитрил, бензонитрил и другие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1.43.2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Акрилонитрил</w:t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0" t="0" r="0" b="7620"/>
                  <wp:docPr id="146" name="Рисунок 146" descr="https://1otruda.ru/system/content/image/67/1/27712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1otruda.ru/system/content/image/67/1/27712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(проп-2-енонитрил)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1.44</w:t>
            </w:r>
            <w:r>
              <w:t xml:space="preserve">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Цинк и его соединения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47" name="Рисунок 14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</w:t>
            </w:r>
            <w:r>
              <w:t xml:space="preserve">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Эфиры сложные кислот органических,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Спирометрия Пульсокси</w:t>
            </w:r>
            <w:r>
              <w:t xml:space="preserve">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1.45.1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Эфиры сложные уксусной кислоты (в том числе этилацетат, бутилацетат, 2-</w:t>
            </w:r>
            <w:r>
              <w:lastRenderedPageBreak/>
              <w:t>метоксиэтилацетат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48" name="Рисунок 14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49" name="Рисунок 14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1.45.2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1.45.3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Эфиры сложные фталевой и терефталевой кислот: дибутилбензол-1,2-дикарбонат (дибутилфталат), диметилбензол-1,2-дикар</w:t>
            </w:r>
            <w:r>
              <w:t xml:space="preserve">бонат (диметилтерефталат) и другие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Красители и пигменты органические (том числе азокрасители, бензидиновые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50" name="Рисунок 15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</w:t>
            </w:r>
            <w:r>
              <w:t xml:space="preserve">пирометрия </w:t>
            </w:r>
            <w:r>
              <w:br/>
            </w:r>
            <w:r>
              <w:t xml:space="preserve">Пульсоксиметрия 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Пестициды, инсектициды, гербициды,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Хлорорганические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1" name="Рисунок 15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 том числе метоксихлор, гепта-хлор, хлоридан, дихлор, гексахлор</w:t>
            </w:r>
            <w:r>
              <w:t>бензол, гексахлорциклогексан (линдан), дикофол, 1,1,-(2,2,2 трихлорэтилиден) бис (4хлорбензол)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52" name="Рисунок 152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(ДДТ)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Визометрия 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1.47.2 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Ртутьорганические (в том числе этилмеркур</w:t>
            </w:r>
            <w:r>
              <w:t>хлорид диметилртуть)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Производные кислот карбаминовых: (в том числе каторана-вадекс, дихлоральмочевина, метурин, фенуроп, </w:t>
            </w:r>
            <w:r>
              <w:lastRenderedPageBreak/>
              <w:t>севин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3" name="Рисунок 15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4" name="Рисунок 15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5" name="Рисунок 15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цинеб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6" name="Рисунок 15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1.47.5 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Производные кислот алифатически</w:t>
            </w:r>
            <w:r>
              <w:t>х хлорированных (в том числе хлоруксусной, трихлоруксусной)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Производные кислоты хлорбензойной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Кислоты хлорфеноксимасляной производные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Кислот</w:t>
            </w:r>
            <w:r>
              <w:t xml:space="preserve"> карбоновых анилиды галоидозамещенные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Производные мочевины и гуанидина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Производные сим-тразинов: атразин, прометрин, тербутрин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Гетероциклические соединения различных групп: зоокумарин(4-гидрокси-3-(3-оксо-1-фенилбу-2Н-1-бензопиран-2-онтил), ратиндан (2-(Дифенилацетил)-1Н-инден-1,3-(2Н)-дион), морестан, пирамин (5-Амино-2-фенил-4-хлорпридазин 3(2Н)-он), тиазон (3,5-Диметил-2Н-1,3,5</w:t>
            </w:r>
            <w:r>
              <w:t>-тиадиазин-2-тион)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1.47.14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1.47.16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Азолы (в том числе бромуконазол, ципраконазол, пропиконазол, тритиконазол, триадименол, прохлора</w:t>
            </w:r>
            <w:r>
              <w:t>з, имозалил)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57" name="Рисунок 15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Полиакрилаты: поли</w:t>
            </w:r>
            <w:r>
              <w:t xml:space="preserve">метакрилаты (оргстекло, плексиглаз), полиакрилонитрил, полиакриламид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Поливинилхлорид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58" name="Рисунок 158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винилпласты, перхлорвиниловая смола), производство и применение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Полимер (1метилэтенил) бензола с этенилбензолом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59" name="Рисунок 159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Полиолефины (полиэтилены, полипропилены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0" name="Рисунок 16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Полисилоксаны (производство)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1.49.6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Полистиролы (производство)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Полиуретаны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1" name="Рисунок 16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(пенополиуретан) (производство)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1.49.8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Полиэфиры (лавсан) (производство)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Угле- и органопластики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Фенопласты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62" name="Рисунок 162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Фторопласты (политетрафт</w:t>
            </w:r>
            <w:r>
              <w:t>орэтилен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3" name="Рисунок 163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тефлон) (производство и термическая обработка)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Фуран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4" name="Рисунок 16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5" name="Рисунок 16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2,5-фурандион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6" name="Рисунок 16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1.49.14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Эпоксидные полимеры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7" name="Рисунок 16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1.50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Технические смеси углеводородов: нефти, бензины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68" name="Рисунок 168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коксы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69" name="Рисунок 16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керосины, уайт-спирит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170" name="Рисунок 170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1" name="Рисунок 17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2" name="Рисунок 17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 смол и пеков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3" name="Рисунок 17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минеральные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4" name="Рисунок 17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175" name="Рисунок 175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176" name="Рисунок 176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скипидар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77" name="Рисунок 17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бисхлорметиловый и хлорметиловый (технические) эфиры: </w:t>
            </w:r>
            <w:r>
              <w:lastRenderedPageBreak/>
              <w:t>хлорметоксимет</w:t>
            </w:r>
            <w:r>
              <w:t>ан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8" name="Рисунок 17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газы шинного производства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79" name="Рисунок 17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80" name="Рисунок 18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Врач-дерматовенеролог Врач-оториноларинголог Врач-офтальмолог</w:t>
            </w:r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УЗИ органов брюшной полости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Агрохимикаты, в том числе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1.51.1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Фосфорные удобрения (аммофос, нитрофоска)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1.51.2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Фармакологические средства,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Антибиотики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1" name="Рисунок 18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</w:t>
            </w:r>
            <w:r>
              <w:t xml:space="preserve">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Противоопухолевые препараты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182" name="Рисунок 182" descr="https://1otruda.ru/system/content/image/67/1/27712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1otruda.ru/system/content/image/67/1/27712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)(производство и применение)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Визометрия Биомикрос</w:t>
            </w:r>
            <w:r>
              <w:t xml:space="preserve">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Сульфаниламиды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3" name="Рисунок 183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</w:t>
            </w:r>
            <w:r>
              <w:t>зводство и применение)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Гормоны (производство и применение)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Врач-дерматовенеролог Врач-оториноларинголог Врач-оф</w:t>
            </w:r>
            <w:r>
              <w:t xml:space="preserve">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1.52.5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Витамины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4" name="Рисунок 184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применение)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>Биомикроско</w:t>
            </w:r>
            <w:r>
              <w:t xml:space="preserve">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Наркотики, психотропные препараты (производство)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Периметрия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Фармакологические средства, не вошедшие в подпункты 1.52.1-1.52.6 (производство)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Ядохимикаты,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>Биомикроскоп</w:t>
            </w:r>
            <w:r>
              <w:t xml:space="preserve">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1.53.1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Гербициды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1.53.2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Инсектициды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544296849"/>
        </w:trPr>
        <w:tc>
          <w:tcPr>
            <w:tcW w:w="16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II. Биологические факторы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Грибы продуценты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5" name="Рисунок 18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6" name="Рисунок 186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комбикорма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7" name="Рисунок 18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Ферментные</w:t>
            </w:r>
            <w:r>
              <w:t xml:space="preserve"> препараты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8" name="Рисунок 188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биостимуляторы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</w:t>
            </w:r>
            <w:r>
              <w:t xml:space="preserve">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Биомикроскопия глаза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Аллергены для диагностики и лечения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89" name="Рисунок 18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компоненты и препараты крови, иммунобиологические препараты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90" name="Рисунок 190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Визометрия Биомикроскопия глаза, </w:t>
            </w:r>
            <w:r>
              <w:br/>
            </w:r>
            <w:r>
              <w:t xml:space="preserve">Для работы с препаратами крови определение в крови HBsAg, а-HBCOR, IgM, A-HCV-IgG, ВИЧ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</w:t>
            </w:r>
            <w:r>
              <w:t>ы, гельминты, членистоногие), включая генно-инженерно-</w:t>
            </w:r>
            <w:r>
              <w:br/>
            </w:r>
            <w:r>
      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2.4.1</w:t>
            </w:r>
            <w:r>
              <w:t xml:space="preserve">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Возбудители инфекционных заболеваний патогенные микроорганизмы I группы патогенности и возбудители особо опасных инфекций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>Врач-офтальмолог</w:t>
            </w:r>
            <w:r>
              <w:br/>
            </w:r>
            <w:r>
              <w:t xml:space="preserve">Врач-инфекционист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Реакция агглютинации Хеддельсона кр</w:t>
            </w:r>
            <w:r>
              <w:t xml:space="preserve">ови при контакте с возбудителями бруцеллеза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2.4.2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Возбудители инфекционных заболеваний патогенные микроорганизмы II группы патогенности, в т.ч. вирусы гепатитов В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91" name="Рисунок 19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92" name="Рисунок 19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вирус иммунодефицита 1-го типа (ВИЧ-1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93" name="Рисунок 193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-СПИД)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Анализ крови на HBs-Ag, анти-HBc-Ig (суммарные), анти-HCV-Ig (суммарные), определение уровня щелочной фосфатазы, билирубина, аспартатаминотрансфе-</w:t>
            </w:r>
            <w:r>
              <w:br/>
            </w:r>
            <w:r>
              <w:t xml:space="preserve">разы (АСТ), аланинаминотрансферазы (АЛТ), ВИЧ </w:t>
            </w:r>
            <w:r>
              <w:br/>
            </w:r>
            <w:r>
              <w:t xml:space="preserve">Ультразвуковое исследование органов брюшной полости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2.4.3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</w:t>
            </w:r>
            <w:r>
              <w:t>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2.4.4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Врач-дерматовенеролог Врач-</w:t>
            </w:r>
            <w:r>
              <w:lastRenderedPageBreak/>
              <w:t xml:space="preserve">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Спирометрия </w:t>
            </w:r>
          </w:p>
        </w:tc>
      </w:tr>
      <w:tr w:rsidR="00000000">
        <w:trPr>
          <w:divId w:val="544296849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2.4.5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Условно-патогенные микроорганизмы - возбудители инфекционных заболеваний (в том </w:t>
            </w:r>
            <w:r>
              <w:t>числе аллергозов)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6"/>
        <w:gridCol w:w="2944"/>
        <w:gridCol w:w="812"/>
        <w:gridCol w:w="2379"/>
        <w:gridCol w:w="2244"/>
      </w:tblGrid>
      <w:tr w:rsidR="00000000">
        <w:trPr>
          <w:divId w:val="461118947"/>
        </w:trPr>
        <w:tc>
          <w:tcPr>
            <w:tcW w:w="1109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III. Аэрозоли преимущественно фиброгенного действия (АПФД) и пыли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Аэрозоли преимущественно фиброгенного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194" name="Рисунок 194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3.1.1.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95" name="Рисунок 195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эпоксидные смолы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96" name="Рисунок 196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</w:t>
            </w:r>
            <w:r>
              <w:t>10%), в том числе образовавшиеся в процессе сухой шлифовки (чугун в смеси с электрокорундом до 30%)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97" name="Рисунок 197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получения </w:t>
            </w:r>
            <w:r>
              <w:lastRenderedPageBreak/>
              <w:t>металлических порошков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198" name="Рисунок 198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Кремний диоксид кристаллический а-кварц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199" name="Рисунок 199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а-кристобалит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00" name="Рисунок 200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а-тридимит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01" name="Рисунок 201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>Пульсок</w:t>
            </w:r>
            <w:r>
              <w:t xml:space="preserve">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02" name="Рисунок 202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03" name="Рисунок 203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0" t="0" r="7620" b="7620"/>
                  <wp:docPr id="204" name="Рисунок 204" descr="https://1otruda.ru/system/content/image/67/1/26802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1otruda.ru/system/content/image/67/1/26802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Врач-оториноларинголог Врач-дерматовенеролог Врач-офтальмо</w:t>
            </w:r>
            <w:r>
              <w:t xml:space="preserve">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Руды полиметаллические и содержащие цветные и редкие металлы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05" name="Рисунок 20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r>
              <w:lastRenderedPageBreak/>
              <w:t>дижелезо триоксид, титан диоксид, вольфрам, алюминий и его соединения) и химических веществ разной природы: аэрозоли ме</w:t>
            </w:r>
            <w:r>
              <w:t>таллов (в том числе марганца</w:t>
            </w:r>
            <w:r>
              <w:rPr>
                <w:noProof/>
              </w:rPr>
              <w:drawing>
                <wp:inline distT="0" distB="0" distL="0" distR="0">
                  <wp:extent cx="114300" cy="220980"/>
                  <wp:effectExtent l="0" t="0" r="0" b="7620"/>
                  <wp:docPr id="206" name="Рисунок 206" descr="https://1otruda.ru/system/content/image/67/1/2771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1otruda.ru/system/content/image/67/1/2771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цинка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07" name="Рисунок 207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хрома (VI)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08" name="Рисунок 20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хрома (III) 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09" name="Рисунок 209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бериллия</w:t>
            </w:r>
            <w:r>
              <w:rPr>
                <w:noProof/>
              </w:rPr>
              <w:drawing>
                <wp:inline distT="0" distB="0" distL="0" distR="0">
                  <wp:extent cx="274320" cy="220980"/>
                  <wp:effectExtent l="0" t="0" r="0" b="7620"/>
                  <wp:docPr id="210" name="Рисунок 210" descr="https://1otruda.ru/system/content/image/67/1/27712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1otruda.ru/system/content/image/67/1/27712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1" name="Рисунок 211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трифторида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12" name="Рисунок 212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газы, обладающие остронаправленным действием на организм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3" name="Рисунок 213" descr="https://1otruda.ru/system/content/image/67/1/27712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1otruda.ru/system/content/image/67/1/27712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Рентгенография длинных трубчатых костей (фтор и его </w:t>
            </w:r>
            <w:r>
              <w:lastRenderedPageBreak/>
              <w:t>с</w:t>
            </w:r>
            <w:r>
              <w:t xml:space="preserve">оединения) </w:t>
            </w:r>
            <w:r>
              <w:br/>
            </w:r>
            <w:r>
              <w:t xml:space="preserve">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3.1.8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3.1.8.1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Асбесты природные (хризотил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4" name="Рисунок 21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тремолит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5" name="Рисунок 215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смешанные асбестопородные пыли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6" name="Рисунок 216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асбестоцемент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7" name="Рисунок 217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</w:t>
            </w:r>
            <w:r>
              <w:t>бестобакелит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18" name="Рисунок 21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асбесто-резина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19" name="Рисунок 219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3.1.8.2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Гл</w:t>
            </w:r>
            <w:r>
              <w:t>ина, в т.ч. высокоглинистая огнеупорная, цемент, оливин, апатит, шамот коалиновый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0" name="Рисунок 220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3.1.8.3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</w:t>
            </w:r>
            <w:r>
              <w:lastRenderedPageBreak/>
              <w:t>искусственные минеральные волокна (стекловолокно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1" name="Рисунок 221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стекловата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2" name="Рисунок 222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вата минеральная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3" name="Рисунок 223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шлаковая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4" name="Рисунок 224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пыль стекла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5" name="Рисунок 225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стеклянных строительных материалов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26" name="Рисунок 226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Углерода пыли, в то</w:t>
            </w:r>
            <w:r>
              <w:t>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3.1.9.1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Алмазы природные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27" name="Рисунок 227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ис</w:t>
            </w:r>
            <w:r>
              <w:t>кусственные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28" name="Рисунок 228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металлизированные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29" name="Рисунок 229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Врач-оториноларинголог Вр</w:t>
            </w:r>
            <w:r>
              <w:t xml:space="preserve">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3.1.9.2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Антрацит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30" name="Рисунок 230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ископаемые угли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31" name="Рисунок 23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углеродные пыли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32" name="Рисунок 232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3.1.9.3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Коксы - каменноугольный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3" name="Рисунок 233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пековый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4" name="Рисунок 234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нефтяной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5" name="Рисунок 235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сланцевый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6" name="Рисунок 236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3.1.9.4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Сажи черные промышленные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7" name="Рисунок 237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Врач-оториноларинголог Врач-</w:t>
            </w:r>
            <w:r>
              <w:t xml:space="preserve">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3.1.10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Шлаки (шлак угольный молотый, строительные материалы на его основе: шлакоблоки, шлакозит; шлак, образующийся при выплавке низколегированных </w:t>
            </w:r>
            <w:r>
              <w:lastRenderedPageBreak/>
              <w:t>сталей (неволокнистая пыль)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</w:t>
            </w:r>
            <w:r>
              <w:t xml:space="preserve">ач-оториноларинголог 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Пыли железорудных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8" name="Рисунок 238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полиметаллических концентратов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7620" b="7620"/>
                  <wp:docPr id="239" name="Рисунок 239" descr="https://1otruda.ru/system/content/image/67/1/27712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1otruda.ru/system/content/image/67/1/27712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металлургических агломератов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0" name="Рисунок 240" descr="https://1otruda.ru/system/content/image/67/1/27712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1otruda.ru/system/content/image/67/1/27712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Сера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41" name="Рисунок 241" descr="https://1otruda.ru/system/content/image/67/1/27712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1otruda.ru/system/content/image/67/1/27712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Врач-оториноларинголог Врач-</w:t>
            </w:r>
            <w:r>
              <w:t xml:space="preserve">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Биомикроскопия глаза </w:t>
            </w:r>
          </w:p>
        </w:tc>
      </w:tr>
      <w:tr w:rsidR="00000000">
        <w:trPr>
          <w:divId w:val="4611189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3.4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Пыль животного и растительного происхождения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2" name="Рисунок 242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 примесью диоксида кремния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3" name="Рисунок 243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зерновая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4" name="Рисунок 244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5" name="Рисунок 245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6" name="Рисунок 246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7" name="Рисунок 247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8" name="Рисунок 248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49" name="Рисунок 249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50" name="Рисунок 250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натурального шелка хлопковая мука (по белку)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51" name="Рисунок 251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мучная</w:t>
            </w:r>
            <w:r>
              <w:rPr>
                <w:noProof/>
              </w:rPr>
              <w:drawing>
                <wp:inline distT="0" distB="0" distL="0" distR="0">
                  <wp:extent cx="228600" cy="220980"/>
                  <wp:effectExtent l="0" t="0" r="0" b="7620"/>
                  <wp:docPr id="252" name="Рисунок 252" descr="https://1otruda.ru/system/content/image/67/1/27712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1otruda.ru/system/content/image/67/1/27712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>
              <w:rPr>
                <w:noProof/>
              </w:rPr>
              <w:drawing>
                <wp:inline distT="0" distB="0" distL="0" distR="0">
                  <wp:extent cx="304800" cy="220980"/>
                  <wp:effectExtent l="0" t="0" r="0" b="7620"/>
                  <wp:docPr id="253" name="Рисунок 253" descr="https://1otruda.ru/system/content/image/67/1/27712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1otruda.ru/system/content/image/67/1/27712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кожевенная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54" name="Рисунок 254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конопли, кенафа, джута, табака</w:t>
            </w:r>
            <w:r>
              <w:rPr>
                <w:noProof/>
              </w:rPr>
              <w:drawing>
                <wp:inline distT="0" distB="0" distL="0" distR="0">
                  <wp:extent cx="144780" cy="220980"/>
                  <wp:effectExtent l="0" t="0" r="7620" b="7620"/>
                  <wp:docPr id="255" name="Рисунок 255" descr="https://1otruda.ru/system/content/image/67/1/27712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1otruda.ru/system/content/image/67/1/27712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Врач-оториноларинголог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Пульсоксиметрия </w:t>
            </w:r>
          </w:p>
        </w:tc>
      </w:tr>
    </w:tbl>
    <w:p w:rsidR="00000000" w:rsidRDefault="00481310">
      <w:pPr>
        <w:divId w:val="97414597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9"/>
        <w:gridCol w:w="3517"/>
        <w:gridCol w:w="4959"/>
      </w:tblGrid>
      <w:tr w:rsidR="00000000">
        <w:trPr>
          <w:divId w:val="974145970"/>
        </w:trPr>
        <w:tc>
          <w:tcPr>
            <w:tcW w:w="1109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74145970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Пульсоксиметрия Биомикроскопия глаза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4"/>
        <w:gridCol w:w="2505"/>
        <w:gridCol w:w="841"/>
        <w:gridCol w:w="2414"/>
        <w:gridCol w:w="2791"/>
      </w:tblGrid>
      <w:tr w:rsidR="00000000">
        <w:trPr>
          <w:divId w:val="461118947"/>
        </w:trPr>
        <w:tc>
          <w:tcPr>
            <w:tcW w:w="924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IV. Физические факторы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4.1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Ионизирующие излучения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56" name="Рисунок 256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57" name="Рисунок 257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 раз в</w:t>
            </w:r>
            <w:r>
              <w:t xml:space="preserve">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Исследование уровня ретикулоцитов, тромбоцитов в крови Психофизиологическое исследование Рефрактометрия (или скиаскопия)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Визометрия Офтальмоскопия глазного дна </w:t>
            </w:r>
            <w:r>
              <w:br/>
            </w:r>
            <w:r>
              <w:t xml:space="preserve">УЗИ органов брюшной полости и щитовидной железы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Неионизирующие излучения,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Электромагнитное излучение оптического диапазона (ультрафиолетово</w:t>
            </w:r>
            <w:r>
              <w:t>е излучение</w:t>
            </w:r>
            <w:r>
              <w:rPr>
                <w:noProof/>
              </w:rPr>
              <w:drawing>
                <wp:inline distT="0" distB="0" distL="0" distR="0">
                  <wp:extent cx="121920" cy="220980"/>
                  <wp:effectExtent l="0" t="0" r="0" b="7620"/>
                  <wp:docPr id="258" name="Рисунок 258" descr="https://1otruda.ru/system/content/image/67/1/27712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1otruda.ru/system/content/image/67/1/27712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лазерное излучение)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Офталь</w:t>
            </w:r>
            <w:r>
              <w:t xml:space="preserve">москопия глазного дна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Постоянное электрическое и магнитное поле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4.3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Вибрация: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4.3.1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Локальная вибрация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Паллестезиметрия </w:t>
            </w:r>
            <w:r>
              <w:br/>
            </w:r>
            <w:r>
              <w:t xml:space="preserve">Рефрактометрия (или скиаскопия)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4.3.2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>Врач-оторино</w:t>
            </w:r>
            <w:r>
              <w:t xml:space="preserve">ларинголог Врач-дерматовенеролог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Паллестезиметрия Рефрактометрия (или скиаскопия)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Шум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>Исследовани</w:t>
            </w:r>
            <w:r>
              <w:t xml:space="preserve">е функции вестибулярного аппарата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Ультразвук воздушный, ультразвук контактный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Тональная пороговая аудиометрия,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Биомикроск</w:t>
            </w:r>
            <w:r>
              <w:t xml:space="preserve">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4.8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Параметры нагревающего микроклимата (температура, индекс </w:t>
            </w:r>
            <w:r>
              <w:lastRenderedPageBreak/>
              <w:t>тепловой нагрузки среды, влажность, тепловое излучение)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Тональная пороговая аудиометрия </w:t>
            </w:r>
            <w:r>
              <w:br/>
            </w:r>
            <w:r>
              <w:lastRenderedPageBreak/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4.9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Освещенность рабочей поверхности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4.10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</w:t>
            </w:r>
            <w:r>
              <w:t xml:space="preserve"> и (или) сооружениях в соответствии с применяемой технологией работ (за исключением работ, указанных в пунктах 19-21 раздела VI)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Врач-дерматовенеролог Врач-хирург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Исследование функции вестибулярного аппарата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81310">
      <w:pPr>
        <w:divId w:val="213884022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9"/>
        <w:gridCol w:w="2630"/>
        <w:gridCol w:w="940"/>
        <w:gridCol w:w="2532"/>
        <w:gridCol w:w="2424"/>
      </w:tblGrid>
      <w:tr w:rsidR="00000000">
        <w:trPr>
          <w:divId w:val="2138840225"/>
        </w:trPr>
        <w:tc>
          <w:tcPr>
            <w:tcW w:w="924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38840225"/>
        </w:trPr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V. Факторы трудового процесса </w:t>
            </w:r>
          </w:p>
        </w:tc>
      </w:tr>
      <w:tr w:rsidR="00000000">
        <w:trPr>
          <w:divId w:val="2138840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Тяжесть трудового процесса Подъем, перемещение, удержание груза вручную Стереотипные рабочие движения </w:t>
            </w:r>
            <w:r>
              <w:br/>
            </w:r>
            <w:r>
              <w:t xml:space="preserve">Рабочее положение тела работника (длительное нахождение работника в положении "стоя", </w:t>
            </w:r>
            <w:r>
              <w:lastRenderedPageBreak/>
              <w:t>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</w:t>
            </w:r>
            <w:r>
              <w:t xml:space="preserve">жностью изменения взаимного положения различных частей тела относительно друг друга, длительное перемещение работника в пространстве) </w:t>
            </w:r>
            <w:r>
              <w:br/>
            </w:r>
            <w:r>
              <w:t xml:space="preserve">Работы, связанные с постоянной ходьбой и работой стоя в течение всего рабочего дня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>Врач-офталь</w:t>
            </w:r>
            <w:r>
              <w:t xml:space="preserve">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Рефрактометрия (или скиаскопия)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2138840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38840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5.2.1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с оптическими приборами (более 50% времени смены)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Определение бинокулярного зрения </w:t>
            </w:r>
            <w:r>
              <w:br/>
            </w:r>
            <w:r>
              <w:t xml:space="preserve">Исследование аккомодации </w:t>
            </w:r>
            <w:r>
              <w:br/>
            </w:r>
            <w:r>
              <w:t xml:space="preserve">Рефрактометрия </w:t>
            </w:r>
            <w:r>
              <w:br/>
            </w:r>
            <w:r>
              <w:t xml:space="preserve">Исследование цветоощущения 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21388402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5.2.2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Непрямая ларингоскопия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8"/>
        <w:gridCol w:w="2646"/>
        <w:gridCol w:w="306"/>
        <w:gridCol w:w="746"/>
        <w:gridCol w:w="2360"/>
        <w:gridCol w:w="2832"/>
      </w:tblGrid>
      <w:tr w:rsidR="00000000">
        <w:trPr>
          <w:divId w:val="461118947"/>
        </w:trPr>
        <w:tc>
          <w:tcPr>
            <w:tcW w:w="924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rPr>
                <w:b/>
                <w:bCs/>
              </w:rPr>
              <w:t xml:space="preserve">VI. Выполняемые работы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на высоте: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</w:t>
            </w:r>
            <w:r>
              <w:t xml:space="preserve">ий) перепадов по высоте более 5 м либо при высоте ограждений, составляющей менее 1,1 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год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Прочие работы, относящиеся в соответствии с законодательством по охране труда к работам на высоте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7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Работа лифтера на лифтах скоростных (от 2,0 до 4,0 м/с) и высокоскоростных (свыше 4,0 м/с) при внутреннем сопровождении лифта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Врач-от</w:t>
            </w:r>
            <w:r>
              <w:t xml:space="preserve">ориноларинголог 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8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Периметрия 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</w:t>
            </w:r>
            <w:r>
              <w:t xml:space="preserve"> и измерением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функции вестибулярного аппарата 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по валке, сплаву, транспортировке, первичной </w:t>
            </w:r>
            <w:r>
              <w:t xml:space="preserve">обработке, охране и восстановлению лесов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Врач-хирург </w:t>
            </w:r>
            <w:r>
              <w:br/>
            </w: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Измерение внутриглазного давления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в особых геогра</w:t>
            </w:r>
            <w:r>
              <w:t>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Врач-хирург </w:t>
            </w:r>
            <w:r>
              <w:br/>
            </w:r>
            <w:r>
              <w:t>Вра</w:t>
            </w:r>
            <w:r>
              <w:t xml:space="preserve">ч-оториноларинголог </w:t>
            </w:r>
            <w:r>
              <w:br/>
            </w:r>
            <w:r>
              <w:t xml:space="preserve">Врач-офтальмолог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УЗИ органов брюшной полости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Тональная пороговая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11.1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в нефтяной и газовой промыш</w:t>
            </w:r>
            <w:r>
              <w:t xml:space="preserve">ленности, выполняемые в районах Крайнего Севера и приравненных к ним местностях, а также при морском бурении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аудиометрия Эзофагогастродуодено-</w:t>
            </w:r>
            <w:r>
              <w:br/>
            </w:r>
            <w:r>
              <w:t xml:space="preserve">скопия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11.2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на гидрометеорологических станциях, сооружениях связи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11.3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</w:t>
            </w:r>
            <w:r>
              <w:t>айнего Севера и приравненные к ним местности из других местностей)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11.4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</w:t>
            </w:r>
            <w:r>
              <w:t>ботников, выполняющих работу вахтовым методом в указанных районах)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12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</w:t>
            </w:r>
            <w:r>
              <w:t xml:space="preserve">ара, газа (в газообразном, сжиженном состоянии); б) воды при температуре </w:t>
            </w:r>
            <w:r>
              <w:lastRenderedPageBreak/>
              <w:t xml:space="preserve">более 115°С; 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>Тональная пороговая аудиометрия,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13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непосредственно связанные с применением легковоспламеняющихся и взрывчатых материалов, рабо</w:t>
            </w:r>
            <w:r>
              <w:t xml:space="preserve">ты во взрыво- и пожароопасных производствах, работы на коксовой батарее на открытых производственных зонах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Спирометрия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>Тональная пор</w:t>
            </w:r>
            <w:r>
              <w:t xml:space="preserve">оговая аудиометрия,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Биомикроскопия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14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 раз в г</w:t>
            </w:r>
            <w:r>
              <w:t xml:space="preserve">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Врач-хирург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аудиометрия,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Биомикроскопия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15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выполняемые непосредстве</w:t>
            </w:r>
            <w:r>
              <w:t>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</w:t>
            </w:r>
            <w:r>
              <w:t>ссы)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Визометрия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16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Подземные работы, включая работы на рудниках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</w:t>
            </w:r>
            <w:r>
              <w:lastRenderedPageBreak/>
              <w:t xml:space="preserve">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</w:t>
            </w:r>
            <w:r>
              <w:lastRenderedPageBreak/>
              <w:t xml:space="preserve">аудиометрия,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Периметрия </w:t>
            </w:r>
            <w:r>
              <w:br/>
            </w:r>
            <w:r>
              <w:t xml:space="preserve">Спирометрия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17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выполняемые непосредственно с применением средств индивидуальной защиты органов дыхания из</w:t>
            </w:r>
            <w:r>
              <w:t xml:space="preserve">олирующих и средств индивидуальной защиты органов дыхания фильтрующих с полной лицевой частью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Врач-стоматолог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>Исследование функции вестибулярног</w:t>
            </w:r>
            <w:r>
              <w:t xml:space="preserve">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Спирометрия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18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Управление наземными транспортными средствами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59" name="Рисунок 259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0" name="Рисунок 260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  Медицинские противопоказания установлены</w:t>
            </w:r>
            <w:r>
              <w:t xml:space="preserve"> </w:t>
            </w:r>
            <w:hyperlink r:id="rId93" w:anchor="/document/99/420243915/" w:history="1">
              <w:r>
                <w:rPr>
                  <w:rStyle w:val="a4"/>
                </w:rPr>
                <w:t>Постановлением Правительства Российской Федерации от 29 де</w:t>
              </w:r>
              <w:r>
                <w:rPr>
                  <w:rStyle w:val="a4"/>
                </w:rPr>
                <w:t>кабря 2014 г. № 1604 "О перечнях медицинских противопоказаний, медицинских показаний и медицинских ограничений к управлению транспортным средством"</w:t>
              </w:r>
            </w:hyperlink>
            <w:r>
              <w:t>.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18.1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2 года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Врач-офтал</w:t>
            </w:r>
            <w:r>
              <w:t xml:space="preserve">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 xml:space="preserve">Исследование цветоощущения по полихроматическим таблицам </w:t>
            </w:r>
            <w:r>
              <w:br/>
            </w:r>
            <w:r>
              <w:t xml:space="preserve">Исследование функции вестибулярного анализатора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18.2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Категории "C", "C1", "CE"</w:t>
            </w:r>
            <w:r>
              <w:t xml:space="preserve">, "D1", "D1E", трамвай, троллейбус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Врач-офтальмолог </w:t>
            </w:r>
            <w:r>
              <w:br/>
            </w:r>
            <w:r>
              <w:t xml:space="preserve">Врач-оториноларинголог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Периметрия </w:t>
            </w:r>
            <w:r>
              <w:br/>
            </w:r>
            <w:r>
              <w:t xml:space="preserve">Визометрия </w:t>
            </w:r>
            <w:r>
              <w:br/>
            </w:r>
            <w:r>
              <w:t xml:space="preserve">Тонометрия </w:t>
            </w:r>
            <w:r>
              <w:br/>
            </w:r>
            <w:r>
              <w:t xml:space="preserve">Биомикроскопия </w:t>
            </w:r>
            <w:r>
              <w:br/>
            </w:r>
            <w:r>
              <w:t xml:space="preserve">Исследование цветоощущения по полихроматическим таблицам </w:t>
            </w:r>
            <w:r>
              <w:br/>
            </w:r>
            <w:r>
              <w:lastRenderedPageBreak/>
              <w:t xml:space="preserve">Исследование функции вестибулярного анализатора </w:t>
            </w:r>
            <w:r>
              <w:br/>
            </w:r>
            <w:r>
              <w:t>Тональная порогов</w:t>
            </w:r>
            <w:r>
              <w:t xml:space="preserve">ая аудиометрия </w:t>
            </w:r>
            <w:r>
              <w:br/>
            </w:r>
            <w:r>
              <w:t xml:space="preserve">Электроэнцефалография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Водолазные работы: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Определение группы крови и резус-фактора, исследование крови на ВИЧ, сифилис, вирусные гепатиты B и C (при предвари</w:t>
            </w:r>
            <w:r>
              <w:t xml:space="preserve">тельном осмотре) </w:t>
            </w:r>
            <w:r>
              <w:br/>
            </w:r>
            <w:r>
              <w:t xml:space="preserve">Исследование уровня аспартат-трансаминазы и аланин-трансаминазы, креатинина, мочевины в крови </w:t>
            </w:r>
            <w:r>
              <w:br/>
            </w:r>
            <w:r>
              <w:t xml:space="preserve">Исследование уровня холестерина в крови (до достижения возраста 40 лет) </w:t>
            </w:r>
            <w:r>
              <w:br/>
            </w:r>
            <w:r>
              <w:t xml:space="preserve">Офтальмоскопия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>Рентгенография околоносовых пазух (при пр</w:t>
            </w:r>
            <w:r>
              <w:t xml:space="preserve">едварительном медицинском осмотре и по показаниям) </w:t>
            </w:r>
            <w:r>
              <w:br/>
            </w:r>
            <w:r>
              <w:t xml:space="preserve">Эхокардиография (при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предварительном медицинском осмотре и по показаниям) </w:t>
            </w:r>
            <w:r>
              <w:br/>
            </w:r>
            <w:r>
              <w:t xml:space="preserve">Велоэргометрия (до достижения возраста 40 лет один раз в два года, далее - ежегодно) </w:t>
            </w:r>
            <w:r>
              <w:br/>
            </w:r>
            <w:r>
              <w:t>Эзофагогастродуодено-</w:t>
            </w:r>
            <w:r>
              <w:br/>
            </w:r>
            <w:r>
              <w:t xml:space="preserve">скопия (1 раз </w:t>
            </w:r>
            <w:r>
              <w:t xml:space="preserve">в 3 года) </w:t>
            </w:r>
            <w:r>
              <w:br/>
            </w:r>
            <w:r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>
              <w:br/>
            </w:r>
            <w:r>
              <w:t xml:space="preserve">Ультразвуковые исследования </w:t>
            </w:r>
            <w:r>
              <w:lastRenderedPageBreak/>
              <w:t xml:space="preserve">предстательной железы (по достижении возраста 40 лет - один раз в 3 года) </w:t>
            </w:r>
            <w:r>
              <w:br/>
            </w:r>
            <w:r>
              <w:t>Ортостатическая проба (при п</w:t>
            </w:r>
            <w:r>
              <w:t xml:space="preserve">редварительном медицинском осмотре) </w:t>
            </w:r>
            <w:r>
              <w:br/>
            </w:r>
            <w:r>
              <w:t xml:space="preserve">Исследование функции вестибулярного аппарата (при предварительном медицинском осмотре) </w:t>
            </w:r>
            <w:r>
              <w:br/>
            </w: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1" name="Рисунок 261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 )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Определение (исследование) устойчивости организма к декомпрессионному газообразованию (по показаниям) </w:t>
            </w:r>
            <w:r>
              <w:br/>
            </w:r>
            <w:r>
              <w:t xml:space="preserve"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</w:t>
            </w:r>
            <w:r>
              <w:t>глубинах более 40 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2" name="Рисунок 262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Определение (исследов</w:t>
            </w:r>
            <w:r>
              <w:t xml:space="preserve">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</w:t>
            </w:r>
            <w:r>
              <w:lastRenderedPageBreak/>
              <w:t>дыхательных газовых смесей)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3" name="Рисунок 263" descr="https://1otruda.ru/system/content/image/6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1otruda.ru/system/content/image/6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19.2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Водолазные работы на глубинах более 60 ме</w:t>
            </w:r>
            <w:r>
              <w:t xml:space="preserve">тров, выполняемые методом кратковременных погружений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</w:t>
            </w:r>
            <w:r>
              <w:br/>
            </w:r>
            <w:r>
              <w:t xml:space="preserve">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Исследования, указанные в подпункте 19.1. </w:t>
            </w:r>
            <w:r>
              <w:br/>
            </w:r>
            <w:r>
              <w:t xml:space="preserve">Дополнительно: </w:t>
            </w:r>
            <w:r>
              <w:br/>
            </w:r>
            <w:r>
              <w:t xml:space="preserve"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 </w:t>
            </w:r>
            <w:r>
              <w:br/>
            </w:r>
            <w:r>
              <w:t xml:space="preserve">Биомикроскопия глаза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Велоэргометрия </w:t>
            </w:r>
            <w:r>
              <w:br/>
            </w:r>
            <w:r>
              <w:t xml:space="preserve">Эхокардиография </w:t>
            </w:r>
            <w:r>
              <w:br/>
            </w:r>
            <w:r>
              <w:t>Электроэнцефалогр</w:t>
            </w:r>
            <w:r>
              <w:t xml:space="preserve">афия </w:t>
            </w:r>
            <w:r>
              <w:br/>
            </w:r>
            <w:r>
              <w:t xml:space="preserve">Ультразвуковая допплерография транскраниальная артерий методом мониторирования </w:t>
            </w:r>
            <w:r>
              <w:br/>
            </w:r>
            <w:r>
              <w:t xml:space="preserve">Рентгенография шейно-дорсального и пояснично-крестцового отдела позвоночника (1 раз в 5 лет) </w:t>
            </w:r>
            <w:r>
              <w:br/>
            </w:r>
            <w:r>
              <w:t>Ортопантомография (1 раз в 3 года)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Водолазные работы, выполняемые мет</w:t>
            </w:r>
            <w:r>
              <w:t xml:space="preserve">одом длительного пребывания в условиях повышенного давления водной и газовой сред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 xml:space="preserve">Врач-оториноларинголог, 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</w:t>
            </w:r>
            <w:r>
              <w:br/>
            </w:r>
            <w:r>
              <w:t xml:space="preserve">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Исследования, ука</w:t>
            </w:r>
            <w:r>
              <w:t xml:space="preserve">занные в подпункте 19.2. </w:t>
            </w:r>
            <w:r>
              <w:br/>
            </w:r>
            <w:r>
              <w:t xml:space="preserve">Дополнительно: </w:t>
            </w:r>
            <w:r>
              <w:br/>
            </w:r>
            <w:r>
              <w:t>Эзофагогастродуодено-</w:t>
            </w:r>
            <w:r>
              <w:br/>
            </w:r>
            <w:r>
              <w:t xml:space="preserve">скопия Ортопантомография </w:t>
            </w:r>
            <w:r>
              <w:br/>
            </w:r>
            <w:r>
              <w:t>Ректороманоскопия (1 раз в 5 лет).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по оказанию медицинской помощи внутри барокамеры при проведении лечебной рекомпресии </w:t>
            </w:r>
            <w:r>
              <w:lastRenderedPageBreak/>
              <w:t xml:space="preserve">или гипербарической оксигенации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>1</w:t>
            </w:r>
            <w:r>
              <w:t xml:space="preserve">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 по водолазной медицине,</w:t>
            </w:r>
            <w:r>
              <w:br/>
            </w:r>
            <w:r>
              <w:t xml:space="preserve">Врач-оториноларинголог, </w:t>
            </w:r>
            <w:r>
              <w:br/>
            </w:r>
            <w:r>
              <w:t xml:space="preserve">Врач-офтальмолог, </w:t>
            </w:r>
            <w:r>
              <w:br/>
            </w:r>
            <w:r>
              <w:lastRenderedPageBreak/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lastRenderedPageBreak/>
              <w:t xml:space="preserve">Определение группы крови и резус-фактора при предварительном осмотре </w:t>
            </w:r>
            <w:r>
              <w:br/>
            </w:r>
            <w:r>
              <w:t xml:space="preserve">Определение в крови </w:t>
            </w:r>
            <w:r>
              <w:lastRenderedPageBreak/>
              <w:t>HBsAg, a-HBC</w:t>
            </w:r>
            <w:r>
              <w:t xml:space="preserve">OR, иммуноглобулин M, A-HCV, иммуноглобулин G, ВИЧ (при согласии работника) при предварительном медицинском осмотре, в дальнейшем по медицинским показаниям. </w:t>
            </w:r>
            <w:r>
              <w:br/>
            </w:r>
            <w:r>
              <w:t xml:space="preserve">Исследование уровня аспартат-трансаминазы и аланин-трансаминазы, креатинина, мочевины в крови </w:t>
            </w:r>
            <w:r>
              <w:br/>
            </w:r>
            <w:r>
              <w:t>Офт</w:t>
            </w:r>
            <w:r>
              <w:t xml:space="preserve">альмоскопия </w:t>
            </w:r>
            <w:r>
              <w:br/>
            </w:r>
            <w:r>
              <w:t xml:space="preserve">Биомикроскопия глаз </w:t>
            </w:r>
            <w:r>
              <w:br/>
            </w:r>
            <w:r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 xml:space="preserve">Рентгенография околоносовых пазух (при предварительном медицинском осмотре и по показаниям) </w:t>
            </w:r>
            <w:r>
              <w:br/>
            </w:r>
            <w:r>
              <w:t xml:space="preserve">Исследование барофункции уха (при предварительном </w:t>
            </w:r>
            <w:r>
              <w:t>медицинском осмотре и по показаниям)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4" name="Рисунок 264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5" name="Рисунок 265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br/>
            </w:r>
            <w:r>
              <w:t>Определение (исследование) устойчивости организма к декомпрессионному газообразованию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6" name="Рисунок 266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Определение (исследование) устойчивости организма к наркотическому </w:t>
            </w:r>
            <w:r>
              <w:lastRenderedPageBreak/>
              <w:t>действию азота (при предварительном медицинском осмотре)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7" name="Рисунок 267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 по водолазной медицине, </w:t>
            </w:r>
            <w:r>
              <w:br/>
            </w:r>
            <w:r>
              <w:t>Врач-оториноларинголог,</w:t>
            </w:r>
            <w:r>
              <w:br/>
            </w:r>
            <w:r>
              <w:t xml:space="preserve">Врач-офтальмолог, </w:t>
            </w:r>
            <w:r>
              <w:br/>
            </w:r>
            <w:r>
              <w:t xml:space="preserve">Врач-хирург, </w:t>
            </w:r>
            <w:r>
              <w:br/>
            </w:r>
            <w:r>
              <w:t xml:space="preserve">Врач-дерматовенеролог, Врач-стоматолог, </w:t>
            </w:r>
            <w:r>
              <w:br/>
            </w:r>
            <w:r>
              <w:t xml:space="preserve">Врач-уролог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 </w:t>
            </w:r>
            <w:r>
              <w:br/>
            </w:r>
            <w:r>
              <w:t>Исследование уровня аспартат-трансаминазы и аланин-тра</w:t>
            </w:r>
            <w:r>
              <w:t xml:space="preserve">нсаминазы, креатинина, мочевины в крови </w:t>
            </w:r>
            <w:r>
              <w:br/>
            </w:r>
            <w:r>
              <w:t xml:space="preserve">Офтальмоскопия </w:t>
            </w:r>
            <w:r>
              <w:br/>
            </w:r>
            <w:r>
              <w:t xml:space="preserve">Спирометрия </w:t>
            </w:r>
            <w:r>
              <w:br/>
            </w:r>
            <w:r>
              <w:t xml:space="preserve">Рентгенография околоносовых пазух носа (при предварительном медицинском осмотре и по показаниям) </w:t>
            </w:r>
            <w:r>
              <w:br/>
            </w:r>
            <w:r>
              <w:t xml:space="preserve">Эхокардиография (при предварительном медицинском осмотре и по показаниям) </w:t>
            </w:r>
            <w:r>
              <w:br/>
            </w:r>
            <w:r>
              <w:t>Велоэргометри</w:t>
            </w:r>
            <w:r>
              <w:t xml:space="preserve">я (до достижения возраста 40 лет один раз в два года, далее - ежегодно) </w:t>
            </w:r>
            <w:r>
              <w:br/>
            </w:r>
            <w:r>
              <w:t xml:space="preserve">Ультразвуковые исследования печени, желчного пузыря, поджелудочной железы, селезенки, почек (один раз в 3 года); </w:t>
            </w:r>
            <w:r>
              <w:br/>
            </w:r>
            <w:r>
              <w:t>Ультразвуковые исследования предстательной железы (по достижении возр</w:t>
            </w:r>
            <w:r>
              <w:t xml:space="preserve">аста 40 лет - один раз в 3 года) </w:t>
            </w:r>
            <w:r>
              <w:br/>
            </w:r>
            <w:r>
              <w:t xml:space="preserve">Эхокардиография (при предварительном медицинском осмотре и по показаниям) </w:t>
            </w:r>
            <w:r>
              <w:br/>
            </w:r>
            <w:r>
              <w:t xml:space="preserve">Ортостатическая проба (при предварительном медицинском осмотре) </w:t>
            </w:r>
            <w:r>
              <w:br/>
            </w:r>
            <w:r>
              <w:lastRenderedPageBreak/>
              <w:t xml:space="preserve">Исследование функции вестибулярного аппарата </w:t>
            </w:r>
            <w:r>
              <w:br/>
            </w:r>
            <w:r>
              <w:t xml:space="preserve">Тональная пороговая аудиометрия </w:t>
            </w:r>
            <w:r>
              <w:br/>
            </w:r>
            <w:r>
              <w:t>Исс</w:t>
            </w:r>
            <w:r>
              <w:t>ледование барофункции уха (при предварительном медицинском осмотре и по показаниям)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8" name="Рисунок 268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( </w:t>
            </w:r>
            <w:r>
              <w:br/>
            </w:r>
            <w:r>
              <w:t>)Определение (исследование) устойчивости организма к декомпрессионн</w:t>
            </w:r>
            <w:r>
              <w:t>ому газообразованию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69" name="Рисунок 269" descr="https://1otruda.ru/system/content/image/67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1otruda.ru/system/content/image/67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при выполн</w:t>
            </w:r>
            <w:r>
              <w:t>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</w:t>
            </w:r>
            <w:r>
              <w:t xml:space="preserve"> </w:t>
            </w:r>
            <w:hyperlink r:id="rId94" w:anchor="/document/99/9034380/XA00M7O2N2/" w:history="1">
              <w:r>
                <w:rPr>
                  <w:rStyle w:val="a4"/>
                </w:rPr>
                <w:t>статьями 12</w:t>
              </w:r>
            </w:hyperlink>
            <w:r>
              <w:t xml:space="preserve"> и</w:t>
            </w:r>
            <w:r>
              <w:t xml:space="preserve"> </w:t>
            </w:r>
            <w:hyperlink r:id="rId95" w:anchor="/document/99/9034380/XA00M2S2MD/" w:history="1">
              <w:r>
                <w:rPr>
                  <w:rStyle w:val="a4"/>
                </w:rPr>
                <w:t>13 Федерального закона от 13 декабря 1996 г. № 150-ФЗ "Об оружии"</w:t>
              </w:r>
            </w:hyperlink>
            <w:r>
              <w:t xml:space="preserve"> и (или) профильным (специальным) законом)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Врач-офтальмолог </w:t>
            </w:r>
            <w:r>
              <w:br/>
            </w:r>
            <w:r>
              <w:t xml:space="preserve">Врач-хирург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Острота зрения </w:t>
            </w:r>
            <w:r>
              <w:br/>
            </w:r>
            <w:r>
              <w:t>П</w:t>
            </w:r>
            <w:r>
              <w:t xml:space="preserve">оля зрения </w:t>
            </w:r>
            <w:r>
              <w:br/>
            </w:r>
            <w:r>
              <w:t xml:space="preserve">Исследование функции вестибулярного анализатора </w:t>
            </w:r>
            <w:r>
              <w:br/>
            </w:r>
            <w:r>
              <w:t xml:space="preserve">Тональная пороговая аудиометрия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</w:t>
            </w:r>
            <w:r>
              <w:t xml:space="preserve">их отраслей промышленности, сельского хозяйства, </w:t>
            </w:r>
            <w:r>
              <w:lastRenderedPageBreak/>
              <w:t>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>Вр</w:t>
            </w:r>
            <w:r>
              <w:t xml:space="preserve">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>
              <w:br/>
            </w:r>
            <w:r>
              <w:t xml:space="preserve">Исследования на </w:t>
            </w:r>
            <w:r>
              <w:lastRenderedPageBreak/>
              <w:t>гель</w:t>
            </w:r>
            <w:r>
              <w:t xml:space="preserve">минтозы при поступлении на работу и в дальнейшем - не реже 1 раза в год либо по эпидпоказаниям </w:t>
            </w:r>
            <w:r>
              <w:br/>
            </w:r>
            <w: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Работы на водопроводных</w:t>
            </w:r>
            <w:r>
              <w:t xml:space="preserve"> сооружениях, имеющие непосредственное отношение к подготовке воды, а также обслуживанию водопроводных сетей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Исследования на гельминтозы при поступлении на работу и в дальнейшем - не реже 1 раза в год, либо по эпидпоказаниям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в организациях, деятельность которых связана с воспитанием и обучением детей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</w:t>
            </w:r>
            <w:r>
              <w:br/>
            </w:r>
            <w:r>
              <w:t>Врач-дермат</w:t>
            </w:r>
            <w:r>
              <w:t xml:space="preserve">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</w:t>
            </w:r>
            <w:r>
              <w:t xml:space="preserve">пидпоказаниям </w:t>
            </w:r>
            <w:r>
              <w:br/>
            </w:r>
            <w:r>
              <w:t xml:space="preserve">Исследования на гельминтозы при поступлении на работу и в дальнейшем - не реже 1 раза в год либо по эпидпоказаниям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в организациях, деятельность которых связана с коммунальным и бытовым </w:t>
            </w:r>
            <w:r>
              <w:lastRenderedPageBreak/>
              <w:t xml:space="preserve">обслуживанием населения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Врач</w:t>
            </w:r>
            <w:r>
              <w:t xml:space="preserve">-оториноларинголог </w:t>
            </w:r>
            <w:r>
              <w:br/>
            </w:r>
            <w:r>
              <w:t xml:space="preserve">Врач-дерматовенеролог </w:t>
            </w:r>
            <w:r>
              <w:br/>
            </w:r>
            <w:r>
              <w:t xml:space="preserve">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 xml:space="preserve">Мазки на гонорею при поступлении на работу </w:t>
            </w:r>
            <w:r>
              <w:br/>
            </w:r>
            <w:r>
              <w:t xml:space="preserve">Исследования на носительство </w:t>
            </w:r>
            <w:r>
              <w:lastRenderedPageBreak/>
              <w:t xml:space="preserve">возбудителей кишечных инфекций и серологическое обследование на брюшной тиф при поступлении </w:t>
            </w:r>
            <w:r>
              <w:t xml:space="preserve">на работу и в дальнейшем - по эпидпоказаниям </w:t>
            </w:r>
          </w:p>
        </w:tc>
      </w:tr>
      <w:tr w:rsidR="00000000">
        <w:trPr>
          <w:divId w:val="46111894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Работы в медицинских организациях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раз в год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Врач-оториноларинголог Врач-дерматовенеролог Врач-стоматолог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Исследование крови на сифилис </w:t>
            </w:r>
            <w:r>
              <w:br/>
            </w:r>
            <w:r>
              <w:t>Мазки на гонорею при поступлении на работу Исследования на носи</w:t>
            </w:r>
            <w:r>
              <w:t xml:space="preserve">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  <w:r>
              <w:br/>
            </w:r>
            <w:r>
              <w:t xml:space="preserve">Исследования на гельминтозы при поступлении на работу и в дальнейшем - по эпидпоказаниям </w:t>
            </w:r>
          </w:p>
        </w:tc>
      </w:tr>
    </w:tbl>
    <w:p w:rsidR="00000000" w:rsidRDefault="00481310">
      <w:pPr>
        <w:pStyle w:val="align-right"/>
        <w:divId w:val="461118947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28 января 2021 года № 29н</w:t>
      </w:r>
      <w:r>
        <w:rPr>
          <w:rFonts w:ascii="Georgia" w:hAnsi="Georgia"/>
        </w:rPr>
        <w:t xml:space="preserve"> </w:t>
      </w:r>
    </w:p>
    <w:p w:rsidR="00000000" w:rsidRDefault="00481310">
      <w:pPr>
        <w:divId w:val="17333892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</w:t>
      </w:r>
      <w:r>
        <w:rPr>
          <w:rStyle w:val="docsupplement-name"/>
          <w:rFonts w:ascii="Georgia" w:eastAsia="Times New Roman" w:hAnsi="Georgia"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6"/>
        <w:gridCol w:w="3361"/>
        <w:gridCol w:w="1247"/>
        <w:gridCol w:w="2208"/>
        <w:gridCol w:w="1783"/>
      </w:tblGrid>
      <w:tr w:rsidR="00000000">
        <w:trPr>
          <w:divId w:val="556362292"/>
        </w:trPr>
        <w:tc>
          <w:tcPr>
            <w:tcW w:w="924" w:type="dxa"/>
            <w:vAlign w:val="center"/>
            <w:hideMark/>
          </w:tcPr>
          <w:p w:rsidR="00000000" w:rsidRDefault="00481310">
            <w:pPr>
              <w:rPr>
                <w:rFonts w:ascii="Georgia" w:eastAsia="Times New Roman" w:hAnsi="Georgia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NN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Наименование болезней, степень нарушения функции организма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Код по</w:t>
            </w:r>
            <w:r>
              <w:br/>
            </w:r>
            <w:r>
              <w:t xml:space="preserve">МКБ-10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Вредные и (или) опасные производственные факторы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270" name="Рисунок 270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Виды работ</w:t>
            </w:r>
            <w:r>
              <w:rPr>
                <w:noProof/>
              </w:rPr>
              <w:drawing>
                <wp:inline distT="0" distB="0" distL="0" distR="0">
                  <wp:extent cx="83820" cy="220980"/>
                  <wp:effectExtent l="0" t="0" r="0" b="7620"/>
                  <wp:docPr id="271" name="Рисунок 271" descr="https://1otruda.ru/system/content/image/67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1otruda.ru/system/content/image/67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56362292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           В соответствии с </w:t>
            </w:r>
            <w:hyperlink r:id="rId96" w:anchor="/document/99/573473070/XA00M382MD/" w:tgtFrame="_self" w:history="1">
              <w:r>
                <w:rPr>
                  <w:color w:val="0000FF"/>
                  <w:u w:val="single"/>
                </w:rPr>
                <w:t>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  </w:r>
            </w:hyperlink>
            <w:r>
              <w:t xml:space="preserve">, утвержденному </w:t>
            </w:r>
            <w:hyperlink r:id="rId97" w:anchor="/document/99/573473070/XA00M1S2LR/" w:tgtFrame="_self" w:history="1">
              <w:r>
                <w:rPr>
                  <w:color w:val="0000FF"/>
                  <w:u w:val="single"/>
                </w:rPr>
                <w:t>приказом Министерства здравоохранения Российской Федерации от 28 января 2021 г. № 29н</w:t>
              </w:r>
            </w:hyperlink>
            <w:r>
              <w:t>.</w:t>
            </w:r>
            <w:r>
              <w:br/>
              <w:t>     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Класс I. Некоторые инфекционные и паразитарные болезни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72" name="Рисунок 272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>
                  <wp:extent cx="106680" cy="220980"/>
                  <wp:effectExtent l="0" t="0" r="7620" b="7620"/>
                  <wp:docPr id="273" name="Рисунок 273" descr="https://1otruda.ru/system/content/image/67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1otruda.ru/system/content/image/67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  Последствия инфекционных и паразитар</w:t>
            </w:r>
            <w:r>
              <w:t>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      </w:r>
            <w:r>
              <w:br/>
              <w:t>     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Кишечные инфекции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A00-A09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Туберкулёз органов дыхания, других органов и систем: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A15-A19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</w:t>
            </w:r>
            <w:r>
              <w:t xml:space="preserve">епени и более; при неэффективности лечения или отказе от него. </w:t>
            </w:r>
            <w:r>
              <w:br/>
            </w:r>
            <w:r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Сифилис в заразном</w:t>
            </w:r>
            <w:r>
              <w:t xml:space="preserve"> периоде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A50-A53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19-21, 23-27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Гонорея в заразном периоде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A54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23, 24 (при поступлении на работу)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Вирусные инфекции, микозы, педикулез и другие инфестации, с поражениями открытых участков кожи и слизистых оболочек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B00-B09, B35-B49, B85-B89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Гельминтозы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B65-B83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23-27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II. Новообразования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Злокачественные новообразования всех органов и тканей. </w:t>
            </w:r>
            <w:r>
              <w:br/>
            </w:r>
            <w:r>
              <w:t>Новообразования in situ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</w:t>
            </w:r>
            <w:r>
              <w:rPr>
                <w:i/>
                <w:iCs/>
              </w:rPr>
              <w:t>том заключения врача онколога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C00-C97; D00-D09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Доброкачественные новообразования: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D10-D36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новообразования со значительным нарушением функции или склонные к росту, независимо от локализации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1.6, 1.7.2, 1.10-1.12, 1.22, 1.27, 1.34, 1.36-1.38, 1.42, 1.46, 1.47.2, 1.49.4, 1.49.5, 1.49.7-1.49.13, 1.50, 1.51.1, 1.52.2, 1.52.4, 1.52.7, 2.1, 2.2, </w:t>
            </w:r>
            <w:r>
              <w:t xml:space="preserve">2.5.2, 2.6, 2.7, 3.1.1-3.1.4, 3.1.7-3.1.10, 3.2, 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11, 19, 20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новообразования, препятствующие ношению одежды и туалету кожных покровов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4.1, 4.2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новообразования среднего уха, полости носа, придаточных пазух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11-13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г) новообразования гортани, глотки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д) меланоформный невус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е) новообразования молочных желез, половых органов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III. 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D50-89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болезни крови, кроветворных органов тяжелой или средней степени, с прогрессирующим и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rPr>
                <w:i/>
                <w:iCs/>
              </w:rPr>
              <w:t>После лечения решение вопроса о пр</w:t>
            </w:r>
            <w:r>
              <w:rPr>
                <w:i/>
                <w:iCs/>
              </w:rPr>
              <w:t>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метгемоглобинемия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1.1, 1.10, 1.21, 1.37.1, 1.38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в) анемии легкой степени (гемоглобин 100-130 г/л у мужчин, 90-120 г/л у женщин)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1.12, 1.15.1, 1.21, 1.24, 1.27, 1.34, 1.37.1.1, 1.37.2, 1.38, 1.46, 4.1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IV. Болезни эндокринной системы, расстройства питания, нарушения обмена веществ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Сахарный диабет, болезни щитовидной железы, других эндокринных желез, </w:t>
            </w:r>
            <w:r>
              <w:lastRenderedPageBreak/>
              <w:t>ожирение, други</w:t>
            </w:r>
            <w:r>
              <w:t>е виды нарушений обмена веществ: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Е00-Е07, Е10-Е14, Е20-Е27, Е66, Е84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</w:t>
            </w:r>
            <w:r>
              <w:rPr>
                <w:i/>
                <w:iCs/>
              </w:rPr>
              <w:t>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ожирение II степени и более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V. Психические расстройства и расстройства поведения - по перечням и в порядке, утвержденным Правительством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Хронические и затяжные психические расстройства с тяжелыми стойкими или часто обостряющимися болезненными прояв</w:t>
            </w:r>
            <w:r>
              <w:t xml:space="preserve">лениями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F00-F09, </w:t>
            </w:r>
            <w:r>
              <w:br/>
            </w:r>
            <w:r>
              <w:t xml:space="preserve">F20-F34, </w:t>
            </w:r>
            <w:r>
              <w:br/>
            </w:r>
            <w:r>
              <w:t>F40-F42,</w:t>
            </w:r>
            <w:r>
              <w:br/>
            </w:r>
            <w:r>
              <w:t xml:space="preserve">F60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</w:t>
            </w:r>
            <w:r>
              <w:t>ыздоровлением)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F10-F16, F18, F19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Заикание, другие нарушения речи, делающие речь недостаточно внятной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F98.5, F98.6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VI. Болезни нервной системы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G00-G09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заболевания с двигательными нарушениями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G10-G12, G20-G25, G35-G37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тяжелые формы заболеваний, их последствия </w:t>
            </w:r>
            <w:r>
              <w:t xml:space="preserve">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1.15.1, 1.17, 1.20, 1.24, 1.27, 1.29.2, 1.29.3, 1.30, 1.32, 1.34, 1.37, 1.38, 1.47.2, 1.47.3, 1.52.6,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G30-G31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тяжелые формы заболеваний, их последствия в виде выраженных функциональных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1.47.2, 1.47.3, 1.52.6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</w:t>
            </w:r>
            <w:r>
              <w:t xml:space="preserve">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G40-G47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температуры тела </w:t>
            </w:r>
            <w:r>
              <w:t xml:space="preserve">и пр.), при наличии рецидивов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1.47.2, 1.47.3, 1.52.6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6, 19, 21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G50-G58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</w:t>
            </w:r>
            <w:r>
              <w:rPr>
                <w:i/>
                <w:iCs/>
              </w:rPr>
              <w:t>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легкие формы заболеваний с рецидивирующим течением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1.15.1, 1.20, 1.24, 1.27, 1.30, 1.32, 1.34, 1.37-1.39, 1.47.2, 4.3, 4.7, 4.8, 4.10,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19, 21, 22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</w:t>
            </w:r>
            <w:r>
              <w:rPr>
                <w:i/>
                <w:iCs/>
              </w:rPr>
              <w:t>ти принимается врачебной комиссией с учётом заключения врача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G70-G73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Церебральный паралич и другие паралитические синдромы 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</w:t>
            </w:r>
            <w:r>
              <w:rPr>
                <w:i/>
                <w:iCs/>
              </w:rPr>
              <w:t xml:space="preserve"> невролога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G70-G73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Выраженные расстройства вегетативной нервной системы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1.15.1, 1.20, 1.24, 1.27, 1.29.2, 1.29.3, 1.34, 1.37-1.39, 1.47.2, 19-21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учётом заключения врача невролога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I</w:t>
            </w:r>
            <w:r>
              <w:t xml:space="preserve">67-I69, </w:t>
            </w:r>
            <w:r>
              <w:br/>
            </w:r>
            <w:r>
              <w:t xml:space="preserve">G92, G93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невролог</w:t>
            </w:r>
            <w:r>
              <w:rPr>
                <w:i/>
                <w:iCs/>
              </w:rPr>
              <w:t>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G95, G99.2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VII. Болезни глаза и его придаточного аппарата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H00-H05, H10-H12, H15-H21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хронический конъюнктивит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1.1, 1.3, 1.5-1.9, 1.13-1.16,</w:t>
            </w:r>
            <w:r>
              <w:br/>
            </w:r>
            <w:r>
              <w:t xml:space="preserve">1.19, 1.27.2, 1.29, 1.31, 1.32, </w:t>
            </w:r>
            <w:r>
              <w:br/>
            </w:r>
            <w:r>
              <w:t xml:space="preserve">1.34-1.36, 1.37.2, 1.38, 1.40-1.52, 2, 3, 4.9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6-9, 12-14, 17, 19, 20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б) кератит с частотой обострения 4</w:t>
            </w:r>
            <w:r>
              <w:t xml:space="preserve">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1.7.1, 1.7.2, 1.8, 1.9, 1.13-1.16, 1.19, 1.27.2, 1.29, 1.31, 1.32, 1.34-1.36, 1.37.1.2, 1.38, 1.40-1.52, 2, 3, 4.7,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иридоциклит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1.31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19, 20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</w:t>
            </w:r>
            <w:r>
              <w:t>ни хрусталика, сосудистой оболочки, сетчатки: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Н25-Н26, Н30-Н34, Н35.3-Н36,</w:t>
            </w:r>
            <w:r>
              <w:br/>
            </w:r>
            <w:r>
              <w:lastRenderedPageBreak/>
              <w:t xml:space="preserve">Н44.2-Н44.5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катаракта с нарушением зрительных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1.47.3, 4.2.1, 4.2.2, 4.8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19.1, 20, 21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отслойки, разрывы, дегенеративные и дистрофические болезни сосудистой оболочки, сетчатки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4.2.1, 4.2.2, 4.8, 5.2.1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11, 16,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Глаукома: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Н40.1-Н42.8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глаукома декомпенсированная (вгд свыше 27 мм рт ст)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б) глаукома III стад</w:t>
            </w:r>
            <w:r>
              <w:t xml:space="preserve">ии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1.47.3, 4.2.1, 4.2.2, 5.1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10, 16,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зрительного нерва и зрительных путей: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Н46-Н47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 нарушением зрительных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с нарушением зрительных функций любой степени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1.24, 1.27, 1.29.2, 1.29.3, 1.30, 1.32, 1.34, 1.37, 1.38, 1.47.2, 1.47.3, 1.52.6, 5.2.1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Нарушение рефракции и аккомодации: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Н52-Н53, Н</w:t>
            </w:r>
            <w:r>
              <w:t xml:space="preserve">44.2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и нарушения, приводящие к снижению остроты зрения с коррекцией менее 0,5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4.1-4.3, 5.2.1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6.2, 7, 9, 10, 12, 13, 15, 20, 22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и нарушения, приводящие к снижению </w:t>
            </w:r>
            <w:r>
              <w:lastRenderedPageBreak/>
              <w:t xml:space="preserve">остроты зрения без коррекции менее 0,3 на лучшем глазу, менее 0,2 -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6.1, 8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в) заболевания и нарушения, приводящие к снижению остроты зрения без коррекции менее 0,5 на лучшем глазу, мен</w:t>
            </w:r>
            <w:r>
              <w:t xml:space="preserve">ее 0,3 - на худшем глазу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14, 16, 17, 19, 21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Н49-Н50.8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6, 9, 10, 14-17,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Н40.1-Н40.8,</w:t>
            </w:r>
            <w:r>
              <w:br/>
            </w:r>
            <w:r>
              <w:t>Н35.4, Н44.2,</w:t>
            </w:r>
            <w:r>
              <w:br/>
            </w:r>
            <w:r>
              <w:t>Н47-Н48.1,</w:t>
            </w:r>
            <w:r>
              <w:br/>
            </w:r>
            <w:r>
              <w:t xml:space="preserve">Н50.0, Н53.4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6, 9, 10, 14-17, 19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Аномалии цветового зрения выраженной степени (дейтераномалия и/или протоаномалия типа 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Н53.5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VIII. Болезни уха и сосцевидного отростка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Нарушения вестибулярной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Н81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4.3, 4.4, 4.6, 4.10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6-9, 12-17, 19-22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</w:t>
            </w:r>
            <w:r>
              <w:lastRenderedPageBreak/>
              <w:t>п</w:t>
            </w:r>
            <w:r>
              <w:t xml:space="preserve">оступающих на работу - I степень снижения слуха; для работающих - II и более степень снижения слуха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Н65-Н75, Н83.3, Н90, Н91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1.47.2, 4.3.2, 4.4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6-10, 12-16, 19-22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IX. Болезни системы кровообращения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Хронические воспалительные болезни се</w:t>
            </w:r>
            <w:r>
              <w:t>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I05-I09, </w:t>
            </w:r>
            <w:r>
              <w:br/>
            </w:r>
            <w:r>
              <w:t xml:space="preserve">I30-I42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заболевания с выраженными нарушениями функции, осложненные хронической сердечной недостаточностью III-IV функционального класса по NY</w:t>
            </w:r>
            <w:r>
              <w:t xml:space="preserve">HA и/или жизнеугрожащими нарушениями ритма и проводимости сердца 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заболевания, осложненные хронической сердечной недостаточностью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I10-I15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выраженными нарушениями функции, осложненные хронической сердечной недостаточностью III-IV функционального класса по </w:t>
            </w:r>
            <w:r>
              <w:lastRenderedPageBreak/>
              <w:t xml:space="preserve">NYHA и/или жизнеугрожащими нарушениями ритма и проводимости сердца </w:t>
            </w:r>
            <w:r>
              <w:br/>
            </w:r>
            <w:r>
              <w:br/>
            </w:r>
            <w:r>
              <w:rPr>
                <w:i/>
                <w:iCs/>
              </w:rPr>
              <w:t>После лечения решение вопроса о профессиональной приг</w:t>
            </w:r>
            <w:r>
              <w:rPr>
                <w:i/>
                <w:iCs/>
              </w:rPr>
              <w:t>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артериальная гипертензия II стадии и выше, 2 степени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1.29.2, 1.29.3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16, 18, 21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артериальная </w:t>
            </w:r>
            <w:r>
              <w:t xml:space="preserve">гипертензия I стадии и выше, 1 степени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19.2, 19.3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Ишемическая болезнь сердца: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I20-I25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III-IV функционального класса по NYHA и/или жизнеугрожащими нарушениями ритма и проводимости сердца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rPr>
                <w:i/>
                <w:iCs/>
              </w:rPr>
              <w:t>После лечения решение вопр</w:t>
            </w:r>
            <w:r>
              <w:rPr>
                <w:i/>
                <w:iCs/>
              </w:rPr>
              <w:t>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ишемическая болезнь сердца II функционального класса по NYHA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16, 21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ишемическая болезнь сердца I функционального класса по NYHA и выше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11.4, 19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I70-I78</w:t>
            </w:r>
            <w:r>
              <w:br/>
            </w:r>
            <w:r>
              <w:t xml:space="preserve">I80-I89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аневризма и расслоение аорты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б) заболеван</w:t>
            </w:r>
            <w:r>
              <w:t>ия с выраженными нарушениями кровообращения и лимфоотттока (3 степени и выше)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флебит и тромбофлебит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10, 11, 16, 19-22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г) заболевания с хронической периферической сосудистой недостаточностью любой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16, 19-22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д) облитерирующие заболевания сосудов вне зависимости от степени компенсации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4.3, 4.7, 5.1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11.4, 19-21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X. Болезни органов дыхания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верхних дыхательных путей: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J30-J38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вазомоторный, аллергический ринит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1.1, 1.2, 1.5, 1.6, 1.8.1-1.8.3, 1.13-1.17, 1.22-1.26, 1.29.5, 1.31, 1.35, 1.36.1, 1.36.2, 1.37.1.2, 1.38-1.47, 1.49-1.51, 1.52.1-1.52.5, 1.52.7, 2, 3.1.7-3.1.10, 3.4,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со стойким нарушением носового дыхания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1.1, 1.2, 1.5, 1</w:t>
            </w:r>
            <w:r>
              <w:t xml:space="preserve">.7-1.9, 1.13-1.18, 1.19.1, 1.24-1.26, 1.27.2, 1.28, 1.29, 1.31, 1.34, 1.35, 1.36.3, 1.37.1.2, 1.40-1.51, 1.52.1-1.52.5, 1.52.7, 2.1-2.3, 3.1.7-3.1.10, 3.2, 3.4, 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14, 16, 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полип 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1.1,1.2, 1.5, 1.7-1.9, 1.13-1.19, 1.26, 1.27.2, 1.28,</w:t>
            </w:r>
            <w:r>
              <w:t xml:space="preserve"> 1.29, 1.31, 1.33-1.35, 1.36.3, 1.37.1.2, 1.40-1.51, 1.52.1-1.52.5, 1.52.7, 2.1-2.3, 2.6, 3.1.7-3.1.10, 3.2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14, 16, 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г) рецидивирующие формы заболеваний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1.1, 1.2, 1.4, 1.5, 1.7-1.9, 1.13-1.19, 1.23, 1.23-1.26, 1.27.2, 1.28, 1.29, 1.31, 1.33-1.35, 1.36.3, 1.37.1.2, 1.40-1.51, 1.52.1-1.52.5, 1.52.7, 2.1-2.3, 3.1.7-3.1.10, 3.2-3.4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д) заболевания с нарушением дыхательной, речевой функций и/или ст</w:t>
            </w:r>
            <w:r>
              <w:t xml:space="preserve">ойким расстройством барофункции придаточных пазух 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J37.0, J37.1, J38, Q31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5.2.2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39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Болезни нижних дыхательных путей, болезни легкого, вызванные внешними агентами, другие </w:t>
            </w:r>
            <w:r>
              <w:lastRenderedPageBreak/>
              <w:t>болезни легкого, плевры, диафрагмы: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J43-J98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дыхательной недостаточностью III степени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астма с преобладанием аллергического компонента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1.1, 1.2, 1.6, 1.8.1-1.8.3, 1.13-1.17, 1.22, 1.26, 1.29.5, 1.35, 1.36.1, 1.36.2, 1.37.1.2, 1.38-1.42, 1.43.1, 1.44, 1.45.1, 1.45.2, 1.46, 1.47.1, 1.47.2, 1.49-1.51, 1.52.1-1.52.5, 1.52.7, 2, 3.1.7, 3.1.8</w:t>
            </w:r>
            <w:r>
              <w:t xml:space="preserve">.2, 3.1.8.3, 3.1.9, 3.1.10, 3.4,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10, 11, 13, 14, 16, 17, 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1.4, 1.5, 1.7-1.9, 1.19, 1.23, 1.26, 1.29, 1.31, 1.33, 1.40.2, 1.43.1, 1.44-1.46, 3.1.7-3.1.1</w:t>
            </w:r>
            <w:r>
              <w:t xml:space="preserve">0, 3.3, 3.4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14, 16, 17, 19, 21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XI. Болезни органов пищеварения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K00-K14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19.1, 19.3, 20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пищевода, желудка и двенадцатиперстной кишки: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K20-K31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с умеренным нарушением функции и/или рецидивирующие формы </w:t>
            </w:r>
            <w:r>
              <w:lastRenderedPageBreak/>
              <w:t xml:space="preserve">заболеваний с частотой обострения 2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19.1, 19.3, 20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Грыжи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K40-K46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6-8, 10, 14, 19, 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K50-K52 </w:t>
            </w:r>
            <w:r>
              <w:br/>
            </w:r>
            <w:r>
              <w:t xml:space="preserve">K55-K63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выпадение прямой кишки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10, 11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аллергический, алиментарный гастроэнтерит, колит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Геморрой: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K64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осложненные формы геморроя с обострениями, при неэффективности лечения или отказе от него </w:t>
            </w:r>
            <w:r>
              <w:br/>
            </w:r>
            <w:r>
              <w:br/>
            </w:r>
            <w:r>
              <w:rPr>
                <w:i/>
                <w:iCs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б) рецидиви</w:t>
            </w:r>
            <w:r>
              <w:t xml:space="preserve">рующие формы геморроя с частотой обострения 2 и более раза за календарный год и/или вторичной анемией и /или с выпадением узлов II-III стадии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K70-K76 </w:t>
            </w:r>
            <w:r>
              <w:br/>
            </w:r>
            <w:r>
              <w:t xml:space="preserve">K80-K86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 нарушением функции, при неэффективности лечения или отказе от него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с умеренным нарушением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19.1, 20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XII. Болезни кожи и подкожной клетчатки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Хронические болезни кожи и подкожной клетчатки: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L00-L98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тяжелые формы заболеваний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6-27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рецидивирующие формы заболеваний с частотой обострения 4 и более раза за календарный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1.1-1.4, 1.6, 1.7, 1.8.1, 1.8.2, 1.8.4, 1.9, 1.14, 1.15, 1.21, 1.22, 1.24, 1.31, 1.32, 1.34-1.36, 1.40-1.46, 1.47.1, 1.47.2, 1.47.4-1.47.16, 1.48-1.52, 2, 3.1.3, 3.1.4, 3.4, 4.2, 4.7,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аллергический контактный дерматит, крапивница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1.1, 1.</w:t>
            </w:r>
            <w:r>
              <w:t xml:space="preserve">2, 1.4, 1.5.1, 1.6-1.9, 1.13-1.16, 1.18.2, 1.19.2, 1.21, 1.22, 1.24-1.26, 1.29.4, 1.29.5, 1.31, 1.32, 1.34-1.36, 1.37.1.2, 1.38-1.46, 1.47.1, 1.47.2, 1.47.4-1.47.16, 1.48-1.52, 2, 3.1.1-3.1.7, 3.1.8.2, 3.1.8.3, 3.1.9, 3.1.10, 3.4, 4.2, 4.7, 4.8, 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г) р</w:t>
            </w:r>
            <w:r>
              <w:t xml:space="preserve">адиационный дерматит лучевой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XIII. Болезни костно-мышечной системы и соединительной ткани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47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M00-M25, M30-M35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заболевания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заболевания с нарушением функции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анкилозы, контрактура нижней челюсти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19, 21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XIV. Болезни мочеполовой системы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N00-N99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XV. Беременность, роды и послеродовой период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49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Беременн</w:t>
            </w:r>
            <w:r>
              <w:t>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O00-O99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беременность и период лактации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6-15, 17, 20, 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б) п</w:t>
            </w:r>
            <w:r>
              <w:t xml:space="preserve">ривычное невынашивание, аномалии плода в анамнезе у женщин детородного возраста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lastRenderedPageBreak/>
              <w:t xml:space="preserve">Класс XVII. Врождённые аномалии, деформации и хромосомные нарушения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Врождённые аномалии, деформации, хромосомные нарушения: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Q00-Q99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аномалии, деформации, хромосомные нарушения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врожденный ихтиоз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1.1-1.4, 1.6, 1.7, 1.8.1, 1.8.2, 1.8.4, 1.9, 1.14, 1.15, 1.22-1.24, 1.31, 1.32, 1.34-1.36, 1.40-1.46, 1.47.1, 1.47.2, 1.47</w:t>
            </w:r>
            <w:r>
              <w:t xml:space="preserve">.4-1.47.16, 1.49-1.51, 1.52.1-1.52.5, 1.52.7, 2.1-2.4, 2.5.1, 2.6, 2.7, 3.1.3, 3.1.4, 4.2, 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19-21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в) аномалии, деформации, хромосомные нарушения с нарушением функции органов и систем любой степени и/или затрудняющие ношение одежды или обуви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>19-21</w:t>
            </w:r>
            <w:r>
              <w:t xml:space="preserve"> </w:t>
            </w:r>
          </w:p>
        </w:tc>
      </w:tr>
      <w:tr w:rsidR="00000000">
        <w:trPr>
          <w:divId w:val="556362292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Класс XIX. Травмы, отравления и некоторые другие последствия воздействий внешних причин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Хронические интоксикации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T51-T54, </w:t>
            </w:r>
            <w:r>
              <w:br/>
            </w:r>
            <w:r>
              <w:t xml:space="preserve">T56-T60, T65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Т66-Т70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а) лучевая болезнь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  <w:tr w:rsidR="00000000">
        <w:trPr>
          <w:divId w:val="55636229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б) вибрационная болезнь, стойкие и выраженные эффекты воздействия высокой или низкой температуры, изменений атмосферного давления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/>
        </w:tc>
      </w:tr>
      <w:tr w:rsidR="00000000">
        <w:trPr>
          <w:divId w:val="55636229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53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formattext"/>
            </w:pPr>
            <w:r>
              <w:t xml:space="preserve">Последствия травм, отравлений, других воздействий внешних причин с выраженным нарушением функции органов и систем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T90-T98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1-5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81310">
            <w:pPr>
              <w:pStyle w:val="align-center"/>
            </w:pPr>
            <w:r>
              <w:t xml:space="preserve">6-22 </w:t>
            </w:r>
          </w:p>
        </w:tc>
      </w:tr>
    </w:tbl>
    <w:p w:rsidR="00000000" w:rsidRDefault="00481310">
      <w:pPr>
        <w:spacing w:after="223"/>
        <w:jc w:val="both"/>
        <w:divId w:val="46111894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81310" w:rsidRDefault="00481310">
      <w:pPr>
        <w:divId w:val="19824201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08.06.2021</w:t>
      </w:r>
    </w:p>
    <w:sectPr w:rsidR="0048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39B9"/>
    <w:rsid w:val="00481310"/>
    <w:rsid w:val="00D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6F94-4090-4253-938D-1A582CE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10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32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9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8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9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2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4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1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0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8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1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8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2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65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3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0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5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201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image" Target="https://1otruda.ru/system/content/image/67/1/576332/" TargetMode="External"/><Relationship Id="rId47" Type="http://schemas.openxmlformats.org/officeDocument/2006/relationships/image" Target="https://1otruda.ru/system/content/image/67/1/576364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image" Target="https://1otruda.ru/system/content/image/67/1/2637630/" TargetMode="External"/><Relationship Id="rId84" Type="http://schemas.openxmlformats.org/officeDocument/2006/relationships/image" Target="https://1otruda.ru/system/content/image/67/1/2771320/" TargetMode="External"/><Relationship Id="rId89" Type="http://schemas.openxmlformats.org/officeDocument/2006/relationships/image" Target="https://1otruda.ru/system/content/image/67/1/2680201/" TargetMode="External"/><Relationship Id="rId16" Type="http://schemas.openxmlformats.org/officeDocument/2006/relationships/image" Target="https://1otruda.ru/system/content/image/67/1/574142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image" Target="https://1otruda.ru/system/content/image/67/1/576329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image" Target="https://1otruda.ru/system/content/image/67/1/2771279/" TargetMode="External"/><Relationship Id="rId79" Type="http://schemas.openxmlformats.org/officeDocument/2006/relationships/image" Target="https://1otruda.ru/system/content/image/67/1/2771285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image" Target="https://1otruda.ru/system/content/image/67/1/2771294/" TargetMode="External"/><Relationship Id="rId95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image" Target="https://1otruda.ru/system/content/image/67/1/576363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image" Target="https://1otruda.ru/system/content/image/67/1/2637631/" TargetMode="External"/><Relationship Id="rId69" Type="http://schemas.openxmlformats.org/officeDocument/2006/relationships/hyperlink" Target="https://1otruda.ru/" TargetMode="External"/><Relationship Id="rId80" Type="http://schemas.openxmlformats.org/officeDocument/2006/relationships/image" Target="https://1otruda.ru/system/content/image/67/1/2632416/" TargetMode="External"/><Relationship Id="rId85" Type="http://schemas.openxmlformats.org/officeDocument/2006/relationships/image" Target="https://1otruda.ru/system/content/image/67/1/266288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image" Target="https://1otruda.ru/system/content/image/67/1/576324/" TargetMode="External"/><Relationship Id="rId33" Type="http://schemas.openxmlformats.org/officeDocument/2006/relationships/image" Target="https://1otruda.ru/system/content/image/67/1/576325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image" Target="https://1otruda.ru/system/content/image/67/1/691222/" TargetMode="External"/><Relationship Id="rId70" Type="http://schemas.openxmlformats.org/officeDocument/2006/relationships/image" Target="https://1otruda.ru/system/content/image/67/1/2771275/" TargetMode="External"/><Relationship Id="rId75" Type="http://schemas.openxmlformats.org/officeDocument/2006/relationships/image" Target="https://1otruda.ru/system/content/image/67/1/2771319/" TargetMode="External"/><Relationship Id="rId83" Type="http://schemas.openxmlformats.org/officeDocument/2006/relationships/image" Target="https://1otruda.ru/system/content/image/67/1/2771288/" TargetMode="External"/><Relationship Id="rId88" Type="http://schemas.openxmlformats.org/officeDocument/2006/relationships/image" Target="https://1otruda.ru/system/content/image/67/1/2771293/" TargetMode="External"/><Relationship Id="rId91" Type="http://schemas.openxmlformats.org/officeDocument/2006/relationships/image" Target="https://1otruda.ru/system/content/image/67/1/2771295/" TargetMode="External"/><Relationship Id="rId96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image" Target="https://1otruda.ru/system/content/image/67/1/576323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image" Target="https://1otruda.ru/system/content/image/67/1/691221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image" Target="https://1otruda.ru/system/content/image/67/1/2771278/" TargetMode="External"/><Relationship Id="rId78" Type="http://schemas.openxmlformats.org/officeDocument/2006/relationships/image" Target="https://1otruda.ru/system/content/image/67/1/2771284/" TargetMode="External"/><Relationship Id="rId81" Type="http://schemas.openxmlformats.org/officeDocument/2006/relationships/image" Target="https://1otruda.ru/system/content/image/67/1/2771286/" TargetMode="External"/><Relationship Id="rId86" Type="http://schemas.openxmlformats.org/officeDocument/2006/relationships/image" Target="https://1otruda.ru/system/content/image/67/1/2771291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image" Target="https://1otruda.ru/system/content/image/67/1/2771281/" TargetMode="External"/><Relationship Id="rId97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image" Target="https://1otruda.ru/system/content/image/67/1/2771276/" TargetMode="External"/><Relationship Id="rId92" Type="http://schemas.openxmlformats.org/officeDocument/2006/relationships/image" Target="https://1otruda.ru/system/content/image/67/1/277129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image" Target="https://1otruda.ru/system/content/image/67/1/2771292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image" Target="https://1otruda.ru/system/content/image/67/1/2771287/" TargetMode="External"/><Relationship Id="rId19" Type="http://schemas.openxmlformats.org/officeDocument/2006/relationships/image" Target="https://1otruda.ru/system/content/image/67/1/575999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image" Target="https://1otruda.ru/system/content/image/67/1/2771283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image" Target="https://1otruda.ru/system/content/image/67/1/2771277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18400</Words>
  <Characters>104882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2021-10-27T07:31:00Z</dcterms:created>
  <dcterms:modified xsi:type="dcterms:W3CDTF">2021-10-27T07:31:00Z</dcterms:modified>
</cp:coreProperties>
</file>