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D29EA">
      <w:pPr>
        <w:pStyle w:val="printredaction-line"/>
        <w:divId w:val="1605065697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янв 2021</w:t>
      </w:r>
    </w:p>
    <w:p w:rsidR="00000000" w:rsidRDefault="005D29EA">
      <w:pPr>
        <w:divId w:val="99006295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28.12.2013 № 426-ФЗ</w:t>
      </w:r>
    </w:p>
    <w:p w:rsidR="00000000" w:rsidRDefault="005D29EA">
      <w:pPr>
        <w:pStyle w:val="2"/>
        <w:divId w:val="160506569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специальной оценке условий труда</w:t>
      </w:r>
    </w:p>
    <w:p w:rsidR="00000000" w:rsidRDefault="005D29EA">
      <w:pPr>
        <w:divId w:val="1396010176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5D29EA">
      <w:pPr>
        <w:divId w:val="44454204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Предмет регулирования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 Предметом регулирования настоящего Федерального закона являются отношения,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</w:t>
      </w:r>
      <w:r>
        <w:rPr>
          <w:rFonts w:ascii="Georgia" w:hAnsi="Georgia"/>
        </w:rPr>
        <w:t>еятельности и прав работников на рабочие места, соответствующие государственным нормативным требованиям охраны труда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2. Настоящий Федеральный закон устанавливает правовые и организационные основы и порядок проведения специальной оценки условий труда, опре</w:t>
      </w:r>
      <w:r>
        <w:rPr>
          <w:rFonts w:ascii="Georgia" w:hAnsi="Georgia"/>
        </w:rPr>
        <w:t>деляет правовое положение, права, обязанности и ответственность участников специальной оценки условий труда</w:t>
      </w:r>
      <w:r>
        <w:rPr>
          <w:rFonts w:ascii="Georgia" w:hAnsi="Georgia"/>
        </w:rPr>
        <w:t>.</w:t>
      </w:r>
    </w:p>
    <w:p w:rsidR="00000000" w:rsidRDefault="005D29EA">
      <w:pPr>
        <w:divId w:val="166404310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Регулирование специальной оценки условий труд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 Регулирование специальной оценки условий труда осуществляется</w:t>
      </w:r>
      <w:r>
        <w:rPr>
          <w:rFonts w:ascii="Georgia" w:hAnsi="Georgia"/>
        </w:rPr>
        <w:t xml:space="preserve"> </w:t>
      </w:r>
      <w:hyperlink r:id="rId4" w:anchor="/document/99/901807664/XA00M6G2N3/" w:history="1">
        <w:r>
          <w:rPr>
            <w:rStyle w:val="a4"/>
            <w:rFonts w:ascii="Georgia" w:hAnsi="Georgia"/>
          </w:rPr>
          <w:t>Трудовым кодексом Российской Федерации</w:t>
        </w:r>
      </w:hyperlink>
      <w:r>
        <w:rPr>
          <w:rFonts w:ascii="Georgia" w:hAnsi="Georgia"/>
        </w:rPr>
        <w:t>, настоящим Федеральным законом, другими федеральными законами и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2. Нормы, регулирующие специальную оценку ус</w:t>
      </w:r>
      <w:r>
        <w:rPr>
          <w:rFonts w:ascii="Georgia" w:hAnsi="Georgia"/>
        </w:rPr>
        <w:t>ловий труда и содержащиеся в федеральных законах и иных нормативных правовых актах Российской Федерации, должны соответствовать нормам</w:t>
      </w:r>
      <w:r>
        <w:rPr>
          <w:rFonts w:ascii="Georgia" w:hAnsi="Georgia"/>
        </w:rPr>
        <w:t xml:space="preserve"> </w:t>
      </w:r>
      <w:hyperlink r:id="rId5" w:anchor="/document/99/901807664/XA00M6G2N3/" w:history="1">
        <w:r>
          <w:rPr>
            <w:rStyle w:val="a4"/>
            <w:rFonts w:ascii="Georgia" w:hAnsi="Georgia"/>
          </w:rPr>
          <w:t>Трудового кодекса Российской Федерации</w:t>
        </w:r>
      </w:hyperlink>
      <w:r>
        <w:rPr>
          <w:rFonts w:ascii="Georgia" w:hAnsi="Georgia"/>
        </w:rPr>
        <w:t xml:space="preserve"> и наст</w:t>
      </w:r>
      <w:r>
        <w:rPr>
          <w:rFonts w:ascii="Georgia" w:hAnsi="Georgia"/>
        </w:rPr>
        <w:t>оящего Федерального закона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4. Решения межгосударственных органов, прин</w:t>
      </w:r>
      <w:r>
        <w:rPr>
          <w:rFonts w:ascii="Georgia" w:hAnsi="Georgia"/>
        </w:rPr>
        <w:t>ятые на основании положений международных договоров Российской Федерации в их истолковании, противоречащем</w:t>
      </w:r>
      <w:r>
        <w:rPr>
          <w:rFonts w:ascii="Georgia" w:hAnsi="Georgia"/>
        </w:rPr>
        <w:t xml:space="preserve"> </w:t>
      </w:r>
      <w:hyperlink r:id="rId6" w:anchor="/document/99/9004937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>, не подлежат исполнению в Российской Федерации. Такое</w:t>
      </w:r>
      <w:r>
        <w:rPr>
          <w:rFonts w:ascii="Georgia" w:hAnsi="Georgia"/>
        </w:rPr>
        <w:t xml:space="preserve"> противоречие может быть установлено в порядке, определенном федеральным конституционным законом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</w:p>
    <w:p w:rsidR="00000000" w:rsidRDefault="005D29EA">
      <w:pPr>
        <w:divId w:val="44296578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Специальная оценка условий труд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 Специальная оценка условий труда является единым комплексом последовательно осуществляемых мероприятий по ид</w:t>
      </w:r>
      <w:r>
        <w:rPr>
          <w:rFonts w:ascii="Georgia" w:hAnsi="Georgia"/>
        </w:rPr>
        <w:t>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</w:t>
      </w:r>
      <w:r>
        <w:rPr>
          <w:rFonts w:ascii="Georgia" w:hAnsi="Georgia"/>
        </w:rPr>
        <w:t xml:space="preserve">ых уполномоченным Правительством Российской Федерации федеральным органом исполнительной власти нормативов (гигиенических </w:t>
      </w:r>
      <w:r>
        <w:rPr>
          <w:rFonts w:ascii="Georgia" w:hAnsi="Georgia"/>
        </w:rPr>
        <w:lastRenderedPageBreak/>
        <w:t>нормативов) условий труда и применения средств индивидуальной и коллективной защиты работников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2. По результатам проведения специальн</w:t>
      </w:r>
      <w:r>
        <w:rPr>
          <w:rFonts w:ascii="Georgia" w:hAnsi="Georgia"/>
        </w:rPr>
        <w:t>ой оценки условий труда устанавливаются классы (подклассы) условий труда на рабочих местах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3. Специальная оценка условий труда не проводится в отношении условий труда надомников, дистанционных работников и работников, вступивших в трудовые отношения с раб</w:t>
      </w:r>
      <w:r>
        <w:rPr>
          <w:rFonts w:ascii="Georgia" w:hAnsi="Georgia"/>
        </w:rPr>
        <w:t>отодателями - физическими лицами, не являющимися индивидуальными предпринимателями, или с работодателями - религиозными организациями, зарегистрированными в соответствии с федеральным законом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4. Проведение специальной оценки условий труда в отношении усло</w:t>
      </w:r>
      <w:r>
        <w:rPr>
          <w:rFonts w:ascii="Georgia" w:hAnsi="Georgia"/>
        </w:rPr>
        <w:t>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</w:t>
      </w:r>
      <w:r>
        <w:rPr>
          <w:rFonts w:ascii="Georgia" w:hAnsi="Georgia"/>
        </w:rPr>
        <w:t>венной гражданской службе и о муниципальной службе</w:t>
      </w:r>
      <w:r>
        <w:rPr>
          <w:rFonts w:ascii="Georgia" w:hAnsi="Georgia"/>
        </w:rPr>
        <w:t>.</w:t>
      </w:r>
    </w:p>
    <w:p w:rsidR="00000000" w:rsidRDefault="005D29EA">
      <w:pPr>
        <w:divId w:val="201753737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и обязанности работодателя в связи с проведением специальной оценки условий труд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 Работодатель вправе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1) требовать от организации, проводящей специальную оценку условий труда, обоснова</w:t>
      </w:r>
      <w:r>
        <w:rPr>
          <w:rFonts w:ascii="Georgia" w:hAnsi="Georgia"/>
        </w:rPr>
        <w:t>ния результатов ее проведения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2) проводить внеплановую специальную оценку условий труда в порядке, установленном настоящим Федеральным законом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3) требовать от организации, проводящей специальную оценку условий труда, документы, подтверждающие ее соответс</w:t>
      </w:r>
      <w:r>
        <w:rPr>
          <w:rFonts w:ascii="Georgia" w:hAnsi="Georgia"/>
        </w:rPr>
        <w:t xml:space="preserve">твие требованиям, установленным </w:t>
      </w:r>
      <w:hyperlink r:id="rId7" w:anchor="/document/99/499067392/XA00MDS2O0/" w:tgtFrame="_self" w:history="1">
        <w:r>
          <w:rPr>
            <w:rStyle w:val="a4"/>
            <w:rFonts w:ascii="Georgia" w:hAnsi="Georgia"/>
          </w:rPr>
          <w:t>статьей 19 настоящего Федерального закона</w:t>
        </w:r>
      </w:hyperlink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4) обжаловать в порядке, установленном </w:t>
      </w:r>
      <w:hyperlink r:id="rId8" w:anchor="/document/99/499067392/XA00MA82MP/" w:tgtFrame="_self" w:history="1">
        <w:r>
          <w:rPr>
            <w:rStyle w:val="a4"/>
            <w:rFonts w:ascii="Georgia" w:hAnsi="Georgia"/>
          </w:rPr>
          <w:t>статьей 26 настоящего Федерального закона</w:t>
        </w:r>
      </w:hyperlink>
      <w:r>
        <w:rPr>
          <w:rFonts w:ascii="Georgia" w:hAnsi="Georgia"/>
        </w:rPr>
        <w:t>, действия (бездействие) организации, проводящей специальную оценку условий труда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5) требовать от организации, проводящей специальную оценку условий труда, в порядке, установленном н</w:t>
      </w:r>
      <w:r>
        <w:rPr>
          <w:rFonts w:ascii="Georgia" w:hAnsi="Georgia"/>
        </w:rPr>
        <w:t>астоящим Федеральным законом, подтверждения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(далее - информационн</w:t>
      </w:r>
      <w:r>
        <w:rPr>
          <w:rFonts w:ascii="Georgia" w:hAnsi="Georgia"/>
        </w:rPr>
        <w:t>ая система учета)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2. Работодатель обязан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1) обеспечить проведение специальной оценки условий труда, в том числе внеплановой специальной оценки условий труда, в случаях, установленных </w:t>
      </w:r>
      <w:hyperlink r:id="rId9" w:anchor="/document/99/499067392/XA00MF22NE/" w:tgtFrame="_self" w:history="1">
        <w:r>
          <w:rPr>
            <w:rStyle w:val="a4"/>
            <w:rFonts w:ascii="Georgia" w:hAnsi="Georgia"/>
          </w:rPr>
          <w:t>частью 1 статьи 17 настоящего Федерального закона</w:t>
        </w:r>
      </w:hyperlink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2) предоставить организации, проводящей специальную оценку условий труда, необходимые сведения, документы и информацию, которые предусмотрены гражданско-правовым договором, указанным в </w:t>
      </w:r>
      <w:hyperlink r:id="rId10" w:anchor="/document/99/499067392/XA00M4C2MJ/" w:tgtFrame="_self" w:history="1">
        <w:r>
          <w:rPr>
            <w:rStyle w:val="a4"/>
            <w:rFonts w:ascii="Georgia" w:hAnsi="Georgia"/>
          </w:rPr>
          <w:t>части 2 статьи 8 настоящего Федерального закона</w:t>
        </w:r>
      </w:hyperlink>
      <w:r>
        <w:rPr>
          <w:rFonts w:ascii="Georgia" w:hAnsi="Georgia"/>
        </w:rPr>
        <w:t>, и которые характеризуют условия труда на рабочих местах, а также разъяснения по вопросам проведения специальной оценки услов</w:t>
      </w:r>
      <w:r>
        <w:rPr>
          <w:rFonts w:ascii="Georgia" w:hAnsi="Georgia"/>
        </w:rPr>
        <w:t xml:space="preserve">ий труда и </w:t>
      </w:r>
      <w:r>
        <w:rPr>
          <w:rFonts w:ascii="Georgia" w:hAnsi="Georgia"/>
        </w:rPr>
        <w:lastRenderedPageBreak/>
        <w:t>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3) не предпринимать каких бы то ни было преднамеренных действий, направлен</w:t>
      </w:r>
      <w:r>
        <w:rPr>
          <w:rFonts w:ascii="Georgia" w:hAnsi="Georgia"/>
        </w:rPr>
        <w:t>ных на сужение круга вопросов, подлежащих выяснению при проведении специальной оценки условий труда и влияющих на результаты ее проведения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4) ознакомить в письменной форме работника с результатами проведения специальной оценки условий труда на его рабочем месте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5) давать работнику необходимые разъяснения по вопросам проведения специальной оценки условий труда на его рабочем месте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6) реализо</w:t>
      </w:r>
      <w:r>
        <w:rPr>
          <w:rFonts w:ascii="Georgia" w:hAnsi="Georgia"/>
        </w:rPr>
        <w:t>вывать мероприятия, направленные на улучшение условий труда работников, с учетом результатов проведения специальной оценки условий труда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7) рассмотреть замечания и возражения работника относительно результатов специальной оценки условий труда, представлен</w:t>
      </w:r>
      <w:r>
        <w:rPr>
          <w:rFonts w:ascii="Georgia" w:hAnsi="Georgia"/>
        </w:rPr>
        <w:t xml:space="preserve">ные в письменном виде в соответствии с </w:t>
      </w:r>
      <w:hyperlink r:id="rId11" w:anchor="/document/99/499067392/XA00MAM2MQ/" w:tgtFrame="_self" w:history="1">
        <w:r>
          <w:rPr>
            <w:rStyle w:val="a4"/>
            <w:rFonts w:ascii="Georgia" w:hAnsi="Georgia"/>
          </w:rPr>
          <w:t>пунктом 4 части 1 статьи 5 настоящего Федерального закона</w:t>
        </w:r>
      </w:hyperlink>
      <w:r>
        <w:rPr>
          <w:rFonts w:ascii="Georgia" w:hAnsi="Georgia"/>
        </w:rPr>
        <w:t>, и принять решение о проведении в случае необходимости внеплановой специальной оценки условий труда</w:t>
      </w:r>
      <w:r>
        <w:rPr>
          <w:rFonts w:ascii="Georgia" w:hAnsi="Georgia"/>
        </w:rPr>
        <w:t>.</w:t>
      </w:r>
    </w:p>
    <w:p w:rsidR="00000000" w:rsidRDefault="005D29EA">
      <w:pPr>
        <w:divId w:val="138098079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и обязанности работника в связи с проведением специальной оценки условий труд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 Работник вправе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1) присутствовать при проведении специа</w:t>
      </w:r>
      <w:r>
        <w:rPr>
          <w:rFonts w:ascii="Georgia" w:hAnsi="Georgia"/>
        </w:rPr>
        <w:t>льной оценки условий труда на его рабочем месте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2) обращаться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 (далее также - эксперт), с предлож</w:t>
      </w:r>
      <w:r>
        <w:rPr>
          <w:rFonts w:ascii="Georgia" w:hAnsi="Georgia"/>
        </w:rPr>
        <w:t>ениями по осуществлению на его рабочем месте идентификации потенциально вредных и (или) опасных производственных факторов и за получением разъяснений по вопросам проведения специальной оценки условий труда на его рабочем месте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3) обжаловать результаты про</w:t>
      </w:r>
      <w:r>
        <w:rPr>
          <w:rFonts w:ascii="Georgia" w:hAnsi="Georgia"/>
        </w:rPr>
        <w:t xml:space="preserve">ведения специальной оценки условий труда на его рабочем месте в соответствии со </w:t>
      </w:r>
      <w:hyperlink r:id="rId12" w:anchor="/document/99/499067392/XA00MA82MP/" w:tgtFrame="_self" w:history="1">
        <w:r>
          <w:rPr>
            <w:rStyle w:val="a4"/>
            <w:rFonts w:ascii="Georgia" w:hAnsi="Georgia"/>
          </w:rPr>
          <w:t>статьей 26 настоящего Федерального закона</w:t>
        </w:r>
      </w:hyperlink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4) представлять работодателю, организации, про</w:t>
      </w:r>
      <w:r>
        <w:rPr>
          <w:rFonts w:ascii="Georgia" w:hAnsi="Georgia"/>
        </w:rPr>
        <w:t>водящей специальную оценку условий труда, и (или) в выборный орган первичной профсоюзной организации или иного представительного органа работников (при наличии) в письменном виде замечания и возражения относительно результатов специальной оценки условий тр</w:t>
      </w:r>
      <w:r>
        <w:rPr>
          <w:rFonts w:ascii="Georgia" w:hAnsi="Georgia"/>
        </w:rPr>
        <w:t>уда, проведенной на его рабочем месте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2. Работник обязан ознакомиться с результатами проведенной на его рабочем месте специальной оценки условий труда</w:t>
      </w:r>
      <w:r>
        <w:rPr>
          <w:rFonts w:ascii="Georgia" w:hAnsi="Georgia"/>
        </w:rPr>
        <w:t>.</w:t>
      </w:r>
    </w:p>
    <w:p w:rsidR="00000000" w:rsidRDefault="005D29EA">
      <w:pPr>
        <w:divId w:val="162476966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и обязанности организации, проводящей специальную оценку условий труд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1. Организация, </w:t>
      </w:r>
      <w:r>
        <w:rPr>
          <w:rFonts w:ascii="Georgia" w:hAnsi="Georgia"/>
        </w:rPr>
        <w:t>проводящая специальную оценку условий труда, вправе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lastRenderedPageBreak/>
        <w:t>1) отказаться в порядке, установленном настоящим Федеральным законом, от проведения специальной оценки условий труда, если при ее проведении возникла либо может возникнуть угроза жизни или здоровью работ</w:t>
      </w:r>
      <w:r>
        <w:rPr>
          <w:rFonts w:ascii="Georgia" w:hAnsi="Georgia"/>
        </w:rPr>
        <w:t>ников такой организации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2) обжаловать в установленном порядке предписания должностных лиц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</w:t>
      </w:r>
      <w:r>
        <w:rPr>
          <w:rFonts w:ascii="Georgia" w:hAnsi="Georgia"/>
        </w:rPr>
        <w:t>тивных правовых актов, содержащих нормы трудового права, и его территориальных органов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2. Организация, проводящая специальную оценку условий труда, обязана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1) предоставлять по требованию работодателя, представителя выборного органа первичной профсоюзной </w:t>
      </w:r>
      <w:r>
        <w:rPr>
          <w:rFonts w:ascii="Georgia" w:hAnsi="Georgia"/>
        </w:rPr>
        <w:t>организации или иного представительного органа работников обоснования результатов проведения специальной оценки условий труда, а также давать работникам разъяснения по вопросам проведения специальной оценки условий труда на их рабочих местах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2) предоставл</w:t>
      </w:r>
      <w:r>
        <w:rPr>
          <w:rFonts w:ascii="Georgia" w:hAnsi="Georgia"/>
        </w:rPr>
        <w:t xml:space="preserve">ять по требованию работодателя документы, подтверждающие соответствие этой организации требованиям, установленным </w:t>
      </w:r>
      <w:hyperlink r:id="rId13" w:anchor="/document/99/499067392/XA00MDS2O0/" w:tgtFrame="_self" w:history="1">
        <w:r>
          <w:rPr>
            <w:rStyle w:val="a4"/>
            <w:rFonts w:ascii="Georgia" w:hAnsi="Georgia"/>
          </w:rPr>
          <w:t>статьей 19 настоящего Федерального закона</w:t>
        </w:r>
      </w:hyperlink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3) применять</w:t>
      </w:r>
      <w:r>
        <w:rPr>
          <w:rFonts w:ascii="Georgia" w:hAnsi="Georgia"/>
        </w:rPr>
        <w:t xml:space="preserve"> утвержденные и аттестованные в порядке,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</w:t>
      </w:r>
      <w:r>
        <w:rPr>
          <w:rFonts w:ascii="Georgia" w:hAnsi="Georgia"/>
        </w:rPr>
        <w:t xml:space="preserve"> фонд по обеспечению единства измерений, и (или) методики (методы) измерений, предназначенные для выполнения прямых измерений и соответствующие им средства измерений утвержденного типа, прошедшие поверку в порядке, установленном законодательством Российско</w:t>
      </w:r>
      <w:r>
        <w:rPr>
          <w:rFonts w:ascii="Georgia" w:hAnsi="Georgia"/>
        </w:rPr>
        <w:t>й Федерации об обеспечении единства измерений (далее - поверка)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4) не приступать к проведению специальной оценки условий труда либо приостанавливать ее проведение в случаях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а) непредоставления работодателем необходимых сведений, документов и информации, </w:t>
      </w:r>
      <w:r>
        <w:rPr>
          <w:rFonts w:ascii="Georgia" w:hAnsi="Georgia"/>
        </w:rPr>
        <w:t xml:space="preserve">которые предусмотрены гражданско-правовым договором, указанным в </w:t>
      </w:r>
      <w:hyperlink r:id="rId14" w:anchor="/document/99/499067392/XA00M4C2MJ/" w:tgtFrame="_self" w:history="1">
        <w:r>
          <w:rPr>
            <w:rStyle w:val="a4"/>
            <w:rFonts w:ascii="Georgia" w:hAnsi="Georgia"/>
          </w:rPr>
          <w:t>части 2 статьи 8 настоящего Федерального закона</w:t>
        </w:r>
      </w:hyperlink>
      <w:r>
        <w:rPr>
          <w:rFonts w:ascii="Georgia" w:hAnsi="Georgia"/>
        </w:rPr>
        <w:t>, и которые характеризуют условия труда на рабочих местах</w:t>
      </w:r>
      <w:r>
        <w:rPr>
          <w:rFonts w:ascii="Georgia" w:hAnsi="Georgia"/>
        </w:rPr>
        <w:t>, а также разъяснений по вопросам проведения специальной оценки условий труда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б) отказа работодателя обеспечить условия, необходимые для проведения исследований (испытаний) и измерений идентифицированных вредных и (или) опасных производственных факторов, </w:t>
      </w:r>
      <w:r>
        <w:rPr>
          <w:rFonts w:ascii="Georgia" w:hAnsi="Georgia"/>
        </w:rPr>
        <w:t xml:space="preserve">в соответствии с гражданско-правовым договором, указанным в </w:t>
      </w:r>
      <w:hyperlink r:id="rId15" w:anchor="/document/99/499067392/XA00M4C2MJ/" w:tgtFrame="_self" w:history="1">
        <w:r>
          <w:rPr>
            <w:rStyle w:val="a4"/>
            <w:rFonts w:ascii="Georgia" w:hAnsi="Georgia"/>
          </w:rPr>
          <w:t>части 2 статьи 8 настоящего Федерального закона</w:t>
        </w:r>
      </w:hyperlink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5) хранить коммерческую и иную охраняемую законом тайну, ста</w:t>
      </w:r>
      <w:r>
        <w:rPr>
          <w:rFonts w:ascii="Georgia" w:hAnsi="Georgia"/>
        </w:rPr>
        <w:t>вшую известной этой организации в связи с осуществлением деятельности в соответствии с настоящим Федеральным законом</w:t>
      </w:r>
      <w:r>
        <w:rPr>
          <w:rFonts w:ascii="Georgia" w:hAnsi="Georgia"/>
        </w:rPr>
        <w:t>.</w:t>
      </w:r>
    </w:p>
    <w:p w:rsidR="00000000" w:rsidRDefault="005D29EA">
      <w:pPr>
        <w:divId w:val="20907996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Применение результатов проведения специальной оценки условий труд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lastRenderedPageBreak/>
        <w:t>1. Результаты проведения специальной оценки условий труда мог</w:t>
      </w:r>
      <w:r>
        <w:rPr>
          <w:rFonts w:ascii="Georgia" w:hAnsi="Georgia"/>
        </w:rPr>
        <w:t>ут применяться для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1) разработки и реализации мероприятий, направленных на улучшение условий труда работников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2) информирования работников об условиях труда на рабочих местах, о существующем риске повреждения их здоровья, о мерах по защите от воздействия</w:t>
      </w:r>
      <w:r>
        <w:rPr>
          <w:rFonts w:ascii="Georgia" w:hAnsi="Georgia"/>
        </w:rPr>
        <w:t xml:space="preserve">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3) обеспечения работников средствами индивидуальной защиты, а также оснащения рабочих </w:t>
      </w:r>
      <w:r>
        <w:rPr>
          <w:rFonts w:ascii="Georgia" w:hAnsi="Georgia"/>
        </w:rPr>
        <w:t>мест средствами коллективной защиты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4) осуществления контроля за состоянием условий труда на рабочих местах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5) 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6) установления работникам предусмот</w:t>
      </w:r>
      <w:r>
        <w:rPr>
          <w:rFonts w:ascii="Georgia" w:hAnsi="Georgia"/>
        </w:rPr>
        <w:t>ренных</w:t>
      </w:r>
      <w:r>
        <w:rPr>
          <w:rFonts w:ascii="Georgia" w:hAnsi="Georgia"/>
        </w:rPr>
        <w:t xml:space="preserve"> </w:t>
      </w:r>
      <w:hyperlink r:id="rId16" w:anchor="/document/99/901807664/XA00M6G2N3/" w:history="1">
        <w:r>
          <w:rPr>
            <w:rStyle w:val="a4"/>
            <w:rFonts w:ascii="Georgia" w:hAnsi="Georgia"/>
          </w:rPr>
          <w:t>Трудовым кодексом Российской Федерации</w:t>
        </w:r>
      </w:hyperlink>
      <w:r>
        <w:rPr>
          <w:rFonts w:ascii="Georgia" w:hAnsi="Georgia"/>
        </w:rPr>
        <w:t xml:space="preserve"> гарантий и компенсаций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7) установления дополнительного тарифа страховых взносов в Пенсионный фонд Российской Федерации с учетом класс</w:t>
      </w:r>
      <w:r>
        <w:rPr>
          <w:rFonts w:ascii="Georgia" w:hAnsi="Georgia"/>
        </w:rPr>
        <w:t>а (подкласса) условий труда на рабочем месте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8) 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9) обоснования финансирования мероприятий по улучшен</w:t>
      </w:r>
      <w:r>
        <w:rPr>
          <w:rFonts w:ascii="Georgia" w:hAnsi="Georgia"/>
        </w:rPr>
        <w:t>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10) подготовки статистической отчетности об условиях труда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11) решения вопр</w:t>
      </w:r>
      <w:r>
        <w:rPr>
          <w:rFonts w:ascii="Georgia" w:hAnsi="Georgia"/>
        </w:rPr>
        <w:t>оса о связи возникших у работников заболеваний с воздействием на работников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12) рассмотрения и </w:t>
      </w:r>
      <w:r>
        <w:rPr>
          <w:rFonts w:ascii="Georgia" w:hAnsi="Georgia"/>
        </w:rPr>
        <w:t>урегулирования разногласий, связанных с обеспечением безопасных условий труда, между работниками и работодателем и (или) их представителями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13) определения в случаях, установленных федеральными законами и иными нормативными правовыми актами Российской Фед</w:t>
      </w:r>
      <w:r>
        <w:rPr>
          <w:rFonts w:ascii="Georgia" w:hAnsi="Georgia"/>
        </w:rPr>
        <w:t>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объема и условий их предоставления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lastRenderedPageBreak/>
        <w:t>14) принятия решения об установлении предусмотренных трудовым законод</w:t>
      </w:r>
      <w:r>
        <w:rPr>
          <w:rFonts w:ascii="Georgia" w:hAnsi="Georgia"/>
        </w:rPr>
        <w:t>ательством ограничений для отдельных категорий работников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15) оценки уровней профессиональных рисков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16) иных целей, предусмотренных настоящим Федеральным законом, иными федеральными законами 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2. Резул</w:t>
      </w:r>
      <w:r>
        <w:rPr>
          <w:rFonts w:ascii="Georgia" w:hAnsi="Georgia"/>
        </w:rPr>
        <w:t xml:space="preserve">ьтаты проведения специальной оценки условий труда для целей, указанных в части 1 настоящей статьи, могут применяться при условии, если сведения о них внесены в информационную систему учета в порядке, установленном настоящим Федеральным законом. Результаты </w:t>
      </w:r>
      <w:r>
        <w:rPr>
          <w:rFonts w:ascii="Georgia" w:hAnsi="Georgia"/>
        </w:rPr>
        <w:t xml:space="preserve">проведения специальной оценки условий труда, содержащие сведения, составляющие государственную или иную охраняемую законом тайну, могут применяться для целей, указанных в </w:t>
      </w:r>
      <w:hyperlink r:id="rId17" w:anchor="/document/99/499067392/XA00MB82MT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со дня утверждения отчета о проведении специальной оценки условий труда</w:t>
      </w:r>
      <w:r>
        <w:rPr>
          <w:rFonts w:ascii="Georgia" w:hAnsi="Georgia"/>
        </w:rPr>
        <w:t>.</w:t>
      </w:r>
    </w:p>
    <w:p w:rsidR="00000000" w:rsidRDefault="005D29EA">
      <w:pPr>
        <w:divId w:val="1283269434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2. </w:t>
      </w:r>
      <w:r>
        <w:rPr>
          <w:rStyle w:val="docchapter-name"/>
          <w:rFonts w:ascii="Georgia" w:eastAsia="Times New Roman" w:hAnsi="Georgia"/>
          <w:sz w:val="35"/>
          <w:szCs w:val="35"/>
        </w:rPr>
        <w:t>Порядок проведения специальной оценки условий труд</w:t>
      </w:r>
      <w:r>
        <w:rPr>
          <w:rStyle w:val="docchapter-name"/>
          <w:rFonts w:ascii="Georgia" w:eastAsia="Times New Roman" w:hAnsi="Georgia"/>
          <w:sz w:val="35"/>
          <w:szCs w:val="35"/>
        </w:rPr>
        <w:t>а</w:t>
      </w:r>
    </w:p>
    <w:p w:rsidR="00000000" w:rsidRDefault="005D29EA">
      <w:pPr>
        <w:divId w:val="209558555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проведения специальной оценки условий труд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 Обязанности по организаци</w:t>
      </w:r>
      <w:r>
        <w:rPr>
          <w:rFonts w:ascii="Georgia" w:hAnsi="Georgia"/>
        </w:rPr>
        <w:t>и и финансированию проведения специальной оценки условий труда возлагаются на работодателя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2. Специальная оценка условий труда проводится совместно работодателем и организацией или организациями, соответствующими требованиям </w:t>
      </w:r>
      <w:hyperlink r:id="rId18" w:anchor="/document/99/499067392/XA00MDS2O0/" w:tgtFrame="_self" w:history="1">
        <w:r>
          <w:rPr>
            <w:rStyle w:val="a4"/>
            <w:rFonts w:ascii="Georgia" w:hAnsi="Georgia"/>
          </w:rPr>
          <w:t>статьи 19 настоящего Федерального закона</w:t>
        </w:r>
      </w:hyperlink>
      <w:r>
        <w:rPr>
          <w:rFonts w:ascii="Georgia" w:hAnsi="Georgia"/>
        </w:rPr>
        <w:t xml:space="preserve"> и привлекаемыми работодателем на основании гражданско-правового договора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3. Специальная оценка условий труда проводится в соответствии с методикой ее проведе</w:t>
      </w:r>
      <w:r>
        <w:rPr>
          <w:rFonts w:ascii="Georgia" w:hAnsi="Georgia"/>
        </w:rPr>
        <w:t>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</w:t>
      </w:r>
      <w:r>
        <w:rPr>
          <w:rFonts w:ascii="Georgia" w:hAnsi="Georgia"/>
        </w:rPr>
        <w:t>циально-трудовых отношений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4. 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исчисляется со дня внесения сведений о результатах проведени</w:t>
      </w:r>
      <w:r>
        <w:rPr>
          <w:rFonts w:ascii="Georgia" w:hAnsi="Georgia"/>
        </w:rPr>
        <w:t>я специальной оценки условий труда в информационную систему учета в порядке, установленном настоящим Федеральным законом, а в отношении результатов проведения специальной оценки условий труда, содержащих сведения, составляющие государственную или иную охра</w:t>
      </w:r>
      <w:r>
        <w:rPr>
          <w:rFonts w:ascii="Georgia" w:hAnsi="Georgia"/>
        </w:rPr>
        <w:t xml:space="preserve">няемую законом тайну, со дня утверждения отчета о проведении специальной оценки условий труда. На рабочих местах, указанных в </w:t>
      </w:r>
      <w:hyperlink r:id="rId19" w:anchor="/document/99/499067392/XA00M862N3/" w:tgtFrame="_self" w:history="1">
        <w:r>
          <w:rPr>
            <w:rStyle w:val="a4"/>
            <w:rFonts w:ascii="Georgia" w:hAnsi="Georgia"/>
          </w:rPr>
          <w:t>части 1 статьи 11 настоящего Федерального з</w:t>
        </w:r>
        <w:r>
          <w:rPr>
            <w:rStyle w:val="a4"/>
            <w:rFonts w:ascii="Georgia" w:hAnsi="Georgia"/>
          </w:rPr>
          <w:t>акона</w:t>
        </w:r>
      </w:hyperlink>
      <w:r>
        <w:rPr>
          <w:rFonts w:ascii="Georgia" w:hAnsi="Georgia"/>
        </w:rPr>
        <w:t xml:space="preserve">, в отношении которых действует декларация соответствия условий труда государственным нормативным требованиям охраны труда, повторное проведение специальной оценки условий труда не требуется до наступления обстоятельств, установленных </w:t>
      </w:r>
      <w:hyperlink r:id="rId20" w:anchor="/document/99/499067392/XA00MAE2NF/" w:tgtFrame="_self" w:history="1">
        <w:r>
          <w:rPr>
            <w:rStyle w:val="a4"/>
            <w:rFonts w:ascii="Georgia" w:hAnsi="Georgia"/>
          </w:rPr>
          <w:t>частью 5 статьи 11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 В случае проведения специальной оценки условий труда в отношении условий труда работников, допущенных к сведениям, </w:t>
      </w:r>
      <w:r>
        <w:rPr>
          <w:rFonts w:ascii="Georgia" w:hAnsi="Georgia"/>
        </w:rPr>
        <w:t>отнесенным к государственной или иной охраняемой законом тайне, ее проведение осуществляется с учетом требований законодательства Российской Федерации о государственной и об иной охраняемой законом тайне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6. Организация, проводящая специальную оценку услов</w:t>
      </w:r>
      <w:r>
        <w:rPr>
          <w:rFonts w:ascii="Georgia" w:hAnsi="Georgia"/>
        </w:rPr>
        <w:t xml:space="preserve">ий труда, до начала выполнения работ по проведению специальной оценки условий труда, но не позднее чем через пять рабочих дней со дня заключения с работодателем гражданско-правового договора о проведении специальной оценки условий труда обязана передать в </w:t>
      </w:r>
      <w:r>
        <w:rPr>
          <w:rFonts w:ascii="Georgia" w:hAnsi="Georgia"/>
        </w:rPr>
        <w:t xml:space="preserve">информационную систему учета сведения, указанные в </w:t>
      </w:r>
      <w:hyperlink r:id="rId21" w:anchor="/document/99/499067392/XA00MEM2NV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 xml:space="preserve">, </w:t>
      </w:r>
      <w:hyperlink r:id="rId22" w:anchor="/document/99/499067392/XA00M7C2N3/" w:tgtFrame="_self" w:history="1">
        <w:r>
          <w:rPr>
            <w:rStyle w:val="a4"/>
            <w:rFonts w:ascii="Georgia" w:hAnsi="Georgia"/>
          </w:rPr>
          <w:t>"в"</w:t>
        </w:r>
      </w:hyperlink>
      <w:r>
        <w:rPr>
          <w:rFonts w:ascii="Georgia" w:hAnsi="Georgia"/>
        </w:rPr>
        <w:t xml:space="preserve"> и </w:t>
      </w:r>
      <w:hyperlink r:id="rId23" w:anchor="/document/99/499067392/XA00MCU2N6/" w:tgtFrame="_self" w:history="1">
        <w:r>
          <w:rPr>
            <w:rStyle w:val="a4"/>
            <w:rFonts w:ascii="Georgia" w:hAnsi="Georgia"/>
          </w:rPr>
          <w:t>"в_1" пункта 1 части 2 статьи 18 настоящего Федерального закона</w:t>
        </w:r>
      </w:hyperlink>
      <w:r>
        <w:rPr>
          <w:rFonts w:ascii="Georgia" w:hAnsi="Georgia"/>
        </w:rPr>
        <w:t>, и получить для предстоящей специальной оценки условий труда идентификационный номер, который присваивается информ</w:t>
      </w:r>
      <w:r>
        <w:rPr>
          <w:rFonts w:ascii="Georgia" w:hAnsi="Georgia"/>
        </w:rPr>
        <w:t xml:space="preserve">ационной системой учета в автоматическом режиме в порядке, установленном в соответствии с </w:t>
      </w:r>
      <w:hyperlink r:id="rId24" w:anchor="/document/99/499067392/XA00M7S2N5/" w:tgtFrame="_self" w:history="1">
        <w:r>
          <w:rPr>
            <w:rStyle w:val="a4"/>
            <w:rFonts w:ascii="Georgia" w:hAnsi="Georgia"/>
          </w:rPr>
          <w:t>частью 7 статьи 18 настоящего Федерального закона</w:t>
        </w:r>
      </w:hyperlink>
      <w:r>
        <w:rPr>
          <w:rFonts w:ascii="Georgia" w:hAnsi="Georgia"/>
        </w:rPr>
        <w:t>. Организация, проводящая спец</w:t>
      </w:r>
      <w:r>
        <w:rPr>
          <w:rFonts w:ascii="Georgia" w:hAnsi="Georgia"/>
        </w:rPr>
        <w:t>иальную оценку условий труда, обязана сообщить указанный идентификационный номер работодателю до начала выполнения работ по проведению специальной оценки условий труда</w:t>
      </w:r>
      <w:r>
        <w:rPr>
          <w:rFonts w:ascii="Georgia" w:hAnsi="Georgia"/>
        </w:rPr>
        <w:t>.</w:t>
      </w:r>
    </w:p>
    <w:p w:rsidR="00000000" w:rsidRDefault="005D29EA">
      <w:pPr>
        <w:divId w:val="81789006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Подготовка к проведению специальной оценки условий труд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 Для организации и</w:t>
      </w:r>
      <w:r>
        <w:rPr>
          <w:rFonts w:ascii="Georgia" w:hAnsi="Georgia"/>
        </w:rPr>
        <w:t xml:space="preserve"> проведения специальной оценки условий труда работодателем образуется комиссия по проведению специальной оценки условий труда (далее - комиссия), число членов которой должно быть нечетным, а также утверждается график проведения специальной оценки условий т</w:t>
      </w:r>
      <w:r>
        <w:rPr>
          <w:rFonts w:ascii="Georgia" w:hAnsi="Georgia"/>
        </w:rPr>
        <w:t>руда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2. В состав комиссии включаются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 Состав и порядок деятель</w:t>
      </w:r>
      <w:r>
        <w:rPr>
          <w:rFonts w:ascii="Georgia" w:hAnsi="Georgia"/>
        </w:rPr>
        <w:t>ности комиссии утверждаются приказом (распоряжением) работодателя в соответствии с требованиями настоящего Федерального закона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3. При проведении у работодателя, отнесенного в соответствии с законодательством Российской Федерации к субъектам малого предпри</w:t>
      </w:r>
      <w:r>
        <w:rPr>
          <w:rFonts w:ascii="Georgia" w:hAnsi="Georgia"/>
        </w:rPr>
        <w:t>нимательства, специальной оценки условий труда в состав комиссии включаются работодатель - индивидуальный предприниматель (лично), руководитель организации, другие полномочные представители работодателя, в том числе специалист по охране труда либо представ</w:t>
      </w:r>
      <w:r>
        <w:rPr>
          <w:rFonts w:ascii="Georgia" w:hAnsi="Georgia"/>
        </w:rPr>
        <w:t>итель организации или специалист, привлекаемые работодателем по гражданско-правовому договору для осуществления функций службы охраны труда (специалиста по охране труда), представители выборного органа первичной профсоюзной организации или иного представит</w:t>
      </w:r>
      <w:r>
        <w:rPr>
          <w:rFonts w:ascii="Georgia" w:hAnsi="Georgia"/>
        </w:rPr>
        <w:t>ельного органа работников (при наличии)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3.1. В случае отсутствия возможности у работодателей - субъектов малого предпринимательства (включая работодателей - индивидуальных предпринимателей), которые в соответствии с федеральным законом отнесены к микропре</w:t>
      </w:r>
      <w:r>
        <w:rPr>
          <w:rFonts w:ascii="Georgia" w:hAnsi="Georgia"/>
        </w:rPr>
        <w:t xml:space="preserve">дприятиям, образовать комиссию полномочия комиссии, указанные в </w:t>
      </w:r>
      <w:hyperlink r:id="rId25" w:anchor="/document/99/499067392/XA00M4S2ML/" w:tgtFrame="_self" w:history="1">
        <w:r>
          <w:rPr>
            <w:rStyle w:val="a4"/>
            <w:rFonts w:ascii="Georgia" w:hAnsi="Georgia"/>
          </w:rPr>
          <w:t>части 5 настоящей статьи</w:t>
        </w:r>
      </w:hyperlink>
      <w:r>
        <w:rPr>
          <w:rFonts w:ascii="Georgia" w:hAnsi="Georgia"/>
        </w:rPr>
        <w:t xml:space="preserve">, </w:t>
      </w:r>
      <w:hyperlink r:id="rId26" w:anchor="/document/99/499067392/XA00M342MB/" w:tgtFrame="_self" w:history="1">
        <w:r>
          <w:rPr>
            <w:rStyle w:val="a4"/>
            <w:rFonts w:ascii="Georgia" w:hAnsi="Georgia"/>
          </w:rPr>
          <w:t>частях 2</w:t>
        </w:r>
      </w:hyperlink>
      <w:r>
        <w:rPr>
          <w:rFonts w:ascii="Georgia" w:hAnsi="Georgia"/>
        </w:rPr>
        <w:t xml:space="preserve">, </w:t>
      </w:r>
      <w:hyperlink r:id="rId27" w:anchor="/document/99/499067392/XA00M882N4/" w:tgtFrame="_self" w:history="1">
        <w:r>
          <w:rPr>
            <w:rStyle w:val="a4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и </w:t>
      </w:r>
      <w:hyperlink r:id="rId28" w:anchor="/document/99/499067392/XA00M8Q2N7/" w:tgtFrame="_self" w:history="1">
        <w:r>
          <w:rPr>
            <w:rStyle w:val="a4"/>
            <w:rFonts w:ascii="Georgia" w:hAnsi="Georgia"/>
          </w:rPr>
          <w:t>5 статьи 10</w:t>
        </w:r>
      </w:hyperlink>
      <w:r>
        <w:rPr>
          <w:rFonts w:ascii="Georgia" w:hAnsi="Georgia"/>
        </w:rPr>
        <w:t xml:space="preserve">, </w:t>
      </w:r>
      <w:hyperlink r:id="rId29" w:anchor="/document/99/499067392/XA00MDO2NS/" w:tgtFrame="_self" w:history="1">
        <w:r>
          <w:rPr>
            <w:rStyle w:val="a4"/>
            <w:rFonts w:ascii="Georgia" w:hAnsi="Georgia"/>
          </w:rPr>
          <w:t>частях 2</w:t>
        </w:r>
      </w:hyperlink>
      <w:r>
        <w:rPr>
          <w:rFonts w:ascii="Georgia" w:hAnsi="Georgia"/>
        </w:rPr>
        <w:t xml:space="preserve">, </w:t>
      </w:r>
      <w:hyperlink r:id="rId30" w:anchor="/document/99/499067392/XA00MGI2OB/" w:tgtFrame="_self" w:history="1"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, </w:t>
      </w:r>
      <w:hyperlink r:id="rId31" w:anchor="/document/99/499067392/XA00MD42NO/" w:tgtFrame="_self" w:history="1">
        <w:r>
          <w:rPr>
            <w:rStyle w:val="a4"/>
            <w:rFonts w:ascii="Georgia" w:hAnsi="Georgia"/>
          </w:rPr>
          <w:t>9-11 статьи 12</w:t>
        </w:r>
      </w:hyperlink>
      <w:r>
        <w:rPr>
          <w:rFonts w:ascii="Georgia" w:hAnsi="Georgia"/>
        </w:rPr>
        <w:t xml:space="preserve">, </w:t>
      </w:r>
      <w:hyperlink r:id="rId32" w:anchor="/document/99/499067392/XA00M9I2NE/" w:tgtFrame="_self" w:history="1">
        <w:r>
          <w:rPr>
            <w:rStyle w:val="a4"/>
            <w:rFonts w:ascii="Georgia" w:hAnsi="Georgia"/>
          </w:rPr>
          <w:t>части 6 статьи 14</w:t>
        </w:r>
      </w:hyperlink>
      <w:r>
        <w:rPr>
          <w:rFonts w:ascii="Georgia" w:hAnsi="Georgia"/>
        </w:rPr>
        <w:t xml:space="preserve">, </w:t>
      </w:r>
      <w:hyperlink r:id="rId33" w:anchor="/document/99/499067392/XA00MCS2N3/" w:tgtFrame="_self" w:history="1">
        <w:r>
          <w:rPr>
            <w:rStyle w:val="a4"/>
            <w:rFonts w:ascii="Georgia" w:hAnsi="Georgia"/>
          </w:rPr>
          <w:t>части 2 статьи 15</w:t>
        </w:r>
      </w:hyperlink>
      <w:r>
        <w:rPr>
          <w:rFonts w:ascii="Georgia" w:hAnsi="Georgia"/>
        </w:rPr>
        <w:t xml:space="preserve"> и </w:t>
      </w:r>
      <w:hyperlink r:id="rId34" w:anchor="/document/99/499067392/XA00MEA2O1/" w:tgtFrame="_self" w:history="1">
        <w:r>
          <w:rPr>
            <w:rStyle w:val="a4"/>
            <w:rFonts w:ascii="Georgia" w:hAnsi="Georgia"/>
          </w:rPr>
          <w:t>части 3 статьи 17 настоящего Федерального закона</w:t>
        </w:r>
      </w:hyperlink>
      <w:r>
        <w:rPr>
          <w:rFonts w:ascii="Georgia" w:hAnsi="Georgia"/>
        </w:rPr>
        <w:t>, исполняет работодатель - индивидуальный предприниматель (лично), руководитель организации, другой уполномоченный работодателем работник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4. Комиссию возглавляет работодатель или его представитель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lastRenderedPageBreak/>
        <w:t>5. 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6. Для целей настоящего Федеральног</w:t>
      </w:r>
      <w:r>
        <w:rPr>
          <w:rFonts w:ascii="Georgia" w:hAnsi="Georgia"/>
        </w:rPr>
        <w:t>о закона аналогичными рабочими местами признаются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</w:t>
      </w:r>
      <w:r>
        <w:rPr>
          <w:rFonts w:ascii="Georgia" w:hAnsi="Georgia"/>
        </w:rPr>
        <w:t>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</w:t>
      </w:r>
      <w:r>
        <w:rPr>
          <w:rFonts w:ascii="Georgia" w:hAnsi="Georgia"/>
        </w:rPr>
        <w:t>ем одинаковых производственного оборудования, инструментов, приспособлений, материалов и сырья и обеспечены одинаковыми средствами индивидуальной защиты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7. В отношении рабочих мест в организациях, осуществляющих отдельные виды деятельности, а также в случ</w:t>
      </w:r>
      <w:r>
        <w:rPr>
          <w:rFonts w:ascii="Georgia" w:hAnsi="Georgia"/>
        </w:rPr>
        <w:t xml:space="preserve">ае, если выполнение работ по проведению специальной оценки условий труда создает или может создать угрозу жизни или здоровью работника, членов комиссии, иных лиц, специальная оценка условий труда проводится с учетом особенностей, установленных федеральным </w:t>
      </w:r>
      <w:r>
        <w:rPr>
          <w:rFonts w:ascii="Georgia" w:hAnsi="Georgia"/>
        </w:rPr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выработке го</w:t>
      </w:r>
      <w:r>
        <w:rPr>
          <w:rFonts w:ascii="Georgia" w:hAnsi="Georgia"/>
        </w:rPr>
        <w:t>сударственной политики и нормативно-правовому регулированию в соответствующей сфере деятельности, Государственной корпорацией по атомной энергии "Росатом", Государственной корпорацией по космической деятельности "Роскосмос" и с учетом мнения Российской тре</w:t>
      </w:r>
      <w:r>
        <w:rPr>
          <w:rFonts w:ascii="Georgia" w:hAnsi="Georgia"/>
        </w:rPr>
        <w:t>хсторонней комиссии по регулированию социально-трудовых отношений.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Пра</w:t>
      </w:r>
      <w:r>
        <w:rPr>
          <w:rFonts w:ascii="Georgia" w:hAnsi="Georgia"/>
        </w:rPr>
        <w:t xml:space="preserve">вительством Российской Федерации федеральным органом исполнительной власти особенностей (в том числе при необходимости оценки травмоопасности рабочих мест), утверждается Правительством Российской Федерации с учетом мнения Российской трехсторонней комиссии </w:t>
      </w:r>
      <w:r>
        <w:rPr>
          <w:rFonts w:ascii="Georgia" w:hAnsi="Georgia"/>
        </w:rPr>
        <w:t>по регулированию социально-трудовых отношений</w:t>
      </w:r>
      <w:r>
        <w:rPr>
          <w:rFonts w:ascii="Georgia" w:hAnsi="Georgia"/>
        </w:rPr>
        <w:t>.</w:t>
      </w:r>
    </w:p>
    <w:p w:rsidR="00000000" w:rsidRDefault="005D29EA">
      <w:pPr>
        <w:divId w:val="163232602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Идентификация потенциально вредных и (или) опасных производственных факторо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 Под идентификацией потенциально вредных и (или) опасных производственных факторов понимаются сопоставление и установле</w:t>
      </w:r>
      <w:r>
        <w:rPr>
          <w:rFonts w:ascii="Georgia" w:hAnsi="Georgia"/>
        </w:rPr>
        <w:t>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процесса, предусмотренными классификатором вредных и (или) опасных производственных факторов, утвержденным федера</w:t>
      </w:r>
      <w:r>
        <w:rPr>
          <w:rFonts w:ascii="Georgia" w:hAnsi="Georgia"/>
        </w:rP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</w:t>
      </w:r>
      <w:r>
        <w:rPr>
          <w:rFonts w:ascii="Georgia" w:hAnsi="Georgia"/>
        </w:rPr>
        <w:t xml:space="preserve">ий. Процедура осуществления идентификации потенциально вредных и (или) опасных производственных факторов устанавливается методикой проведения специальной оценки условий труда, предусмотренной </w:t>
      </w:r>
      <w:hyperlink r:id="rId35" w:anchor="/document/99/499067392/XA00M4U2MM/" w:tgtFrame="_self" w:history="1">
        <w:r>
          <w:rPr>
            <w:rStyle w:val="a4"/>
            <w:rFonts w:ascii="Georgia" w:hAnsi="Georgia"/>
          </w:rPr>
          <w:t>частью 3 статьи 8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lastRenderedPageBreak/>
        <w:t>2. Идентификация потенциально вредных и (или) опасных производственных факторов на рабочих местах осуществляется экспертом организации, проводящей специальную оценку условий труда. Ре</w:t>
      </w:r>
      <w:r>
        <w:rPr>
          <w:rFonts w:ascii="Georgia" w:hAnsi="Georgia"/>
        </w:rPr>
        <w:t xml:space="preserve">зультаты идентификации потенциально вредных и (или) опасных производственных факторов утверждаются комиссией, формируемой в порядке, установленном </w:t>
      </w:r>
      <w:hyperlink r:id="rId36" w:anchor="/document/99/499067392/XA00MBG2NC/" w:tgtFrame="_self" w:history="1">
        <w:r>
          <w:rPr>
            <w:rStyle w:val="a4"/>
            <w:rFonts w:ascii="Georgia" w:hAnsi="Georgia"/>
          </w:rPr>
          <w:t>статьей 9 настоящего Ф</w:t>
        </w:r>
        <w:r>
          <w:rPr>
            <w:rStyle w:val="a4"/>
            <w:rFonts w:ascii="Georgia" w:hAnsi="Georgia"/>
          </w:rPr>
          <w:t>едерального закона</w:t>
        </w:r>
      </w:hyperlink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3. При осуществлении на рабочих местах идентификации потенциально вредных и (или) опасных производственных факторов должны учитываться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1) производственное оборудование, материалы и сырье, используемые работниками и являющиеся источника</w:t>
      </w:r>
      <w:r>
        <w:rPr>
          <w:rFonts w:ascii="Georgia" w:hAnsi="Georgia"/>
        </w:rPr>
        <w:t>ми вредных и (или) опасных производственных факторов, которые идентифицируются и при наличии которых в случаях, установленных законодательством Российской Федерации, проводятся обязательные предварительные (при поступлении на работу) и периодические (в теч</w:t>
      </w:r>
      <w:r>
        <w:rPr>
          <w:rFonts w:ascii="Georgia" w:hAnsi="Georgia"/>
        </w:rPr>
        <w:t>ение трудовой деятельности) медицинские осмотры работников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2) результаты ранее проводившихся на данных рабочих местах исследований (испытаний) и измерений вредных и (или) опасных производственных факторов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3) случаи производственного травматизма и (или) у</w:t>
      </w:r>
      <w:r>
        <w:rPr>
          <w:rFonts w:ascii="Georgia" w:hAnsi="Georgia"/>
        </w:rPr>
        <w:t>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4) предложения работников по осуществлению на их рабочих местах идентификации потенциально вред</w:t>
      </w:r>
      <w:r>
        <w:rPr>
          <w:rFonts w:ascii="Georgia" w:hAnsi="Georgia"/>
        </w:rPr>
        <w:t>ных и (или) опасных производственных факторов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5) результаты, полученные при осуществлении организованного в установленном порядке на рабочих местах производственного контроля за условиями труда (при наличии)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6) результаты, полученные при осуществлении фе</w:t>
      </w:r>
      <w:r>
        <w:rPr>
          <w:rFonts w:ascii="Georgia" w:hAnsi="Georgia"/>
        </w:rPr>
        <w:t>дерального государственного санитарно-эпидемиологического надзора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4. В случае,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допустимыми, а исследован</w:t>
      </w:r>
      <w:r>
        <w:rPr>
          <w:rFonts w:ascii="Georgia" w:hAnsi="Georgia"/>
        </w:rPr>
        <w:t>ия (испытания) и измерения вредных и (или) опасных производственных факторов не проводятся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5. В случае, если вредные и (или) опасные производственные факторы на рабочем месте идентифицированы, комиссия принимает решение о проведении исследований (испытани</w:t>
      </w:r>
      <w:r>
        <w:rPr>
          <w:rFonts w:ascii="Georgia" w:hAnsi="Georgia"/>
        </w:rPr>
        <w:t xml:space="preserve">й) и измерений данных вредных и (или) опасных производственных факторов в порядке, установленном </w:t>
      </w:r>
      <w:hyperlink r:id="rId37" w:anchor="/document/99/499067392/XA00MCK2NM/" w:tgtFrame="_self" w:history="1">
        <w:r>
          <w:rPr>
            <w:rStyle w:val="a4"/>
            <w:rFonts w:ascii="Georgia" w:hAnsi="Georgia"/>
          </w:rPr>
          <w:t>статьей 12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6. Идентификация потенциально</w:t>
      </w:r>
      <w:r>
        <w:rPr>
          <w:rFonts w:ascii="Georgia" w:hAnsi="Georgia"/>
        </w:rPr>
        <w:t xml:space="preserve"> вредных и (или) опасных производственных факторов не осуществляется в отношении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</w:t>
      </w:r>
      <w:r>
        <w:rPr>
          <w:rFonts w:ascii="Georgia" w:hAnsi="Georgia"/>
        </w:rPr>
        <w:t>ий (организаций), с учетом которых осуществляется досрочное назначение страховой пенсии по старости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lastRenderedPageBreak/>
        <w:t>2) 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</w:t>
      </w:r>
      <w:r>
        <w:rPr>
          <w:rFonts w:ascii="Georgia" w:hAnsi="Georgia"/>
        </w:rPr>
        <w:t xml:space="preserve"> компенсации за работу с вредными и (или) опасными условиями труда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3) 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</w:t>
      </w:r>
      <w:r>
        <w:rPr>
          <w:rFonts w:ascii="Georgia" w:hAnsi="Georgia"/>
        </w:rPr>
        <w:t xml:space="preserve"> труда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7. Перечень подлежащих исследованиям (испытаниям) и измерениям вредных и (или) опасных производственных факторов на указанных в </w:t>
      </w:r>
      <w:hyperlink r:id="rId38" w:anchor="/document/99/499067392/XA00M9C2NA/" w:tgtFrame="_self" w:history="1">
        <w:r>
          <w:rPr>
            <w:rStyle w:val="a4"/>
            <w:rFonts w:ascii="Georgia" w:hAnsi="Georgia"/>
          </w:rPr>
          <w:t>части 6 настоящей статьи</w:t>
        </w:r>
      </w:hyperlink>
      <w:r>
        <w:rPr>
          <w:rFonts w:ascii="Georgia" w:hAnsi="Georgia"/>
        </w:rPr>
        <w:t xml:space="preserve"> рабочих </w:t>
      </w:r>
      <w:r>
        <w:rPr>
          <w:rFonts w:ascii="Georgia" w:hAnsi="Georgia"/>
        </w:rPr>
        <w:t xml:space="preserve">местах определяется экспертом организации, проводящей специальную оценку условий труда, исходя из перечня вредных и (или) опасных производственных факторов, указанных в </w:t>
      </w:r>
      <w:hyperlink r:id="rId39" w:anchor="/document/99/499067392/XA00MFC2O4/" w:tgtFrame="_self" w:history="1">
        <w:r>
          <w:rPr>
            <w:rStyle w:val="a4"/>
            <w:rFonts w:ascii="Georgia" w:hAnsi="Georgia"/>
          </w:rPr>
          <w:t>частях 1</w:t>
        </w:r>
      </w:hyperlink>
      <w:r>
        <w:rPr>
          <w:rFonts w:ascii="Georgia" w:hAnsi="Georgia"/>
        </w:rPr>
        <w:t xml:space="preserve"> и</w:t>
      </w:r>
      <w:hyperlink r:id="rId40" w:anchor="/document/99/499067392/XA00M862NA/" w:tgtFrame="_self" w:history="1">
        <w:r>
          <w:rPr>
            <w:rStyle w:val="a4"/>
            <w:rFonts w:ascii="Georgia" w:hAnsi="Georgia"/>
          </w:rPr>
          <w:t xml:space="preserve"> 2 статьи 13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8. Эксперт организации, проводящей специальную оценку условий труда, в целях определения перечня, указанного в час</w:t>
      </w:r>
      <w:r>
        <w:rPr>
          <w:rFonts w:ascii="Georgia" w:hAnsi="Georgia"/>
        </w:rPr>
        <w:t>ти 7 настоящей статьи, может осуществлять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1) изучение документации, характеризующей технологический процесс, используемые на рабочем месте производственное оборудование, материалы и сырье, и документов, регламентирующих обязанности работника, занятого на </w:t>
      </w:r>
      <w:r>
        <w:rPr>
          <w:rFonts w:ascii="Georgia" w:hAnsi="Georgia"/>
        </w:rPr>
        <w:t>данном рабочем месте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2) обследование рабочего места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3) ознакомление с работами, фактически выполняемыми работником на рабочем месте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4) иные мероприятия, предусмотренные процедурой осуществления идентификации потенциально вредных и (или) опасных производ</w:t>
      </w:r>
      <w:r>
        <w:rPr>
          <w:rFonts w:ascii="Georgia" w:hAnsi="Georgia"/>
        </w:rPr>
        <w:t>ственных факторов, согласно методике проведения специальной оценки условий труда</w:t>
      </w:r>
      <w:r>
        <w:rPr>
          <w:rFonts w:ascii="Georgia" w:hAnsi="Georgia"/>
        </w:rPr>
        <w:t>.</w:t>
      </w:r>
    </w:p>
    <w:p w:rsidR="00000000" w:rsidRDefault="005D29EA">
      <w:pPr>
        <w:divId w:val="30331639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Декларирование соответствия условий труда государственным нормативным требованиям охраны труд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 В отношении рабочих мест, на которых вредные и (или) опасные прои</w:t>
      </w:r>
      <w:r>
        <w:rPr>
          <w:rFonts w:ascii="Georgia" w:hAnsi="Georgia"/>
        </w:rPr>
        <w:t>зводственные факторы по результатам осуществления идентификации не выявлены, 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</w:t>
      </w:r>
      <w:r>
        <w:rPr>
          <w:rFonts w:ascii="Georgia" w:hAnsi="Georgia"/>
        </w:rPr>
        <w:t xml:space="preserve">ключением рабочих мест, указанных в </w:t>
      </w:r>
      <w:hyperlink r:id="rId41" w:anchor="/document/99/499067392/XA00M9C2NA/" w:tgtFrame="_self" w:history="1">
        <w:r>
          <w:rPr>
            <w:rStyle w:val="a4"/>
            <w:rFonts w:ascii="Georgia" w:hAnsi="Georgia"/>
          </w:rPr>
          <w:t>части 6 статьи 10 настоящего Федерального закона</w:t>
        </w:r>
      </w:hyperlink>
      <w:r>
        <w:rPr>
          <w:rFonts w:ascii="Georgia" w:hAnsi="Georgia"/>
        </w:rPr>
        <w:t>, работодателем подается в территориальный орган федерального органа исполнительной в</w:t>
      </w:r>
      <w:r>
        <w:rPr>
          <w:rFonts w:ascii="Georgia" w:hAnsi="Georgia"/>
        </w:rPr>
        <w:t>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декларация соответствия условий труда госуд</w:t>
      </w:r>
      <w:r>
        <w:rPr>
          <w:rFonts w:ascii="Georgia" w:hAnsi="Georgia"/>
        </w:rPr>
        <w:t>арственным нормативным требованиям охраны труда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2.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власти, осуществляющим функции по выраб</w:t>
      </w:r>
      <w:r>
        <w:rPr>
          <w:rFonts w:ascii="Georgia" w:hAnsi="Georgia"/>
        </w:rPr>
        <w:t>отке и реализации государственной политики и нормативно-правовому регулированию в сфере труда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lastRenderedPageBreak/>
        <w:t>3. Федеральный орган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обеспечивает формирование и ведени</w:t>
      </w:r>
      <w:r>
        <w:rPr>
          <w:rFonts w:ascii="Georgia" w:hAnsi="Georgia"/>
        </w:rPr>
        <w:t>е реестра деклараций соответствия условий труда государственным нормативным требованиям охраны труда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rPr>
          <w:rFonts w:ascii="Georgia" w:hAnsi="Georgia"/>
        </w:rPr>
        <w:t>правовому регулированию в сфере труда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4.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5. В случае, если с работником, зан</w:t>
      </w:r>
      <w:r>
        <w:rPr>
          <w:rFonts w:ascii="Georgia" w:hAnsi="Georgia"/>
        </w:rPr>
        <w:t>ятым на рабочем месте, в отношении которого принята декларация соответствия условий труда государственным нормативным требованиям охраны труда, произошел несчастный случай на производстве (за исключением несчастного случая на производстве, произошедшего по</w:t>
      </w:r>
      <w:r>
        <w:rPr>
          <w:rFonts w:ascii="Georgia" w:hAnsi="Georgia"/>
        </w:rPr>
        <w:t xml:space="preserve"> вине третьих лиц) или у него выявлено профессиональное заболевание, причиной которых явилось воздействие на работника вредных и (или) опасных производственных факторов, либо в отношении работника и (или) на его рабочем месте выявлены в ходе проведения фед</w:t>
      </w:r>
      <w:r>
        <w:rPr>
          <w:rFonts w:ascii="Georgia" w:hAnsi="Georgia"/>
        </w:rPr>
        <w:t>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</w:t>
      </w:r>
      <w:r>
        <w:rPr>
          <w:rFonts w:ascii="Georgia" w:hAnsi="Georgia"/>
        </w:rPr>
        <w:t>тивных правовых актах Российской Федерации, в отношении такого рабочего места действие данной декларации прекращается и проводится внеплановая специальная оценка условий труда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6. Решение о прекращении действия декларации соответствия условий труда государ</w:t>
      </w:r>
      <w:r>
        <w:rPr>
          <w:rFonts w:ascii="Georgia" w:hAnsi="Georgia"/>
        </w:rPr>
        <w:t xml:space="preserve">ственным нормативным требованиям охраны труда принимается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</w:t>
      </w:r>
      <w:r>
        <w:rPr>
          <w:rFonts w:ascii="Georgia" w:hAnsi="Georgia"/>
        </w:rPr>
        <w:t xml:space="preserve">нормы трудового права, о чем в срок не позднее чем в течение десяти календарных дней со дня наступления указанных в </w:t>
      </w:r>
      <w:hyperlink r:id="rId42" w:anchor="/document/99/499067392/XA00MAE2NF/" w:tgtFrame="_self" w:history="1">
        <w:r>
          <w:rPr>
            <w:rStyle w:val="a4"/>
            <w:rFonts w:ascii="Georgia" w:hAnsi="Georgia"/>
          </w:rPr>
          <w:t>части 5 настоящей статьи</w:t>
        </w:r>
      </w:hyperlink>
      <w:r>
        <w:rPr>
          <w:rFonts w:ascii="Georgia" w:hAnsi="Georgia"/>
        </w:rPr>
        <w:t xml:space="preserve"> обстоятельств делается соотв</w:t>
      </w:r>
      <w:r>
        <w:rPr>
          <w:rFonts w:ascii="Georgia" w:hAnsi="Georgia"/>
        </w:rPr>
        <w:t>етствующая запись в реестре деклараций соответствия условий труда государственным нормативным требованиям охраны труда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Style w:val="docexpired1"/>
          <w:rFonts w:ascii="Georgia" w:hAnsi="Georgia"/>
        </w:rPr>
        <w:t>7.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Часть утратила силу -</w:t>
      </w:r>
      <w:r>
        <w:rPr>
          <w:rStyle w:val="docexpired1"/>
          <w:rFonts w:ascii="Georgia" w:hAnsi="Georgia"/>
        </w:rPr>
        <w:t xml:space="preserve"> </w:t>
      </w:r>
      <w:hyperlink r:id="rId43" w:anchor="/document/99/573249390/XA00M262MM/" w:history="1">
        <w:r>
          <w:rPr>
            <w:rStyle w:val="a4"/>
            <w:rFonts w:ascii="Georgia" w:hAnsi="Georgia"/>
          </w:rPr>
          <w:t>Федеральный закон от 30 декабря 202</w:t>
        </w:r>
        <w:r>
          <w:rPr>
            <w:rStyle w:val="a4"/>
            <w:rFonts w:ascii="Georgia" w:hAnsi="Georgia"/>
          </w:rPr>
          <w:t>0 года № 503-ФЗ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44" w:anchor="/document/99/542681897/XA00MC22NJ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5D29EA">
      <w:pPr>
        <w:divId w:val="139060922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Исследования (испытания) и измерения вредных и (или) опасных производственных факторо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hyperlink r:id="rId45" w:anchor="/document/99/499072756/XA00M3A2MS/" w:history="1">
        <w:r>
          <w:rPr>
            <w:rStyle w:val="a4"/>
            <w:rFonts w:ascii="Georgia" w:hAnsi="Georgia"/>
          </w:rPr>
          <w:t>1. Все</w:t>
        </w:r>
      </w:hyperlink>
      <w:r>
        <w:rPr>
          <w:rFonts w:ascii="Georgia" w:hAnsi="Georgia"/>
        </w:rPr>
        <w:t xml:space="preserve"> вредные и (или) опасные производственные факторы, которые идентифицированы в порядке, установленном настоящим Федеральным законом, подлежат исследованиям (испытаниям) и измерениям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2. Перечень вредных и (или) опасных производственных факторов, подлежащих исследованиям (испытаниям) и измерениям, формируется комиссией исходя из государственных нормативных требований охраны труда, характеристик технологического процесса и производственн</w:t>
      </w:r>
      <w:r>
        <w:rPr>
          <w:rFonts w:ascii="Georgia" w:hAnsi="Georgia"/>
        </w:rPr>
        <w:t>ого оборудования, применяемых материалов и сырья, результатов ранее проводившихся исследований (испытаний) и измерений вредных и (или) опасных производственных факторов, а также исходя из предложений работников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lastRenderedPageBreak/>
        <w:t>3. Исследования (испытания) и измерения факт</w:t>
      </w:r>
      <w:r>
        <w:rPr>
          <w:rFonts w:ascii="Georgia" w:hAnsi="Georgia"/>
        </w:rPr>
        <w:t>ических значений вредных и (или) опасных производственных факторов осуществляются испытательной лабораторией (центром), экспертами и (или) иными работниками организации, проводящей специальную оценку условий труда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4. При проведении исследований (испытаний</w:t>
      </w:r>
      <w:r>
        <w:rPr>
          <w:rFonts w:ascii="Georgia" w:hAnsi="Georgia"/>
        </w:rPr>
        <w:t>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методики (методы) измерений и соответствующие</w:t>
      </w:r>
      <w:r>
        <w:rPr>
          <w:rFonts w:ascii="Georgia" w:hAnsi="Georgia"/>
        </w:rPr>
        <w:t xml:space="preserve"> им средства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для выполнения прямых измерений, и соответствующие им средства измерений утвержд</w:t>
      </w:r>
      <w:r>
        <w:rPr>
          <w:rFonts w:ascii="Georgia" w:hAnsi="Georgia"/>
        </w:rPr>
        <w:t xml:space="preserve">енного типа, прошедшие поверку. Методики (методы) измерений и соответствующие им средства измерений должны позволять проводить исследования (испытания) и измерения уровней вредных и (или) опасных производственных факторов условий труда во всех диапазонах, </w:t>
      </w:r>
      <w:r>
        <w:rPr>
          <w:rFonts w:ascii="Georgia" w:hAnsi="Georgia"/>
        </w:rPr>
        <w:t>установленных методикой проведения специальной оценки условий труда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5. Методики (методы) измерений вредных и (или) опасных производственных факторов, отвечающие требованиям, установленным </w:t>
      </w:r>
      <w:hyperlink r:id="rId46" w:anchor="/document/99/499067392/XA00MES2O2/" w:tgtFrame="_self" w:history="1">
        <w:r>
          <w:rPr>
            <w:rStyle w:val="a4"/>
            <w:rFonts w:ascii="Georgia" w:hAnsi="Georgia"/>
          </w:rPr>
          <w:t>частью 4 настоящей статьи</w:t>
        </w:r>
      </w:hyperlink>
      <w:r>
        <w:rPr>
          <w:rFonts w:ascii="Georgia" w:hAnsi="Georgia"/>
        </w:rPr>
        <w:t>, состав экспертов и иных работников, проводящих исследования (испытания) и измерения вредных и (или) опасных производственных факторов, определяются организацией, проводящей специальную оценку условий труда, са</w:t>
      </w:r>
      <w:r>
        <w:rPr>
          <w:rFonts w:ascii="Georgia" w:hAnsi="Georgia"/>
        </w:rPr>
        <w:t>мостоятельно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6. Результаты проведенных исследований (испытаний) и измерений вредных и (или) опасных производственных факторов оформляются протоколами в отношении каждого из этих вредных и (или) опасных производственных факторов, подвергнутых исследованиям</w:t>
      </w:r>
      <w:r>
        <w:rPr>
          <w:rFonts w:ascii="Georgia" w:hAnsi="Georgia"/>
        </w:rPr>
        <w:t xml:space="preserve"> (испытаниям) и измерениям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7. В качестве результатов исследований (испытаний) и измерений вредных и (или) опасных производственных факторов могут использоваться результаты исследований (испытаний) и измерений вредных и (или) опасных производственных факто</w:t>
      </w:r>
      <w:r>
        <w:rPr>
          <w:rFonts w:ascii="Georgia" w:hAnsi="Georgia"/>
        </w:rPr>
        <w:t>ров,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(центром) при осуществлении организованного в установленном порядке на рабочих местах пр</w:t>
      </w:r>
      <w:r>
        <w:rPr>
          <w:rFonts w:ascii="Georgia" w:hAnsi="Georgia"/>
        </w:rPr>
        <w:t>оизводственного контроля за условиями труда, но не ранее чем за шесть месяцев до проведения специальной оценки условий труда. Решение о возможности использования указанных результатов при проведении специальной оценки условий труда принимается комиссией по</w:t>
      </w:r>
      <w:r>
        <w:rPr>
          <w:rFonts w:ascii="Georgia" w:hAnsi="Georgia"/>
        </w:rPr>
        <w:t xml:space="preserve"> представлению эксперта организации, проводящей специальную оценку условий труда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8. По результатам проведения исследований (испытаний) и измерений вредных и (или) опасных производственных факторов экспертом организации, проводящей специальную оценку услов</w:t>
      </w:r>
      <w:r>
        <w:rPr>
          <w:rFonts w:ascii="Georgia" w:hAnsi="Georgia"/>
        </w:rPr>
        <w:t>ий труда, осуществляется отнесение условий труда на рабочих местах по степени вредности и (или) опасности к классам (подклассам) условий труда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9. Комиссия вправе принять решение о невозможности проведения исследований (испытаний) и измерений вредных и (ил</w:t>
      </w:r>
      <w:r>
        <w:rPr>
          <w:rFonts w:ascii="Georgia" w:hAnsi="Georgia"/>
        </w:rPr>
        <w:t xml:space="preserve">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</w:t>
      </w:r>
      <w:r>
        <w:rPr>
          <w:rFonts w:ascii="Georgia" w:hAnsi="Georgia"/>
        </w:rPr>
        <w:t xml:space="preserve">труда, а </w:t>
      </w:r>
      <w:r>
        <w:rPr>
          <w:rFonts w:ascii="Georgia" w:hAnsi="Georgia"/>
        </w:rPr>
        <w:lastRenderedPageBreak/>
        <w:t>также иных лиц. Условия труда на таких рабочих местах относятся к опасному классу условий труда без проведения соответствующих исследований (испытаний) и измерений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10. Решение о невозможности проведения исследований (испытаний) и измерений по осн</w:t>
      </w:r>
      <w:r>
        <w:rPr>
          <w:rFonts w:ascii="Georgia" w:hAnsi="Georgia"/>
        </w:rPr>
        <w:t xml:space="preserve">ованию, указанному в </w:t>
      </w:r>
      <w:hyperlink r:id="rId47" w:anchor="/document/99/499067392/XA00MD42NO/" w:tgtFrame="_self" w:history="1">
        <w:r>
          <w:rPr>
            <w:rStyle w:val="a4"/>
            <w:rFonts w:ascii="Georgia" w:hAnsi="Georgia"/>
          </w:rPr>
          <w:t>части 9 настоящей статьи</w:t>
        </w:r>
      </w:hyperlink>
      <w:r>
        <w:rPr>
          <w:rFonts w:ascii="Georgia" w:hAnsi="Georgia"/>
        </w:rPr>
        <w:t>, оформляется протоколом комиссии, содержащим обоснование принятия этого решения и являющимся неотъемлемой частью отчета о п</w:t>
      </w:r>
      <w:r>
        <w:rPr>
          <w:rFonts w:ascii="Georgia" w:hAnsi="Georgia"/>
        </w:rPr>
        <w:t>роведении специальной оценки условий труда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11. Работодатель в течение десяти рабочих дней со дня принятия решения, указанного в </w:t>
      </w:r>
      <w:hyperlink r:id="rId48" w:anchor="/document/99/499067392/XA00MD42NO/" w:tgtFrame="_self" w:history="1">
        <w:r>
          <w:rPr>
            <w:rStyle w:val="a4"/>
            <w:rFonts w:ascii="Georgia" w:hAnsi="Georgia"/>
          </w:rPr>
          <w:t>части 9 настоящей статьи</w:t>
        </w:r>
      </w:hyperlink>
      <w:r>
        <w:rPr>
          <w:rFonts w:ascii="Georgia" w:hAnsi="Georgia"/>
        </w:rPr>
        <w:t>, направляет в т</w:t>
      </w:r>
      <w:r>
        <w:rPr>
          <w:rFonts w:ascii="Georgia" w:hAnsi="Georgia"/>
        </w:rPr>
        <w:t>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</w:t>
      </w:r>
      <w:r>
        <w:rPr>
          <w:rFonts w:ascii="Georgia" w:hAnsi="Georgia"/>
        </w:rPr>
        <w:t>го нахождения копию протокола комиссии, содержащего это решение</w:t>
      </w:r>
      <w:r>
        <w:rPr>
          <w:rFonts w:ascii="Georgia" w:hAnsi="Georgia"/>
        </w:rPr>
        <w:t>.</w:t>
      </w:r>
    </w:p>
    <w:p w:rsidR="00000000" w:rsidRDefault="005D29EA">
      <w:pPr>
        <w:divId w:val="32651918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Вредные и (или) опасные факторы производственной среды и трудового процесса, подлежащие исследованию (испытанию) и измерению при проведении специальной оценки условий труд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 В це</w:t>
      </w:r>
      <w:r>
        <w:rPr>
          <w:rFonts w:ascii="Georgia" w:hAnsi="Georgia"/>
        </w:rPr>
        <w:t>лях проведения специальной оценки условий труда исследованию (испытанию) и измерению подлежат следующие вредные и (или) опасные факторы производственной среды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1) физические факторы - аэрозоли преимущественно фиброгенного действия, шум, инфразвук, ультразв</w:t>
      </w:r>
      <w:r>
        <w:rPr>
          <w:rFonts w:ascii="Georgia" w:hAnsi="Georgia"/>
        </w:rPr>
        <w:t>ук воздушный, вибрация общая и локальная, неионизирующие излучения (электростатическое поле, постоянное магнитное поле, в том числе гипогеомагнитное, электрические и магнитные поля промышленной частоты (50 Герц), переменные электромагнитные поля, в том чис</w:t>
      </w:r>
      <w:r>
        <w:rPr>
          <w:rFonts w:ascii="Georgia" w:hAnsi="Georgia"/>
        </w:rPr>
        <w:t>ле радиочастотного диапазона и оптического диапазона (лазерное и ультрафиолетовое), ионизирующие излучения, параметры микроклимата (температура воздуха, относительная влажность воздуха, скорость движения воздуха, тепловое облучение), параметры световой сре</w:t>
      </w:r>
      <w:r>
        <w:rPr>
          <w:rFonts w:ascii="Georgia" w:hAnsi="Georgia"/>
        </w:rPr>
        <w:t>ды (искусственное освещение (освещенность) рабочей поверхности)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2) химические факторы - химические вещества и смеси, измеряемые в воздухе рабочей зоны и на кожных покровах работников, в том числе некоторые вещества биологической природы (антибиотики, вита</w:t>
      </w:r>
      <w:r>
        <w:rPr>
          <w:rFonts w:ascii="Georgia" w:hAnsi="Georgia"/>
        </w:rPr>
        <w:t>мины, гормоны, ферменты, белковые препараты), которые получают химическим синтезом и (или) для контроля содержания которых используют методы химического анализа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3) биологические факторы - микроорганизмы-продуценты, живые клетки и споры, содержащиеся в бак</w:t>
      </w:r>
      <w:r>
        <w:rPr>
          <w:rFonts w:ascii="Georgia" w:hAnsi="Georgia"/>
        </w:rPr>
        <w:t>териальных препаратах, патогенные микроорганизмы - возбудители инфекционных заболеваний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2. В целях проведения специальной оценки условий труда исследованию (испытанию) и измерению подлежат следующие вредные и (или) опасные факторы трудового процесса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1) т</w:t>
      </w:r>
      <w:r>
        <w:rPr>
          <w:rFonts w:ascii="Georgia" w:hAnsi="Georgia"/>
        </w:rPr>
        <w:t>яжесть трудового процесса - показатели физической нагрузки на опорно-двигательный аппарат и на функциональные системы организма работника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2) напряженность трудового процесса - показатели сенсорной нагрузки на центральную нервную систему и органы чувств ра</w:t>
      </w:r>
      <w:r>
        <w:rPr>
          <w:rFonts w:ascii="Georgia" w:hAnsi="Georgia"/>
        </w:rPr>
        <w:t>ботника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lastRenderedPageBreak/>
        <w:t>3. Испытательная лаборатория (центр) проводит исследования (испытания) и измерения следующих вредных и (или) опасных факторов производственной среды и трудового процесса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1) температура воздуха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2) относительная влажность воздуха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3) скорость движения воздуха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4) интенсивность и экспозиционная доза теплового облучения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5) напряженность переменного электрического поля промышленной частоты (50 Герц)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6) напряженность переменного магнитного поля промышленной частоты (50 Герц)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7) напря</w:t>
      </w:r>
      <w:r>
        <w:rPr>
          <w:rFonts w:ascii="Georgia" w:hAnsi="Georgia"/>
        </w:rPr>
        <w:t>женность переменного электрического поля электромагнитных излучений радиочастотного диапазона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8) напряженность переменного магнитного поля электромагнитных излучений радиочастотного диапазона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9) напряженность электростатического поля и постоянного магнит</w:t>
      </w:r>
      <w:r>
        <w:rPr>
          <w:rFonts w:ascii="Georgia" w:hAnsi="Georgia"/>
        </w:rPr>
        <w:t>ного поля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10) интенсивность источников ультрафиолетового излучения в диапазоне длин волн 200-400 нанометров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11) энергетическая освещенность в диапазонах длин волн УФ-А (</w:t>
      </w:r>
      <w:r>
        <w:rPr>
          <w:rFonts w:ascii="Georgia" w:hAnsi="Georgia"/>
          <w:noProof/>
        </w:rPr>
        <w:drawing>
          <wp:inline distT="0" distB="0" distL="0" distR="0">
            <wp:extent cx="121920" cy="160020"/>
            <wp:effectExtent l="0" t="0" r="0" b="0"/>
            <wp:docPr id="1" name="Рисунок 1" descr="https://1otruda.ru/system/content/image/67/1/26309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67/1/2630989/"/>
                    <pic:cNvPicPr>
                      <a:picLocks noChangeAspect="1" noChangeArrowheads="1"/>
                    </pic:cNvPicPr>
                  </pic:nvPicPr>
                  <pic:blipFill>
                    <a:blip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= 400 - 315 нанометров), УФ-В (</w:t>
      </w:r>
      <w:r>
        <w:rPr>
          <w:rFonts w:ascii="Georgia" w:hAnsi="Georgia"/>
          <w:noProof/>
        </w:rPr>
        <w:drawing>
          <wp:inline distT="0" distB="0" distL="0" distR="0">
            <wp:extent cx="121920" cy="160020"/>
            <wp:effectExtent l="0" t="0" r="0" b="0"/>
            <wp:docPr id="2" name="Рисунок 2" descr="https://1otruda.ru/system/content/image/67/1/26309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67/1/2630989/"/>
                    <pic:cNvPicPr>
                      <a:picLocks noChangeAspect="1" noChangeArrowheads="1"/>
                    </pic:cNvPicPr>
                  </pic:nvPicPr>
                  <pic:blipFill>
                    <a:blip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= 315 - 280 нанометров), УФ-С (</w:t>
      </w:r>
      <w:r>
        <w:rPr>
          <w:rFonts w:ascii="Georgia" w:hAnsi="Georgia"/>
          <w:noProof/>
        </w:rPr>
        <w:drawing>
          <wp:inline distT="0" distB="0" distL="0" distR="0">
            <wp:extent cx="121920" cy="160020"/>
            <wp:effectExtent l="0" t="0" r="0" b="0"/>
            <wp:docPr id="3" name="Рисунок 3" descr="https://1otruda.ru/system/content/image/67/1/26309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67/1/2630989/"/>
                    <pic:cNvPicPr>
                      <a:picLocks noChangeAspect="1" noChangeArrowheads="1"/>
                    </pic:cNvPicPr>
                  </pic:nvPicPr>
                  <pic:blipFill>
                    <a:blip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= 280 - 200 нанометров)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12) энергетическая экспозиция лазерного излучения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13) мощность амбиентного эквивалента дозы гамма-излучения, рентгеновского и нейтронного излучений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14) радиоактивное загрязнени</w:t>
      </w:r>
      <w:r>
        <w:rPr>
          <w:rFonts w:ascii="Georgia" w:hAnsi="Georgia"/>
        </w:rPr>
        <w:t>е производственных помещений, элементов производственного оборудования, средств индивидуальной защиты и кожных покровов работников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15) уровень звука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16) общий уровень звукового давления инфразвука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17) ультразвук воздушный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18) вибрация общая и локальная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19) освещенность рабочей поверхности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20) концентрация вредных химических веществ, в том числе веществ биологической природы (антибиотиков, витаминов, гормонов, ферментов, белковых препаратов), которые получают химическим синтезом и (или) для контроля со</w:t>
      </w:r>
      <w:r>
        <w:rPr>
          <w:rFonts w:ascii="Georgia" w:hAnsi="Georgia"/>
        </w:rPr>
        <w:t xml:space="preserve">держания которых используют методы химического анализа, а также концентрация смесей таких веществ в воздухе рабочей зоны и на кожных покровах </w:t>
      </w:r>
      <w:r>
        <w:rPr>
          <w:rFonts w:ascii="Georgia" w:hAnsi="Georgia"/>
        </w:rPr>
        <w:lastRenderedPageBreak/>
        <w:t>работников (в соответствии с областью аккредитации испытательной лаборатории (центра)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21) массовая концентрация а</w:t>
      </w:r>
      <w:r>
        <w:rPr>
          <w:rFonts w:ascii="Georgia" w:hAnsi="Georgia"/>
        </w:rPr>
        <w:t>эрозолей в воздухе рабочей зоны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22) тяжесть трудового процесса (длина пути перемещения груза, мышечное усилие, масса перемещаемых грузов, угол наклона корпуса тела работника и количество наклонов за рабочий день (смену), время удержания груза, количество </w:t>
      </w:r>
      <w:r>
        <w:rPr>
          <w:rFonts w:ascii="Georgia" w:hAnsi="Georgia"/>
        </w:rPr>
        <w:t>стереотипных рабочих движений)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23) напряженность трудового процесса работников, трудовая функция которых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а) заключается в диспетчеризации производственных процессов, управлении транспортными средствами (длительность сосредоточенного наблюдения, плотность</w:t>
      </w:r>
      <w:r>
        <w:rPr>
          <w:rFonts w:ascii="Georgia" w:hAnsi="Georgia"/>
        </w:rPr>
        <w:t xml:space="preserve"> сигналов (световых, звуковых) и сообщений в единицу времени, число производственных объектов одновременного наблюдения, нагрузка на слуховой анализатор, время активного наблюдения за ходом производственного процесса)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б) заключается в обслуживании произво</w:t>
      </w:r>
      <w:r>
        <w:rPr>
          <w:rFonts w:ascii="Georgia" w:hAnsi="Georgia"/>
        </w:rPr>
        <w:t>дственных процессов конвейерного типа (продолжительность выполнения единичной операции, число элементов (приемов), необходимых для реализации единичной операции)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в) связана с длительной работой с оптическими приборами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г) связана с постоянной нагрузкой на</w:t>
      </w:r>
      <w:r>
        <w:rPr>
          <w:rFonts w:ascii="Georgia" w:hAnsi="Georgia"/>
        </w:rPr>
        <w:t xml:space="preserve"> голосовой аппарат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24) биологические факторы (в соответствии с областью аккредитации испытательной лаборатории (центра)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4. По отдельным видам работ, профессий, должностей, специальностей федеральным органом исполнительной власти, осуществляющим функции п</w:t>
      </w:r>
      <w:r>
        <w:rPr>
          <w:rFonts w:ascii="Georgia" w:hAnsi="Georgia"/>
        </w:rPr>
        <w:t>о выработке и реализации государственной политики и нормативно-правовому регулированию в сфере труда,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>
        <w:rPr>
          <w:rFonts w:ascii="Georgia" w:hAnsi="Georgia"/>
        </w:rPr>
        <w:t xml:space="preserve"> соответствующей сфере деятельности, Государственной корпорацией по атомной энергии "Росатом", Государственной корпорацией по космической деятельности "Роскосмос" по согласованию с федеральным органом исполнительной власти, осуществляющим функции по органи</w:t>
      </w:r>
      <w:r>
        <w:rPr>
          <w:rFonts w:ascii="Georgia" w:hAnsi="Georgia"/>
        </w:rPr>
        <w:t>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 может устанавливаться дополнительный перечень вредных и (или) опасн</w:t>
      </w:r>
      <w:r>
        <w:rPr>
          <w:rFonts w:ascii="Georgia" w:hAnsi="Georgia"/>
        </w:rPr>
        <w:t>ых факторов производственной среды и трудового процесса, подлежащих исследованию (испытанию) и измерению при проведении специальной оценки условий труда</w:t>
      </w:r>
      <w:r>
        <w:rPr>
          <w:rFonts w:ascii="Georgia" w:hAnsi="Georgia"/>
        </w:rPr>
        <w:t>.</w:t>
      </w:r>
    </w:p>
    <w:p w:rsidR="00000000" w:rsidRDefault="005D29EA">
      <w:pPr>
        <w:divId w:val="25259134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Классификация условий труд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 Условия труда по степени вредности и (или) опасности подразделяются на четыре класса - оптимальные, допустимые, вредные и опасные условия труда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2. Оптимальными условиями труда (1 класс) являются условия труда, при которых воздействие на работника вредн</w:t>
      </w:r>
      <w:r>
        <w:rPr>
          <w:rFonts w:ascii="Georgia" w:hAnsi="Georgia"/>
        </w:rPr>
        <w:t>ых и (или) опасных производственных факторов отсутствует или уровни воздействия которых не превышают уровни, установленные нормативами (гигиеническими нормативами) условий труда и принятые в качестве безопасных для человека, и создаются предпосылки для под</w:t>
      </w:r>
      <w:r>
        <w:rPr>
          <w:rFonts w:ascii="Georgia" w:hAnsi="Georgia"/>
        </w:rPr>
        <w:t>держания высокого уровня работоспособности работника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lastRenderedPageBreak/>
        <w:t>3. Допустимыми условиями труда (2 класс) являются условия труда, при которых на работника воздействуют вредные и (или) опасные производственные факторы, уровни воздействия которых не превышают уровни, у</w:t>
      </w:r>
      <w:r>
        <w:rPr>
          <w:rFonts w:ascii="Georgia" w:hAnsi="Georgia"/>
        </w:rPr>
        <w:t>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4. Вредными условиями труда (</w:t>
      </w:r>
      <w:r>
        <w:rPr>
          <w:rFonts w:ascii="Georgia" w:hAnsi="Georgia"/>
        </w:rPr>
        <w:t>3 класс) 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1) подкласс 3.1 (вредные условия труда 1 </w:t>
      </w:r>
      <w:r>
        <w:rPr>
          <w:rFonts w:ascii="Georgia" w:hAnsi="Georgia"/>
        </w:rPr>
        <w:t>степени) - условия труда, при которых на работника воздействуют вредные и (или) опасные производственные факторы, после воздействия которых измененное функциональное состояние организма работника восстанавливается, как правило, при более длительном, чем до</w:t>
      </w:r>
      <w:r>
        <w:rPr>
          <w:rFonts w:ascii="Georgia" w:hAnsi="Georgia"/>
        </w:rPr>
        <w:t xml:space="preserve"> начала следующего рабочего дня (смены), прекращении воздействия данных факторов, и увеличивается риск повреждения здоровья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2) подкласс 3.2 (вредные условия труда 2 степени) - условия труда, при которых на работника воздействуют вредные и (или) опасные пр</w:t>
      </w:r>
      <w:r>
        <w:rPr>
          <w:rFonts w:ascii="Georgia" w:hAnsi="Georgia"/>
        </w:rPr>
        <w:t>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</w:t>
      </w:r>
      <w:r>
        <w:rPr>
          <w:rFonts w:ascii="Georgia" w:hAnsi="Georgia"/>
        </w:rPr>
        <w:t>и (без потери профессиональной трудоспособности), возникающих после продолжительной экспозиции (пятнадцать и более лет)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3) подкласс 3.3 (вредные условия труда 3 степени) - условия труда, при которых на работника воздействуют вредные и (или) опасные произв</w:t>
      </w:r>
      <w:r>
        <w:rPr>
          <w:rFonts w:ascii="Georgia" w:hAnsi="Georgia"/>
        </w:rPr>
        <w:t>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профессиональной трудоспособн</w:t>
      </w:r>
      <w:r>
        <w:rPr>
          <w:rFonts w:ascii="Georgia" w:hAnsi="Georgia"/>
        </w:rPr>
        <w:t>ости) в период трудовой деятельности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4) подкласс 3.4 (вредные условия труда 4 степени) - условия труда, при которых на работника воздействуют вредные и (или) опасные производственные факторы, уровни воздействия которых способны привести к появлению и разв</w:t>
      </w:r>
      <w:r>
        <w:rPr>
          <w:rFonts w:ascii="Georgia" w:hAnsi="Georgia"/>
        </w:rPr>
        <w:t>итию тяжелых форм профессиональных заболеваний (с потерей общей трудоспособности) в период трудовой деятельности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5. Опасными условиями труда (4 класс) являются условия труда, при которых на работника воздействуют вредные и (или) опасные производственные ф</w:t>
      </w:r>
      <w:r>
        <w:rPr>
          <w:rFonts w:ascii="Georgia" w:hAnsi="Georgia"/>
        </w:rPr>
        <w:t>акторы, уровни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</w:t>
      </w:r>
      <w:r>
        <w:rPr>
          <w:rFonts w:ascii="Georgia" w:hAnsi="Georgia"/>
        </w:rPr>
        <w:t>овой деятельности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6. В случае применения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регламентом, к</w:t>
      </w:r>
      <w:r>
        <w:rPr>
          <w:rFonts w:ascii="Georgia" w:hAnsi="Georgia"/>
        </w:rPr>
        <w:t xml:space="preserve">ласс (подкласс) условий труда может быть снижен комиссией на основании заключения эксперта организации, проводящей специальную оценку условий труда, на одну степень в соответствии с методикой, </w:t>
      </w:r>
      <w:r>
        <w:rPr>
          <w:rFonts w:ascii="Georgia" w:hAnsi="Georgia"/>
        </w:rPr>
        <w:lastRenderedPageBreak/>
        <w:t>утвержденной федеральным органом исполнительной власти, осущест</w:t>
      </w:r>
      <w:r>
        <w:rPr>
          <w:rFonts w:ascii="Georgia" w:hAnsi="Georgia"/>
        </w:rPr>
        <w:t>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</w:t>
      </w:r>
      <w:r>
        <w:rPr>
          <w:rFonts w:ascii="Georgia" w:hAnsi="Georgia"/>
        </w:rPr>
        <w:t>венного санитарно-эпидемиологического надзора, и с учетом мнения Российской трехсторонней комиссии по регулированию социально-трудовых отношений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7. По согласованию с федеральным органом исполнительной власти, осуществляющим функции по организации и осущес</w:t>
      </w:r>
      <w:r>
        <w:rPr>
          <w:rFonts w:ascii="Georgia" w:hAnsi="Georgia"/>
        </w:rPr>
        <w:t xml:space="preserve">твлению федерального государственного санитарно-эпидемиологического надзора, допускается снижение класса (подкласса) условий труда более чем на одну степень в соответствии с методикой, указанной в </w:t>
      </w:r>
      <w:hyperlink r:id="rId50" w:anchor="/document/99/499067392/XA00M9I2NE/" w:tgtFrame="_self" w:history="1">
        <w:r>
          <w:rPr>
            <w:rStyle w:val="a4"/>
            <w:rFonts w:ascii="Georgia" w:hAnsi="Georgia"/>
          </w:rPr>
          <w:t>части 6 настоящей статьи</w:t>
        </w:r>
      </w:hyperlink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8. В отношении рабочих мест в организациях, осуществляющих отдельные виды деятельности, снижение класса (подкласса) условий труда может осуществляться в соответствии с отраслевыми особенностями, утвержд</w:t>
      </w:r>
      <w:r>
        <w:rPr>
          <w:rFonts w:ascii="Georgia" w:hAnsi="Georgia"/>
        </w:rPr>
        <w:t>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</w:t>
      </w:r>
      <w:r>
        <w:rPr>
          <w:rFonts w:ascii="Georgia" w:hAnsi="Georgia"/>
        </w:rPr>
        <w:t>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9. Критерии классификации условий труда на рабочем ме</w:t>
      </w:r>
      <w:r>
        <w:rPr>
          <w:rFonts w:ascii="Georgia" w:hAnsi="Georgia"/>
        </w:rPr>
        <w:t xml:space="preserve">сте устанавливаются предусмотренной </w:t>
      </w:r>
      <w:hyperlink r:id="rId51" w:anchor="/document/99/499067392/XA00M4U2MM/" w:tgtFrame="_self" w:history="1">
        <w:r>
          <w:rPr>
            <w:rStyle w:val="a4"/>
            <w:rFonts w:ascii="Georgia" w:hAnsi="Georgia"/>
          </w:rPr>
          <w:t>частью 3 статьи 8 настоящего Федерального закона</w:t>
        </w:r>
      </w:hyperlink>
      <w:r>
        <w:rPr>
          <w:rFonts w:ascii="Georgia" w:hAnsi="Georgia"/>
        </w:rPr>
        <w:t xml:space="preserve"> методикой проведения специальной оценки условий труда</w:t>
      </w:r>
      <w:r>
        <w:rPr>
          <w:rFonts w:ascii="Georgia" w:hAnsi="Georgia"/>
        </w:rPr>
        <w:t>.</w:t>
      </w:r>
    </w:p>
    <w:p w:rsidR="00000000" w:rsidRDefault="005D29EA">
      <w:pPr>
        <w:divId w:val="160407506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Результаты проведе</w:t>
      </w:r>
      <w:r>
        <w:rPr>
          <w:rStyle w:val="docarticle-name"/>
          <w:rFonts w:ascii="Helvetica" w:eastAsia="Times New Roman" w:hAnsi="Helvetica" w:cs="Helvetica"/>
          <w:b/>
          <w:bCs/>
        </w:rPr>
        <w:t>ния специальной оценки условий труд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 Организация, проводящая специальную оценку условий труда, составляет отчет о ее проведении, в который включаются следующие результаты проведения специальной оценки условий труда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1) сведения об организации, проводяще</w:t>
      </w:r>
      <w:r>
        <w:rPr>
          <w:rFonts w:ascii="Georgia" w:hAnsi="Georgia"/>
        </w:rPr>
        <w:t xml:space="preserve">й специальную оценку условий труда, с приложением копий документов, подтверждающих ее соответствие установленным </w:t>
      </w:r>
      <w:hyperlink r:id="rId52" w:anchor="/document/99/499067392/XA00MDS2O0/" w:tgtFrame="_self" w:history="1">
        <w:r>
          <w:rPr>
            <w:rStyle w:val="a4"/>
            <w:rFonts w:ascii="Georgia" w:hAnsi="Georgia"/>
          </w:rPr>
          <w:t>статьей 19 настоящего Федерального закона</w:t>
        </w:r>
      </w:hyperlink>
      <w:r>
        <w:rPr>
          <w:rFonts w:ascii="Georgia" w:hAnsi="Georgia"/>
        </w:rPr>
        <w:t xml:space="preserve"> требованиям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) 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3) карты специальной оценки условий труда, содержащие сведен</w:t>
      </w:r>
      <w:r>
        <w:rPr>
          <w:rFonts w:ascii="Georgia" w:hAnsi="Georgia"/>
        </w:rPr>
        <w:t>ия об установленном экспертом организации, проводящей специальную оценку условий труда, классе (подклассе) условий труда на конкретных рабочих местах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4) протоколы проведения исследований (испытаний) и измерений идентифицированных вредных и (или) опасных п</w:t>
      </w:r>
      <w:r>
        <w:rPr>
          <w:rFonts w:ascii="Georgia" w:hAnsi="Georgia"/>
        </w:rPr>
        <w:t>роизводственных факторов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5) 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</w:t>
      </w:r>
      <w:r>
        <w:rPr>
          <w:rFonts w:ascii="Georgia" w:hAnsi="Georgia"/>
        </w:rPr>
        <w:t>проводимой в целях снижения класса (подкласса) условий труда (в случае проведения такой оценки)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6) протокол комиссии, содержащий решение о невозможности проведения исследований (испытаний) и измерений по основанию, указанному в </w:t>
      </w:r>
      <w:hyperlink r:id="rId53" w:anchor="/document/99/499067392/XA00MD42NO/" w:tgtFrame="_self" w:history="1">
        <w:r>
          <w:rPr>
            <w:rStyle w:val="a4"/>
            <w:rFonts w:ascii="Georgia" w:hAnsi="Georgia"/>
          </w:rPr>
          <w:t>части 9 статьи 12 настоящего Федерального закона</w:t>
        </w:r>
      </w:hyperlink>
      <w:r>
        <w:rPr>
          <w:rFonts w:ascii="Georgia" w:hAnsi="Georgia"/>
        </w:rPr>
        <w:t xml:space="preserve"> (при наличии такого решения)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7) сводная ведомость специальной оценки условий труда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8) перечень мероприятий по улучшению условий и охраны труда работников, на рабочих местах которых проводилась специальная оценка условий труда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9) заключения эксперта организации, проводящей специальную оценку условий труда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10) замечания и возражения рабо</w:t>
      </w:r>
      <w:r>
        <w:rPr>
          <w:rFonts w:ascii="Georgia" w:hAnsi="Georgia"/>
        </w:rPr>
        <w:t>тника относительно результатов специальной оценки условий труда, проведенной на его рабочем месте, представленные в письменном виде в соответствии с пунктом 4 части 1 статьи 5 настоящего Федерального закона (при наличии)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1.1. Отчет о проведении специально</w:t>
      </w:r>
      <w:r>
        <w:rPr>
          <w:rFonts w:ascii="Georgia" w:hAnsi="Georgia"/>
        </w:rPr>
        <w:t xml:space="preserve">й оценки условий труда должен содержать идентификационный номер, указанный в </w:t>
      </w:r>
      <w:hyperlink r:id="rId54" w:anchor="/document/99/499067392/XA00MCC2N3/" w:tgtFrame="_self" w:history="1">
        <w:r>
          <w:rPr>
            <w:rStyle w:val="a4"/>
            <w:rFonts w:ascii="Georgia" w:hAnsi="Georgia"/>
          </w:rPr>
          <w:t>части 6 статьи 8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2. Отчет о проведении специальной оценки ус</w:t>
      </w:r>
      <w:r>
        <w:rPr>
          <w:rFonts w:ascii="Georgia" w:hAnsi="Georgia"/>
        </w:rPr>
        <w:t xml:space="preserve">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организацией, проводящей специальную оценку условий труда. Член комиссии, который не </w:t>
      </w:r>
      <w:r>
        <w:rPr>
          <w:rFonts w:ascii="Georgia" w:hAnsi="Georgia"/>
        </w:rPr>
        <w:t>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3. Форма отчета о проведении специальной оценки условий труда и инструкция по ее </w:t>
      </w:r>
      <w:r>
        <w:rPr>
          <w:rFonts w:ascii="Georgia" w:hAnsi="Georgia"/>
        </w:rPr>
        <w:t>заполнению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4. В отношении рабочих мест, на которых вредные и (или) опасные производственные факторы не идентифицированы, в отчете о проведении специальной оценки условий труда указываются сведения, предусмотренные </w:t>
      </w:r>
      <w:hyperlink r:id="rId55" w:anchor="/document/99/499067392/XA00MCC2N1/" w:tgtFrame="_self" w:history="1">
        <w:r>
          <w:rPr>
            <w:rStyle w:val="a4"/>
            <w:rFonts w:ascii="Georgia" w:hAnsi="Georgia"/>
          </w:rPr>
          <w:t>пунктами 1-3</w:t>
        </w:r>
      </w:hyperlink>
      <w:r>
        <w:rPr>
          <w:rFonts w:ascii="Georgia" w:hAnsi="Georgia"/>
        </w:rPr>
        <w:t xml:space="preserve">, </w:t>
      </w:r>
      <w:hyperlink r:id="rId56" w:anchor="/document/99/499067392/XA00MDG2O0/" w:tgtFrame="_self" w:history="1"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и </w:t>
      </w:r>
      <w:hyperlink r:id="rId57" w:anchor="/document/99/499067392/XA00MCA2N0/" w:tgtFrame="_self" w:history="1">
        <w:r>
          <w:rPr>
            <w:rStyle w:val="a4"/>
            <w:rFonts w:ascii="Georgia" w:hAnsi="Georgia"/>
          </w:rPr>
          <w:t>9 части 1 настоящей статьи</w:t>
        </w:r>
      </w:hyperlink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5.</w:t>
      </w:r>
      <w:r>
        <w:rPr>
          <w:rFonts w:ascii="Georgia" w:hAnsi="Georgia"/>
        </w:rPr>
        <w:t xml:space="preserve">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</w:t>
      </w:r>
      <w:r>
        <w:rPr>
          <w:rFonts w:ascii="Georgia" w:hAnsi="Georgia"/>
        </w:rPr>
        <w:t>руда. В указанный срок не включаются периоды временной нетрудоспособности работника, нахождения его в отпуске или командировке, периоды междувахтового отдыха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5.1. Работодатель в течение трех рабочих дней со дня утверждения отчета о проведении специальной </w:t>
      </w:r>
      <w:r>
        <w:rPr>
          <w:rFonts w:ascii="Georgia" w:hAnsi="Georgia"/>
        </w:rPr>
        <w:t xml:space="preserve">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</w:t>
      </w:r>
      <w:r>
        <w:rPr>
          <w:rFonts w:ascii="Georgia" w:hAnsi="Georgia"/>
        </w:rPr>
        <w:t>проведении специальной оценки условий труда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 При наличии в отчете о проведении специальной оценки ус</w:t>
      </w:r>
      <w:r>
        <w:rPr>
          <w:rFonts w:ascii="Georgia" w:hAnsi="Georgia"/>
        </w:rPr>
        <w:t xml:space="preserve">ловий труда сведений, составляющих </w:t>
      </w:r>
      <w:r>
        <w:rPr>
          <w:rFonts w:ascii="Georgia" w:hAnsi="Georgia"/>
        </w:rPr>
        <w:lastRenderedPageBreak/>
        <w:t>государственную или иную охраняемую законом тайну,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6. Работод</w:t>
      </w:r>
      <w:r>
        <w:rPr>
          <w:rFonts w:ascii="Georgia" w:hAnsi="Georgia"/>
        </w:rPr>
        <w:t>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информационно-телекоммуник</w:t>
      </w:r>
      <w:r>
        <w:rPr>
          <w:rFonts w:ascii="Georgia" w:hAnsi="Georgia"/>
        </w:rPr>
        <w:t>ационной сети "Интернет" (при наличии такого сайта)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охраны труда</w:t>
      </w:r>
      <w:r>
        <w:rPr>
          <w:rFonts w:ascii="Georgia" w:hAnsi="Georgia"/>
        </w:rPr>
        <w:t xml:space="preserve"> работников, на рабочих местах которых 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условий труда</w:t>
      </w:r>
      <w:r>
        <w:rPr>
          <w:rFonts w:ascii="Georgia" w:hAnsi="Georgia"/>
        </w:rPr>
        <w:t>.</w:t>
      </w:r>
    </w:p>
    <w:p w:rsidR="00000000" w:rsidRDefault="005D29EA">
      <w:pPr>
        <w:divId w:val="69114791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проведения специа</w:t>
      </w:r>
      <w:r>
        <w:rPr>
          <w:rStyle w:val="docarticle-name"/>
          <w:rFonts w:ascii="Helvetica" w:eastAsia="Times New Roman" w:hAnsi="Helvetica" w:cs="Helvetica"/>
          <w:b/>
          <w:bCs/>
        </w:rPr>
        <w:t>льной оценки условий труда на отдельных рабочих места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(но не менее чем двух рабочих мест) и ее р</w:t>
      </w:r>
      <w:r>
        <w:rPr>
          <w:rFonts w:ascii="Georgia" w:hAnsi="Georgia"/>
        </w:rPr>
        <w:t>езультаты применяются ко всем аналогичным рабочим местам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2. На аналогичные рабочие места заполняется одна карта специальной оценки условий труда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3. В отношении аналогичных рабочих мест разрабатывается единый перечень мероприятий по улучшению условий и ох</w:t>
      </w:r>
      <w:r>
        <w:rPr>
          <w:rFonts w:ascii="Georgia" w:hAnsi="Georgia"/>
        </w:rPr>
        <w:t>раны труда работников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4. Специальная оценка условий труда на рабочих местах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</w:t>
      </w:r>
      <w:r>
        <w:rPr>
          <w:rFonts w:ascii="Georgia" w:hAnsi="Georgia"/>
        </w:rPr>
        <w:t>ко работников выполняют схожие работы или технологические операции, проводится путем предварительного определения типичных технологических операций, характеризующихся наличием одинаковых вредных и (или) опасных производственных факторов, и последующей оцен</w:t>
      </w:r>
      <w:r>
        <w:rPr>
          <w:rFonts w:ascii="Georgia" w:hAnsi="Georgia"/>
        </w:rPr>
        <w:t xml:space="preserve">ки воздействия на работников этих факторов при выполнении таких работ или операций. Время выполнения каждой технологической операции определяется экспертом организации, проводящей специальную оценку условий труда, на основании локальных нормативных актов, </w:t>
      </w:r>
      <w:r>
        <w:rPr>
          <w:rFonts w:ascii="Georgia" w:hAnsi="Georgia"/>
        </w:rPr>
        <w:t>путем опроса работников и их непосредственных руководителей, а также путем хронометрирования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5. В случае выявления в ходе проведения специальной оценки условий труда хотя бы одного рабочего места, не соответствующего признакам аналогичности, установленным</w:t>
      </w:r>
      <w:r>
        <w:rPr>
          <w:rFonts w:ascii="Georgia" w:hAnsi="Georgia"/>
        </w:rPr>
        <w:t xml:space="preserve"> </w:t>
      </w:r>
      <w:hyperlink r:id="rId58" w:anchor="/document/99/499067392/XA00MBG2NC/" w:tgtFrame="_self" w:history="1">
        <w:r>
          <w:rPr>
            <w:rStyle w:val="a4"/>
            <w:rFonts w:ascii="Georgia" w:hAnsi="Georgia"/>
          </w:rPr>
          <w:t>статьей 9 настоящего Федерального закона</w:t>
        </w:r>
      </w:hyperlink>
      <w:r>
        <w:rPr>
          <w:rFonts w:ascii="Georgia" w:hAnsi="Georgia"/>
        </w:rPr>
        <w:t>, из числа рабочих мест, ранее признанных аналогичными, специальная оценка условий труда проводится на всех рабочих местах, приз</w:t>
      </w:r>
      <w:r>
        <w:rPr>
          <w:rFonts w:ascii="Georgia" w:hAnsi="Georgia"/>
        </w:rPr>
        <w:t>нанных ранее аналогичными</w:t>
      </w:r>
      <w:r>
        <w:rPr>
          <w:rFonts w:ascii="Georgia" w:hAnsi="Georgia"/>
        </w:rPr>
        <w:t>.</w:t>
      </w:r>
    </w:p>
    <w:p w:rsidR="00000000" w:rsidRDefault="005D29EA">
      <w:pPr>
        <w:divId w:val="104224656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Проведение внеплановой специальной оценки условий труд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 Внеплановая специальная оценка условий труда должна проводиться в следующих случаях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1) ввод в эксплуатацию вновь организованных рабочих мест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lastRenderedPageBreak/>
        <w:t>2) получение раб</w:t>
      </w:r>
      <w:r>
        <w:rPr>
          <w:rFonts w:ascii="Georgia" w:hAnsi="Georgia"/>
        </w:rPr>
        <w:t>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</w:t>
      </w:r>
      <w:r>
        <w:rPr>
          <w:rFonts w:ascii="Georgia" w:hAnsi="Georgia"/>
        </w:rPr>
        <w:t>авовых актов, содержащих нормы трудового права, нарушениями требований настоящего Федерального закона или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3) изм</w:t>
      </w:r>
      <w:r>
        <w:rPr>
          <w:rFonts w:ascii="Georgia" w:hAnsi="Georgia"/>
        </w:rPr>
        <w:t>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4) изменение состава применяемых материалов и (или) сырья, спо</w:t>
      </w:r>
      <w:r>
        <w:rPr>
          <w:rFonts w:ascii="Georgia" w:hAnsi="Georgia"/>
        </w:rPr>
        <w:t>собных оказать влияние на уровень воздействия вредных и (или) опасных производственных факторов на работников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5) изменение применяемых средств индивидуальной и коллективной защиты, способное оказать влияние на уровень воздействия вредных и (или) опасных п</w:t>
      </w:r>
      <w:r>
        <w:rPr>
          <w:rFonts w:ascii="Georgia" w:hAnsi="Georgia"/>
        </w:rPr>
        <w:t>роизводственных факторов на работников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6) 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</w:t>
      </w:r>
      <w:r>
        <w:rPr>
          <w:rFonts w:ascii="Georgia" w:hAnsi="Georgia"/>
        </w:rPr>
        <w:t xml:space="preserve"> явилось воздействие на работника вредных и (или) опасных производственных факторов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</w:t>
      </w:r>
      <w:r>
        <w:rPr>
          <w:rFonts w:ascii="Georgia" w:hAnsi="Georgia"/>
        </w:rPr>
        <w:t xml:space="preserve"> оценки условий труда, в том числе подготовленных по замечаниям и возражениям работника относительно результатов специальной оценки условий труда, проведенной на его рабочем месте, представленных в соответствии с </w:t>
      </w:r>
      <w:hyperlink r:id="rId59" w:anchor="/document/99/499067392/XA00MAM2MQ/" w:tgtFrame="_self" w:history="1">
        <w:r>
          <w:rPr>
            <w:rStyle w:val="a4"/>
            <w:rFonts w:ascii="Georgia" w:hAnsi="Georgia"/>
          </w:rPr>
          <w:t>пунктом 4 части 1 статьи 5 настоящего Федерального закона</w:t>
        </w:r>
      </w:hyperlink>
      <w:r>
        <w:rPr>
          <w:rFonts w:ascii="Georgia" w:hAnsi="Georgia"/>
        </w:rPr>
        <w:t xml:space="preserve"> в письменном виде в выборный орган первичной профсоюзной организации или иной представительный орган работников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2. Внеплановая специальная оценка условий</w:t>
      </w:r>
      <w:r>
        <w:rPr>
          <w:rFonts w:ascii="Georgia" w:hAnsi="Georgia"/>
        </w:rPr>
        <w:t xml:space="preserve"> труда проводится на соответствующих рабочих местах в течение двенадцати месяцев со дня наступления случаев, указанных в </w:t>
      </w:r>
      <w:hyperlink r:id="rId60" w:anchor="/document/99/499067392/XA00MF22NE/" w:tgtFrame="_self" w:history="1">
        <w:r>
          <w:rPr>
            <w:rStyle w:val="a4"/>
            <w:rFonts w:ascii="Georgia" w:hAnsi="Georgia"/>
          </w:rPr>
          <w:t>пунктах 1</w:t>
        </w:r>
      </w:hyperlink>
      <w:r>
        <w:rPr>
          <w:rFonts w:ascii="Georgia" w:hAnsi="Georgia"/>
        </w:rPr>
        <w:t xml:space="preserve"> и </w:t>
      </w:r>
      <w:hyperlink r:id="rId61" w:anchor="/document/99/499067392/XA00MEG2O4/" w:tgtFrame="_self" w:history="1">
        <w:r>
          <w:rPr>
            <w:rStyle w:val="a4"/>
            <w:rFonts w:ascii="Georgia" w:hAnsi="Georgia"/>
          </w:rPr>
          <w:t>3 части 1 настоящей статьи</w:t>
        </w:r>
      </w:hyperlink>
      <w:r>
        <w:rPr>
          <w:rFonts w:ascii="Georgia" w:hAnsi="Georgia"/>
        </w:rPr>
        <w:t xml:space="preserve">, и в течение шести месяцев со дня наступления случаев, указанных в </w:t>
      </w:r>
      <w:hyperlink r:id="rId62" w:anchor="/document/99/499067392/XA00MDU2O1/" w:tgtFrame="_self" w:history="1">
        <w:r>
          <w:rPr>
            <w:rStyle w:val="a4"/>
            <w:rFonts w:ascii="Georgia" w:hAnsi="Georgia"/>
          </w:rPr>
          <w:t>пунктах 2</w:t>
        </w:r>
      </w:hyperlink>
      <w:r>
        <w:rPr>
          <w:rFonts w:ascii="Georgia" w:hAnsi="Georgia"/>
        </w:rPr>
        <w:t xml:space="preserve">, </w:t>
      </w:r>
      <w:hyperlink r:id="rId63" w:anchor="/document/99/499067392/XA00MF22O7/" w:tgtFrame="_self" w:history="1">
        <w:r>
          <w:rPr>
            <w:rStyle w:val="a4"/>
            <w:rFonts w:ascii="Georgia" w:hAnsi="Georgia"/>
          </w:rPr>
          <w:t>4-7 части 1 настоящей статьи</w:t>
        </w:r>
      </w:hyperlink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3. В случае изменения имени, фамилии или отчества (при наличии) работодателя - индивидуального предпринимателя, реорганизации работодателя - юридическог</w:t>
      </w:r>
      <w:r>
        <w:rPr>
          <w:rFonts w:ascii="Georgia" w:hAnsi="Georgia"/>
        </w:rPr>
        <w:t xml:space="preserve">о лица или изменения наименования рабочего места, не повлекших за собой наступления оснований для проведения внеплановой специальной оценки условий труда, предусмотренных </w:t>
      </w:r>
      <w:hyperlink r:id="rId64" w:anchor="/document/99/499067392/XA00MEG2O4/" w:tgtFrame="_self" w:history="1">
        <w:r>
          <w:rPr>
            <w:rStyle w:val="a4"/>
            <w:rFonts w:ascii="Georgia" w:hAnsi="Georgia"/>
          </w:rPr>
          <w:t>пунктами 3-5</w:t>
        </w:r>
      </w:hyperlink>
      <w:r>
        <w:rPr>
          <w:rFonts w:ascii="Georgia" w:hAnsi="Georgia"/>
        </w:rPr>
        <w:t xml:space="preserve"> и </w:t>
      </w:r>
      <w:hyperlink r:id="rId65" w:anchor="/document/99/499067392/XA00MEE2NA/" w:tgtFrame="_self" w:history="1">
        <w:r>
          <w:rPr>
            <w:rStyle w:val="a4"/>
            <w:rFonts w:ascii="Georgia" w:hAnsi="Georgia"/>
          </w:rPr>
          <w:t>7 части 1 настоящей статьи</w:t>
        </w:r>
      </w:hyperlink>
      <w:r>
        <w:rPr>
          <w:rFonts w:ascii="Georgia" w:hAnsi="Georgia"/>
        </w:rPr>
        <w:t>, внеплановая специальная оценка условий труда может не проводиться. Решение о непроведении внеплановой специальной оценки усл</w:t>
      </w:r>
      <w:r>
        <w:rPr>
          <w:rFonts w:ascii="Georgia" w:hAnsi="Georgia"/>
        </w:rPr>
        <w:t>овий труда должно приниматься комиссией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</w:t>
      </w:r>
      <w:r>
        <w:rPr>
          <w:rFonts w:ascii="Georgia" w:hAnsi="Georgia"/>
        </w:rPr>
        <w:t> 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4. В случае проведения внеплановой специальной оценки условий труда, предусмотренном </w:t>
      </w:r>
      <w:hyperlink r:id="rId66" w:anchor="/document/99/499067392/XA00MDU2O1/" w:tgtFrame="_self" w:history="1">
        <w:r>
          <w:rPr>
            <w:rStyle w:val="a4"/>
            <w:rFonts w:ascii="Georgia" w:hAnsi="Georgia"/>
          </w:rPr>
          <w:t>пунктом 2 части 1 настоящей статьи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на период до утверждения отчета о ее проведении не допускается ухудшение положения работников, занятых на рабочих местах, в отношении которых проводится внеплановая специальная </w:t>
      </w:r>
      <w:r>
        <w:rPr>
          <w:rFonts w:ascii="Georgia" w:hAnsi="Georgia"/>
        </w:rPr>
        <w:lastRenderedPageBreak/>
        <w:t>оценка условий труда, в части предоставляемых им гарантий и компенсаций за раб</w:t>
      </w:r>
      <w:r>
        <w:rPr>
          <w:rFonts w:ascii="Georgia" w:hAnsi="Georgia"/>
        </w:rPr>
        <w:t>оту с вредными и (или) опасными условиями труда по сравнению с их положением до проведения специальной оценки условий труда, результаты которой получены с нарушениями требований настоящего Федерального закона</w:t>
      </w:r>
      <w:r>
        <w:rPr>
          <w:rFonts w:ascii="Georgia" w:hAnsi="Georgia"/>
        </w:rPr>
        <w:t>.</w:t>
      </w:r>
    </w:p>
    <w:p w:rsidR="00000000" w:rsidRDefault="005D29EA">
      <w:pPr>
        <w:divId w:val="71207636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Федеральная государственная информационная система учета результатов проведения специальной оценки условий труд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 Сведения о результатах проведения специальной оценки условий труда, в том числе в отношении рабочих мест, условия труда на которых деклариру</w:t>
      </w:r>
      <w:r>
        <w:rPr>
          <w:rFonts w:ascii="Georgia" w:hAnsi="Georgia"/>
        </w:rPr>
        <w:t>ются как соответствующие государственным нормативным требованиям охраны труда, подлежат передаче в информационную систему учета, за исключением сведений, составляющих государственную или иную охраняемую законом тайну, с учетом требований законодательства Р</w:t>
      </w:r>
      <w:r>
        <w:rPr>
          <w:rFonts w:ascii="Georgia" w:hAnsi="Georgia"/>
        </w:rPr>
        <w:t>оссийской Федерации о персональных данных. Обязанность по передаче результатов проведения специальной оценки условий труда возлагается на организацию, проводящую специальную оценку условий труда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2. В информационной системе учета объектами учета являются с</w:t>
      </w:r>
      <w:r>
        <w:rPr>
          <w:rFonts w:ascii="Georgia" w:hAnsi="Georgia"/>
        </w:rPr>
        <w:t>ледующие сведения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1) в отношении работодателя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а) полное наименование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б) место нахождения и место осуществления деятельности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в) идентификационный номер налогоплательщика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в_1) код причины постановки на учет в налоговом органе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г) основной государственный регистрационный номер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д) код по Общероссийскому классификатору видов экономической деятельности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е) количество рабочих мест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ж) количество рабочих мест, на которых проведена специальная оценка условий труда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з) распределение ра</w:t>
      </w:r>
      <w:r>
        <w:rPr>
          <w:rFonts w:ascii="Georgia" w:hAnsi="Georgia"/>
        </w:rPr>
        <w:t>бочих мест по классам (подклассам) условий труда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2) в отношении рабочего места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а) индивидуальный номер рабочего места, который при внеплановой и (или) повторной специальной оценке условий труда должен полностью совпадать с первоначально указанным для дан</w:t>
      </w:r>
      <w:r>
        <w:rPr>
          <w:rFonts w:ascii="Georgia" w:hAnsi="Georgia"/>
        </w:rPr>
        <w:t>ного рабочего места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б) код профессии работника или работников, занятых на данном рабочем месте, в соответствии с Общероссийским классификатором профессий рабочих, должностей служащих и тарифных разрядов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в) страховой номер индивидуального лицевого счета р</w:t>
      </w:r>
      <w:r>
        <w:rPr>
          <w:rFonts w:ascii="Georgia" w:hAnsi="Georgia"/>
        </w:rPr>
        <w:t>аботника или работников, занятых на данном рабочем месте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г) численность работников, занятых на данном рабочем месте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lastRenderedPageBreak/>
        <w:t>д) класс (подкласс) условий труда на данном рабочем месте, а также класс (подкласс) условий труда в отношении каждого вредного и (или) опа</w:t>
      </w:r>
      <w:r>
        <w:rPr>
          <w:rFonts w:ascii="Georgia" w:hAnsi="Georgia"/>
        </w:rPr>
        <w:t>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опасных производственных фактор</w:t>
      </w:r>
      <w:r>
        <w:rPr>
          <w:rFonts w:ascii="Georgia" w:hAnsi="Georgia"/>
        </w:rPr>
        <w:t>ов на работника и сведений о снижении класса (подкласса) условий труда на основании оценки эффективности средств индивидуальной защиты, включая реквизиты протокола оценки эффективности применяемых работниками, занятыми на рабочих местах с вредными условиям</w:t>
      </w:r>
      <w:r>
        <w:rPr>
          <w:rFonts w:ascii="Georgia" w:hAnsi="Georgia"/>
        </w:rPr>
        <w:t>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</w:t>
      </w:r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е) основание для формирования п</w:t>
      </w:r>
      <w:r>
        <w:rPr>
          <w:rFonts w:ascii="Georgia" w:hAnsi="Georgia"/>
        </w:rPr>
        <w:t>рав работников, занятых на данном рабочем месте, на досрочное назначение страховой пенсии по старости (при наличии таких прав)</w:t>
      </w:r>
      <w:r>
        <w:rPr>
          <w:rFonts w:ascii="Georgia" w:hAnsi="Georgia"/>
        </w:rPr>
        <w:t>;</w:t>
      </w:r>
      <w:r>
        <w:rPr>
          <w:rFonts w:ascii="Georgia" w:hAnsi="Georgia"/>
        </w:rPr>
        <w:t xml:space="preserve">      </w:t>
      </w:r>
      <w:r>
        <w:rPr>
          <w:rFonts w:ascii="Georgia" w:hAnsi="Georgia"/>
        </w:rPr>
        <w:t> 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ж) сведения о произошедших за последние пять лет несчастных случаях на производстве и о профессиональных заболеваниях, вы</w:t>
      </w:r>
      <w:r>
        <w:rPr>
          <w:rFonts w:ascii="Georgia" w:hAnsi="Georgia"/>
        </w:rPr>
        <w:t>явленных у работников, занятых на данном рабочем месте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з) сведения о качестве результатов проведения специальной оценки условий труда (соответствие или несоответствие результатов проведения специальной оценки условий труда требованиям настоящего Федеральн</w:t>
      </w:r>
      <w:r>
        <w:rPr>
          <w:rFonts w:ascii="Georgia" w:hAnsi="Georgia"/>
        </w:rPr>
        <w:t>ого закона в случае проведения экспертизы качества специальной оценки условий труда)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и) сведения о принятии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</w:t>
      </w:r>
      <w:r>
        <w:rPr>
          <w:rFonts w:ascii="Georgia" w:hAnsi="Georgia"/>
        </w:rPr>
        <w:t>ства и иных нормативных правовых актов, содержащих нормы трудового права, решения о прекращении действия декларации соответствия условий труда государственным нормативным требованиям охраны труда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3) в отношении организации, проводившей специальную оценку </w:t>
      </w:r>
      <w:r>
        <w:rPr>
          <w:rFonts w:ascii="Georgia" w:hAnsi="Georgia"/>
        </w:rPr>
        <w:t>условий труда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а) полное наименование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б) регистрационный номер записи в реестре организаций, проводящих специальную оценку условий труда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в) идентификационный номер налогоплательщика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г) основной государственный регистрационный номер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д) сведения об аккре</w:t>
      </w:r>
      <w:r>
        <w:rPr>
          <w:rFonts w:ascii="Georgia" w:hAnsi="Georgia"/>
        </w:rPr>
        <w:t>дитации испытательной лаборатории (центра), в том числе номер и срок действия аттестата аккредитации испытательной лаборатории (центра)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е) сведения об экспертах организации, проводившей специальную оценку условий труда, участвовавших в ее проведении, в то</w:t>
      </w:r>
      <w:r>
        <w:rPr>
          <w:rFonts w:ascii="Georgia" w:hAnsi="Georgia"/>
        </w:rPr>
        <w:t>м числе фамилия, имя, отчество, должность и регистрационный номер записи в реестре экспертов организаций, проводящих специальную оценку условий труда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ж) сведения о применявшихся испытательной лабораторией (центром) средствах измерений, включающие в себя н</w:t>
      </w:r>
      <w:r>
        <w:rPr>
          <w:rFonts w:ascii="Georgia" w:hAnsi="Georgia"/>
        </w:rPr>
        <w:t xml:space="preserve">аименование средства измерения и его номер в </w:t>
      </w:r>
      <w:r>
        <w:rPr>
          <w:rFonts w:ascii="Georgia" w:hAnsi="Georgia"/>
        </w:rPr>
        <w:lastRenderedPageBreak/>
        <w:t xml:space="preserve">Федеральном информационном фонде по обеспечению единства измерений, заводской номер средства измерений, дату окончания срока действия его поверки, дату проведения измерений, наименования измерявшихся вредного и </w:t>
      </w:r>
      <w:r>
        <w:rPr>
          <w:rFonts w:ascii="Georgia" w:hAnsi="Georgia"/>
        </w:rPr>
        <w:t>(или) опасного производственных факторов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3. Организация, проводящая специальную оценку условий труда, в течение десяти рабочих дней со дня утверждения отчета о ее проведении передает в информационную систему учета в форме электронного документа, подписанн</w:t>
      </w:r>
      <w:r>
        <w:rPr>
          <w:rFonts w:ascii="Georgia" w:hAnsi="Georgia"/>
        </w:rPr>
        <w:t xml:space="preserve">ого усиленной квалифицированной электронной подписью, сведения, предусмотренные </w:t>
      </w:r>
      <w:hyperlink r:id="rId67" w:anchor="/document/99/499067392/XA00M782MG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>. Указанная организация в течение трех рабочих дней со дня внесе</w:t>
      </w:r>
      <w:r>
        <w:rPr>
          <w:rFonts w:ascii="Georgia" w:hAnsi="Georgia"/>
        </w:rPr>
        <w:t>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</w:t>
      </w:r>
      <w:r>
        <w:rPr>
          <w:rFonts w:ascii="Georgia" w:hAnsi="Georgia"/>
        </w:rPr>
        <w:t>сью, с приложением копий подтверждающих документов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4. В случае невыполнения организацией, проводящей специальную оценку условий труда, обязанностей, предусмотренных </w:t>
      </w:r>
      <w:hyperlink r:id="rId68" w:anchor="/document/99/499067392/XA00M6M2MD/" w:tgtFrame="_self" w:history="1">
        <w:r>
          <w:rPr>
            <w:rStyle w:val="a4"/>
            <w:rFonts w:ascii="Georgia" w:hAnsi="Georgia"/>
          </w:rPr>
          <w:t>час</w:t>
        </w:r>
        <w:r>
          <w:rPr>
            <w:rStyle w:val="a4"/>
            <w:rFonts w:ascii="Georgia" w:hAnsi="Georgia"/>
          </w:rPr>
          <w:t>тями 1</w:t>
        </w:r>
      </w:hyperlink>
      <w:r>
        <w:rPr>
          <w:rFonts w:ascii="Georgia" w:hAnsi="Georgia"/>
        </w:rPr>
        <w:t xml:space="preserve"> и </w:t>
      </w:r>
      <w:hyperlink r:id="rId69" w:anchor="/document/99/499067392/XA00M882MK/" w:tgtFrame="_self" w:history="1">
        <w:r>
          <w:rPr>
            <w:rStyle w:val="a4"/>
            <w:rFonts w:ascii="Georgia" w:hAnsi="Georgia"/>
          </w:rPr>
          <w:t>3 настоящей статьи</w:t>
        </w:r>
      </w:hyperlink>
      <w:r>
        <w:rPr>
          <w:rFonts w:ascii="Georgia" w:hAnsi="Georgia"/>
        </w:rPr>
        <w:t>, работодатель вправе передавать в территориальный орган федерального органа исполнительной власти, уполномоченного на проведение федерального</w:t>
      </w:r>
      <w:r>
        <w:rPr>
          <w:rFonts w:ascii="Georgia" w:hAnsi="Georgia"/>
        </w:rPr>
        <w:t xml:space="preserve"> государственного надзора за соблюдением трудового законодательства и иных нормативных правовых актов, содержащих нормы трудового права, в том числе в электронной форме, имеющиеся у него сведения в отношении объектов учета, указанных в </w:t>
      </w:r>
      <w:hyperlink r:id="rId70" w:anchor="/document/99/499067392/XA00M782MG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5. В случае, указанном в </w:t>
      </w:r>
      <w:hyperlink r:id="rId71" w:anchor="/document/99/499067392/XA00MAI2MU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>, территориальный орган фед</w:t>
      </w:r>
      <w:r>
        <w:rPr>
          <w:rFonts w:ascii="Georgia" w:hAnsi="Georgia"/>
        </w:rPr>
        <w:t>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передает в информационную систему уче</w:t>
      </w:r>
      <w:r>
        <w:rPr>
          <w:rFonts w:ascii="Georgia" w:hAnsi="Georgia"/>
        </w:rPr>
        <w:t xml:space="preserve">та в форме электронного документа, подписанного усиленной квалифицированной электронной подписью, сведения в отношении объектов учета, указанных в </w:t>
      </w:r>
      <w:hyperlink r:id="rId72" w:anchor="/document/99/499067392/XA00M782MG/" w:tgtFrame="_self" w:history="1">
        <w:r>
          <w:rPr>
            <w:rStyle w:val="a4"/>
            <w:rFonts w:ascii="Georgia" w:hAnsi="Georgia"/>
          </w:rPr>
          <w:t>части 2 настоящей стат</w:t>
        </w:r>
        <w:r>
          <w:rPr>
            <w:rStyle w:val="a4"/>
            <w:rFonts w:ascii="Georgia" w:hAnsi="Georgia"/>
          </w:rPr>
          <w:t>ьи</w:t>
        </w:r>
      </w:hyperlink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6. Сведения, содержащиеся в информационной системе учета, используются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подведомственной</w:t>
      </w:r>
      <w:r>
        <w:rPr>
          <w:rFonts w:ascii="Georgia" w:hAnsi="Georgia"/>
        </w:rPr>
        <w:t xml:space="preserve"> ему федеральной службой и координируемыми им государственными внебюджетными фондами, налоговыми органами, а также федеральным органом исполнительной власти, осуществляющим функции по организации и осуществлению федерального государственного санитарно-эпид</w:t>
      </w:r>
      <w:r>
        <w:rPr>
          <w:rFonts w:ascii="Georgia" w:hAnsi="Georgia"/>
        </w:rPr>
        <w:t xml:space="preserve">емиологического надзора, органами исполнительной власти субъектов Российской Федерации в области охраны труда и страховщиками в целях, указанных в </w:t>
      </w:r>
      <w:hyperlink r:id="rId73" w:anchor="/document/99/499067392/XA00MBM2NF/" w:tgtFrame="_self" w:history="1">
        <w:r>
          <w:rPr>
            <w:rStyle w:val="a4"/>
            <w:rFonts w:ascii="Georgia" w:hAnsi="Georgia"/>
          </w:rPr>
          <w:t>статье 7 настоящего Фе</w:t>
        </w:r>
        <w:r>
          <w:rPr>
            <w:rStyle w:val="a4"/>
            <w:rFonts w:ascii="Georgia" w:hAnsi="Georgia"/>
          </w:rPr>
          <w:t>дерального закона</w:t>
        </w:r>
      </w:hyperlink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7. Порядок формирования, хранения и использования сведений, содержащихся в информационной системе учета, в том числе порядок присвоения идентификационного номера специальной оценке условий труда, устанавливается федеральным органом испол</w:t>
      </w:r>
      <w:r>
        <w:rPr>
          <w:rFonts w:ascii="Georgia" w:hAnsi="Georgia"/>
        </w:rPr>
        <w:t>нительной власти, осуществляющим функции по выработке и реализации государственной политики и нормативно-правовому регулированию в сфере труда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8. Участники информационного взаимодействия обязаны соблюдать конфиденциальность сведений, содержащихся в информ</w:t>
      </w:r>
      <w:r>
        <w:rPr>
          <w:rFonts w:ascii="Georgia" w:hAnsi="Georgia"/>
        </w:rPr>
        <w:t xml:space="preserve">ационной системе учета, </w:t>
      </w:r>
      <w:r>
        <w:rPr>
          <w:rFonts w:ascii="Georgia" w:hAnsi="Georgia"/>
        </w:rPr>
        <w:lastRenderedPageBreak/>
        <w:t>обеспечивать защиту этих сведений от несанкционированного доступа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9. Оператором информационной системы учета является федеральный орган исполнительной власти, осуществляющий ф</w:t>
      </w:r>
      <w:r>
        <w:rPr>
          <w:rFonts w:ascii="Georgia" w:hAnsi="Georgia"/>
        </w:rPr>
        <w:t>ункции по выработке и реализации государственной политики и нормативно-правовому регулированию в сфере труда</w:t>
      </w:r>
      <w:r>
        <w:rPr>
          <w:rFonts w:ascii="Georgia" w:hAnsi="Georgia"/>
        </w:rPr>
        <w:t>.</w:t>
      </w:r>
    </w:p>
    <w:p w:rsidR="00000000" w:rsidRDefault="005D29EA">
      <w:pPr>
        <w:divId w:val="1933197344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3. </w:t>
      </w:r>
      <w:r>
        <w:rPr>
          <w:rStyle w:val="docchapter-name"/>
          <w:rFonts w:ascii="Georgia" w:eastAsia="Times New Roman" w:hAnsi="Georgia"/>
          <w:sz w:val="35"/>
          <w:szCs w:val="35"/>
        </w:rPr>
        <w:t>Организации, проводящие специальную оценку условий труда, и эксперты организаций, проводящих специальную оценку условий труд</w:t>
      </w:r>
      <w:r>
        <w:rPr>
          <w:rStyle w:val="docchapter-name"/>
          <w:rFonts w:ascii="Georgia" w:eastAsia="Times New Roman" w:hAnsi="Georgia"/>
          <w:sz w:val="35"/>
          <w:szCs w:val="35"/>
        </w:rPr>
        <w:t>а</w:t>
      </w:r>
    </w:p>
    <w:p w:rsidR="00000000" w:rsidRDefault="005D29EA">
      <w:pPr>
        <w:divId w:val="96419555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Организация, проводящая специальную оценку условий труд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 Организация, проводящая специальную оценку условий труда, должна соответствовать следующим требованиям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1) указание в уставных документах организации в качестве основного вида деятельности или одн</w:t>
      </w:r>
      <w:r>
        <w:rPr>
          <w:rFonts w:ascii="Georgia" w:hAnsi="Georgia"/>
        </w:rPr>
        <w:t>ого из видов ее деятельности проведение специальной оценки условий труда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2)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</w:t>
      </w:r>
      <w:r>
        <w:rPr>
          <w:rFonts w:ascii="Georgia" w:hAnsi="Georgia"/>
        </w:rPr>
        <w:t>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3) наличие в качестве структурного подразделения испытательной лаборатории (центра),</w:t>
      </w:r>
      <w:r>
        <w:rPr>
          <w:rFonts w:ascii="Georgia" w:hAnsi="Georgia"/>
        </w:rPr>
        <w:t xml:space="preserve">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</w:t>
      </w:r>
      <w:r>
        <w:rPr>
          <w:rFonts w:ascii="Georgia" w:hAnsi="Georgia"/>
        </w:rPr>
        <w:t xml:space="preserve"> вредных и (или) опасных факторов производственной среды и трудового процесса, предусмотренных </w:t>
      </w:r>
      <w:hyperlink r:id="rId74" w:anchor="/document/99/499067392/XA00MFA2O3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>-</w:t>
      </w:r>
      <w:hyperlink r:id="rId75" w:anchor="/document/99/499067392/XA00MGC2O8/" w:tgtFrame="_self" w:history="1">
        <w:r>
          <w:rPr>
            <w:rStyle w:val="a4"/>
            <w:rFonts w:ascii="Georgia" w:hAnsi="Georgia"/>
          </w:rPr>
          <w:t>11</w:t>
        </w:r>
      </w:hyperlink>
      <w:r>
        <w:rPr>
          <w:rFonts w:ascii="Georgia" w:hAnsi="Georgia"/>
        </w:rPr>
        <w:t xml:space="preserve"> и </w:t>
      </w:r>
      <w:hyperlink r:id="rId76" w:anchor="/document/99/499067392/XA00M962NE/" w:tgtFrame="_self" w:history="1">
        <w:r>
          <w:rPr>
            <w:rStyle w:val="a4"/>
            <w:rFonts w:ascii="Georgia" w:hAnsi="Georgia"/>
          </w:rPr>
          <w:t>15</w:t>
        </w:r>
      </w:hyperlink>
      <w:r>
        <w:rPr>
          <w:rFonts w:ascii="Georgia" w:hAnsi="Georgia"/>
        </w:rPr>
        <w:t>-</w:t>
      </w:r>
      <w:hyperlink r:id="rId77" w:anchor="/document/99/499067392/XA00M942ND/" w:tgtFrame="_self" w:history="1">
        <w:r>
          <w:rPr>
            <w:rStyle w:val="a4"/>
            <w:rFonts w:ascii="Georgia" w:hAnsi="Georgia"/>
          </w:rPr>
          <w:t>23 части 3 статьи 13 настоящего Федерального закона</w:t>
        </w:r>
      </w:hyperlink>
      <w:r>
        <w:rPr>
          <w:rFonts w:ascii="Georgia" w:hAnsi="Georgia"/>
        </w:rPr>
        <w:t xml:space="preserve">, с учетом требований, установленных </w:t>
      </w:r>
      <w:hyperlink r:id="rId78" w:anchor="/document/99/499067392/XA00MES2O2/" w:tgtFrame="_self" w:history="1">
        <w:r>
          <w:rPr>
            <w:rStyle w:val="a4"/>
            <w:rFonts w:ascii="Georgia" w:hAnsi="Georgia"/>
          </w:rPr>
          <w:t>частью 4 статьи 12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1.1. Организация, допущенная в</w:t>
      </w:r>
      <w:r>
        <w:rPr>
          <w:rFonts w:ascii="Georgia" w:hAnsi="Georgia"/>
        </w:rPr>
        <w:t xml:space="preserve"> установленном порядке к деятельности по проведению специальной оценки условий труда, обязана передавать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</w:t>
      </w:r>
      <w:r>
        <w:rPr>
          <w:rFonts w:ascii="Georgia" w:hAnsi="Georgia"/>
        </w:rPr>
        <w:t>ию в сфере труда, следующую информацию в случаях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1) сокращения в установленном порядке области аккредитации испытательной лаборатории (центра), являющейся структурным подразделением такой организации, с указанием исключенных из области аккредитации вредны</w:t>
      </w:r>
      <w:r>
        <w:rPr>
          <w:rFonts w:ascii="Georgia" w:hAnsi="Georgia"/>
        </w:rPr>
        <w:t xml:space="preserve">х и (или) опасных факторов производственной среды и трудового процесса, указанных в пунктах </w:t>
      </w:r>
      <w:hyperlink r:id="rId79" w:anchor="/document/99/499067392/XA00MFA2O3/" w:tgtFrame="_self" w:history="1">
        <w:r>
          <w:rPr>
            <w:rStyle w:val="a4"/>
            <w:rFonts w:ascii="Georgia" w:hAnsi="Georgia"/>
          </w:rPr>
          <w:t>1-11</w:t>
        </w:r>
      </w:hyperlink>
      <w:r>
        <w:rPr>
          <w:rFonts w:ascii="Georgia" w:hAnsi="Georgia"/>
        </w:rPr>
        <w:t xml:space="preserve"> и </w:t>
      </w:r>
      <w:hyperlink r:id="rId80" w:anchor="/document/99/499067392/XA00M962NE/" w:tgtFrame="_self" w:history="1">
        <w:r>
          <w:rPr>
            <w:rStyle w:val="a4"/>
            <w:rFonts w:ascii="Georgia" w:hAnsi="Georgia"/>
          </w:rPr>
          <w:t>15-23 части 3 статьи 13 настоящего Федерального закона</w:t>
        </w:r>
      </w:hyperlink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2) изменения состава экспертов организации, имеющих выданный в установленном порядке сертификат эксперта на право выполнения работ по специальной оценке условий труда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1.2. Информация</w:t>
      </w:r>
      <w:r>
        <w:rPr>
          <w:rFonts w:ascii="Georgia" w:hAnsi="Georgia"/>
        </w:rPr>
        <w:t xml:space="preserve">, предусмотренная </w:t>
      </w:r>
      <w:hyperlink r:id="rId81" w:anchor="/document/99/499067392/XA00MBO2MV/" w:tgtFrame="_self" w:history="1">
        <w:r>
          <w:rPr>
            <w:rStyle w:val="a4"/>
            <w:rFonts w:ascii="Georgia" w:hAnsi="Georgia"/>
          </w:rPr>
          <w:t>частью 1.1 настоящей статьи</w:t>
        </w:r>
      </w:hyperlink>
      <w:r>
        <w:rPr>
          <w:rFonts w:ascii="Georgia" w:hAnsi="Georgia"/>
        </w:rPr>
        <w:t xml:space="preserve">, передается организацией, проводящей специальную оценку условий труда, в федеральный </w:t>
      </w:r>
      <w:r>
        <w:rPr>
          <w:rFonts w:ascii="Georgia" w:hAnsi="Georgia"/>
        </w:rPr>
        <w:lastRenderedPageBreak/>
        <w:t>орган исполнительной власти, осуществл</w:t>
      </w:r>
      <w:r>
        <w:rPr>
          <w:rFonts w:ascii="Georgia" w:hAnsi="Georgia"/>
        </w:rPr>
        <w:t xml:space="preserve">яющий функции по выработке и реализации государственной политики и нормативно-правовому регулированию в сфере труда, в течение десяти рабочих дней со дня наступления случаев, указанных в </w:t>
      </w:r>
      <w:hyperlink r:id="rId82" w:anchor="/document/99/499067392/XA00MBO2MV/" w:tgtFrame="_self" w:history="1">
        <w:r>
          <w:rPr>
            <w:rStyle w:val="a4"/>
            <w:rFonts w:ascii="Georgia" w:hAnsi="Georgia"/>
          </w:rPr>
          <w:t>части 1.1 настоящей статьи</w:t>
        </w:r>
      </w:hyperlink>
      <w:r>
        <w:rPr>
          <w:rFonts w:ascii="Georgia" w:hAnsi="Georgia"/>
        </w:rPr>
        <w:t>,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с приложением копий подтверждающ</w:t>
      </w:r>
      <w:r>
        <w:rPr>
          <w:rFonts w:ascii="Georgia" w:hAnsi="Georgia"/>
        </w:rPr>
        <w:t>их документов.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рассматривает поступившую информацию в течение двадцати рабочих дней со дн</w:t>
      </w:r>
      <w:r>
        <w:rPr>
          <w:rFonts w:ascii="Georgia" w:hAnsi="Georgia"/>
        </w:rPr>
        <w:t>я ее регистрации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1.3. В случае выявления фактов несоблюдения требований, установленных </w:t>
      </w:r>
      <w:hyperlink r:id="rId83" w:anchor="/document/99/499067392/XA00MES2O2/" w:tgtFrame="_self" w:history="1">
        <w:r>
          <w:rPr>
            <w:rStyle w:val="a4"/>
            <w:rFonts w:ascii="Georgia" w:hAnsi="Georgia"/>
          </w:rPr>
          <w:t>частью 4 статьи 12 настоящего Федерального закона</w:t>
        </w:r>
      </w:hyperlink>
      <w:r>
        <w:rPr>
          <w:rFonts w:ascii="Georgia" w:hAnsi="Georgia"/>
        </w:rPr>
        <w:t xml:space="preserve"> и </w:t>
      </w:r>
      <w:hyperlink r:id="rId84" w:anchor="/document/99/499067392/XA00MEU2O5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деятельность организации, проводящей специальную оценку условий труда, приостанавливается до момента устранения выявленных нарушений и представления в федеральный орган ис</w:t>
      </w:r>
      <w:r>
        <w:rPr>
          <w:rFonts w:ascii="Georgia" w:hAnsi="Georgia"/>
        </w:rPr>
        <w:t>полнительной власти, осуществляющий функции по выработке и реализации государственной политики и нормативно-правовому регулированию в сфере труда, копий документов, подтверждающих устранение выявленных нарушений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2. Организация, проводящая специальную оцен</w:t>
      </w:r>
      <w:r>
        <w:rPr>
          <w:rFonts w:ascii="Georgia" w:hAnsi="Georgia"/>
        </w:rPr>
        <w:t xml:space="preserve">ку условий труда, вправе проводить исследования (испытания) и измерения вредных и (или) опасных факторов производственной среды и трудового процесса, предусмотренных </w:t>
      </w:r>
      <w:hyperlink r:id="rId85" w:anchor="/document/99/499067392/XA00M7G2N5/" w:tgtFrame="_self" w:history="1">
        <w:r>
          <w:rPr>
            <w:rStyle w:val="a4"/>
            <w:rFonts w:ascii="Georgia" w:hAnsi="Georgia"/>
          </w:rPr>
          <w:t>пун</w:t>
        </w:r>
        <w:r>
          <w:rPr>
            <w:rStyle w:val="a4"/>
            <w:rFonts w:ascii="Georgia" w:hAnsi="Georgia"/>
          </w:rPr>
          <w:t>ктами 12</w:t>
        </w:r>
      </w:hyperlink>
      <w:r>
        <w:rPr>
          <w:rFonts w:ascii="Georgia" w:hAnsi="Georgia"/>
        </w:rPr>
        <w:t>-</w:t>
      </w:r>
      <w:hyperlink r:id="rId86" w:anchor="/document/99/499067392/XA00M8K2NB/" w:tgtFrame="_self" w:history="1">
        <w:r>
          <w:rPr>
            <w:rStyle w:val="a4"/>
            <w:rFonts w:ascii="Georgia" w:hAnsi="Georgia"/>
          </w:rPr>
          <w:t>14</w:t>
        </w:r>
      </w:hyperlink>
      <w:r>
        <w:rPr>
          <w:rFonts w:ascii="Georgia" w:hAnsi="Georgia"/>
        </w:rPr>
        <w:t xml:space="preserve"> и </w:t>
      </w:r>
      <w:hyperlink r:id="rId87" w:anchor="/document/99/499067392/XA00MBC2MT/" w:tgtFrame="_self" w:history="1">
        <w:r>
          <w:rPr>
            <w:rStyle w:val="a4"/>
            <w:rFonts w:ascii="Georgia" w:hAnsi="Georgia"/>
          </w:rPr>
          <w:t>24 части 3 статьи 13 настоящего Федерального закона</w:t>
        </w:r>
      </w:hyperlink>
      <w:r>
        <w:rPr>
          <w:rFonts w:ascii="Georgia" w:hAnsi="Georgia"/>
        </w:rPr>
        <w:t xml:space="preserve">, в случае, если </w:t>
      </w:r>
      <w:r>
        <w:rPr>
          <w:rFonts w:ascii="Georgia" w:hAnsi="Georgia"/>
        </w:rPr>
        <w:t>проведение исследований (испытаний) и измерений данных факторов является областью аккредитации ее испытательной лаборатории (центра), самостоятельно или привлечь по гражданско-правовому договору для проведения исследований (испытаний) и измерений данных фа</w:t>
      </w:r>
      <w:r>
        <w:rPr>
          <w:rFonts w:ascii="Georgia" w:hAnsi="Georgia"/>
        </w:rPr>
        <w:t>кторов испытательные лаборатории (центры),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3. Порядок допуска организаций к деятельности по пр</w:t>
      </w:r>
      <w:r>
        <w:rPr>
          <w:rFonts w:ascii="Georgia" w:hAnsi="Georgia"/>
        </w:rPr>
        <w:t>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 устанавливается Правительством Российско</w:t>
      </w:r>
      <w:r>
        <w:rPr>
          <w:rFonts w:ascii="Georgia" w:hAnsi="Georgia"/>
        </w:rPr>
        <w:t>й Федерации</w:t>
      </w:r>
      <w:r>
        <w:rPr>
          <w:rFonts w:ascii="Georgia" w:hAnsi="Georgia"/>
        </w:rPr>
        <w:t>.</w:t>
      </w:r>
    </w:p>
    <w:p w:rsidR="00000000" w:rsidRDefault="005D29EA">
      <w:pPr>
        <w:divId w:val="155531310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</w:rPr>
        <w:t>Эксперты организаций, проводящих специальную оценку условий труд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 К трудовой деятельности в качестве эксперта организации, проводящей специальную оценку условий труда, допускаются лица, прошедшие аттестацию на право выполнения ра</w:t>
      </w:r>
      <w:r>
        <w:rPr>
          <w:rFonts w:ascii="Georgia" w:hAnsi="Georgia"/>
        </w:rPr>
        <w:t>бот по специальной оценке условий труда и имеющие сертификат эксперта на право выполнения работ по специальной оценке условий труда (далее - сертификат эксперта)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2. Аттестация на право выполнения работ по специальной оценке условий труда, выдача в результ</w:t>
      </w:r>
      <w:r>
        <w:rPr>
          <w:rFonts w:ascii="Georgia" w:hAnsi="Georgia"/>
        </w:rPr>
        <w:t>ате ее проведения сертификата эксперта и его аннулирование осуществляются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в порядке, ус</w:t>
      </w:r>
      <w:r>
        <w:rPr>
          <w:rFonts w:ascii="Georgia" w:hAnsi="Georgia"/>
        </w:rPr>
        <w:t>тановленном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lastRenderedPageBreak/>
        <w:t>3. Лица, претендующие на получение сертификата эксперта, должны соответствовать следующим требованиям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1) наличие высшего образования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2) наличие дополнительного профессионального образования, содержание доп</w:t>
      </w:r>
      <w:r>
        <w:rPr>
          <w:rFonts w:ascii="Georgia" w:hAnsi="Georgia"/>
        </w:rPr>
        <w:t>олнительной профессиональной программы которого предусматривает изучение вопросов оценки условий труда в объеме не менее чем семьдесят два часа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3) наличие опыта практической работы в области оценки условий труда, в том числе в области аттестации рабочих м</w:t>
      </w:r>
      <w:r>
        <w:rPr>
          <w:rFonts w:ascii="Georgia" w:hAnsi="Georgia"/>
        </w:rPr>
        <w:t>ест по условиям труда, не менее трех лет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4. Форма сертификата эксперта, технические требования к нему и инструкция по заполнению бланка сертификата эксперта устанавливаются федеральным органом исполнительной власти, осуществляющим функции по выработке и р</w:t>
      </w:r>
      <w:r>
        <w:rPr>
          <w:rFonts w:ascii="Georgia" w:hAnsi="Georgia"/>
        </w:rPr>
        <w:t>еализации государственной политики и нормативно-правовому регулированию в сфере труда</w:t>
      </w:r>
      <w:r>
        <w:rPr>
          <w:rFonts w:ascii="Georgia" w:hAnsi="Georgia"/>
        </w:rPr>
        <w:t>.</w:t>
      </w:r>
    </w:p>
    <w:p w:rsidR="00000000" w:rsidRDefault="005D29EA">
      <w:pPr>
        <w:divId w:val="130045835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>Реестр организаций, проводящих специальную оценку условий труда, и реестр экспертов организаций, проводящих специальную оценку условий труд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 Федеральным ор</w:t>
      </w:r>
      <w:r>
        <w:rPr>
          <w:rFonts w:ascii="Georgia" w:hAnsi="Georgia"/>
        </w:rPr>
        <w:t>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осуществляются формирование и ведение реестра организаций, проводящих специальную оценку условий труд</w:t>
      </w:r>
      <w:r>
        <w:rPr>
          <w:rFonts w:ascii="Georgia" w:hAnsi="Georgia"/>
        </w:rPr>
        <w:t>а (далее - реестр организаций), и реестра экспертов организаций, проводящих специальную оценку условий труда (далее - реестр экспертов)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2. Порядок формирования и ведения реестра организаций устанавливается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3. Порядок формирования и ведения реестра экспертов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4. В реестр организ</w:t>
      </w:r>
      <w:r>
        <w:rPr>
          <w:rFonts w:ascii="Georgia" w:hAnsi="Georgia"/>
        </w:rPr>
        <w:t>аций вносятся следующие сведения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1) полное наименование организации, место ее нахождения, наименования и места нахождения филиалов и представительств организации (при наличии)</w:t>
      </w:r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2) идентификационный номер налогоплательщика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3) основной государственный ре</w:t>
      </w:r>
      <w:r>
        <w:rPr>
          <w:rFonts w:ascii="Georgia" w:hAnsi="Georgia"/>
        </w:rPr>
        <w:t>гистрационный номер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4) регистрационный номер записи в реестре организаций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5) дата внесения сведений об организации в реестр организаций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6) дата принятия решения о приостановлении деятельности организации в качестве организации, проводящей специальную оц</w:t>
      </w:r>
      <w:r>
        <w:rPr>
          <w:rFonts w:ascii="Georgia" w:hAnsi="Georgia"/>
        </w:rPr>
        <w:t>енку условий труда, и основание принятия такого решения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7) дата принятия решения о возобновлении деятельности организации в качестве организации, проводящей специальную оценку условий труда, и основание принятия такого решения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8) дата принятия решения о </w:t>
      </w:r>
      <w:r>
        <w:rPr>
          <w:rFonts w:ascii="Georgia" w:hAnsi="Georgia"/>
        </w:rPr>
        <w:t>прекращении деятельности организации в качестве организации, проводящей специальную оценку условий труда, и основание принятия такого решения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5. В реестр экспертов вносятся следующие сведения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1) фамилия, имя, отчество (при наличии) эксперта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2) номер, да</w:t>
      </w:r>
      <w:r>
        <w:rPr>
          <w:rFonts w:ascii="Georgia" w:hAnsi="Georgia"/>
        </w:rPr>
        <w:t>та выдачи сертификата эксперта (дубликата сертификата эксперта) и дата окончания срока действия сертификата эксперта (дубликата сертификата эксперта)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3) область или области деятельности, в рамках которых эксперт может выполнять работы по проведению специа</w:t>
      </w:r>
      <w:r>
        <w:rPr>
          <w:rFonts w:ascii="Georgia" w:hAnsi="Georgia"/>
        </w:rPr>
        <w:t>льной оценки условий труда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4) дата аннулирования сертификата эксперта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6. Сведения, указанные в </w:t>
      </w:r>
      <w:hyperlink r:id="rId88" w:anchor="/document/99/499067392/XA00MB02MV/" w:tgtFrame="_self" w:history="1">
        <w:r>
          <w:rPr>
            <w:rStyle w:val="a4"/>
            <w:rFonts w:ascii="Georgia" w:hAnsi="Georgia"/>
          </w:rPr>
          <w:t>частях 4</w:t>
        </w:r>
      </w:hyperlink>
      <w:r>
        <w:rPr>
          <w:rFonts w:ascii="Georgia" w:hAnsi="Georgia"/>
        </w:rPr>
        <w:t xml:space="preserve"> и </w:t>
      </w:r>
      <w:hyperlink r:id="rId89" w:anchor="/document/99/499067392/XA00MFE2O7/" w:tgtFrame="_self" w:history="1">
        <w:r>
          <w:rPr>
            <w:rStyle w:val="a4"/>
            <w:rFonts w:ascii="Georgia" w:hAnsi="Georgia"/>
          </w:rPr>
          <w:t>5 настоящей статьи</w:t>
        </w:r>
      </w:hyperlink>
      <w:r>
        <w:rPr>
          <w:rFonts w:ascii="Georgia" w:hAnsi="Georgia"/>
        </w:rPr>
        <w:t>, подлежат размещению на официальном сайте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труда,</w:t>
      </w:r>
      <w:r>
        <w:rPr>
          <w:rFonts w:ascii="Georgia" w:hAnsi="Georgia"/>
        </w:rPr>
        <w:t xml:space="preserve"> в информационно-телекоммуникационной сети "Интернет" и должны быть доступны для ознакомления всем заинтересованным лицам без взимания платы</w:t>
      </w:r>
      <w:r>
        <w:rPr>
          <w:rFonts w:ascii="Georgia" w:hAnsi="Georgia"/>
        </w:rPr>
        <w:t>.</w:t>
      </w:r>
    </w:p>
    <w:p w:rsidR="00000000" w:rsidRDefault="005D29EA">
      <w:pPr>
        <w:divId w:val="92060542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</w:rPr>
        <w:t>Независимость организаций, проводящих специальную оценку условий труда, и экспертов организаций, провод</w:t>
      </w:r>
      <w:r>
        <w:rPr>
          <w:rStyle w:val="docarticle-name"/>
          <w:rFonts w:ascii="Helvetica" w:eastAsia="Times New Roman" w:hAnsi="Helvetica" w:cs="Helvetica"/>
          <w:b/>
          <w:bCs/>
        </w:rPr>
        <w:t>ящих специальную оценку условий труд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 Организации, проводящие специальную оценку условий труда, и эксперты организаций, проводящих специальную оценку условий труда, независимы и руководствуются в своей деятельности исключительно требованиями</w:t>
      </w:r>
      <w:r>
        <w:rPr>
          <w:rFonts w:ascii="Georgia" w:hAnsi="Georgia"/>
        </w:rPr>
        <w:t xml:space="preserve"> </w:t>
      </w:r>
      <w:hyperlink r:id="rId90" w:anchor="/document/99/901807664/XA00M6G2N3/" w:history="1">
        <w:r>
          <w:rPr>
            <w:rStyle w:val="a4"/>
            <w:rFonts w:ascii="Georgia" w:hAnsi="Georgia"/>
          </w:rPr>
          <w:t>Трудового кодекса Российской Федерации</w:t>
        </w:r>
      </w:hyperlink>
      <w:r>
        <w:rPr>
          <w:rFonts w:ascii="Georgia" w:hAnsi="Georgia"/>
        </w:rPr>
        <w:t>, настоящего Федерального закона, других федеральных законов и иных нормативных правовых актов Российской Федерации, регулирующих специальную оценку условий труда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2. Специальная оценка условий труда не может проводиться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1) должностными лицами органов исп</w:t>
      </w:r>
      <w:r>
        <w:rPr>
          <w:rFonts w:ascii="Georgia" w:hAnsi="Georgia"/>
        </w:rPr>
        <w:t>олнительной власти, уполномоченных на осуществление государственного надзора (контроля) в установленной сфере деятельности, а также на проведение государственной экспертизы условий труда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2) организациями, руководители и иные должностные лица которых являю</w:t>
      </w:r>
      <w:r>
        <w:rPr>
          <w:rFonts w:ascii="Georgia" w:hAnsi="Georgia"/>
        </w:rPr>
        <w:t>тся учредителями (участниками) юридических лиц (работодателей) и на рабочих местах которых проводится специальная оценка условий труда, должностными лицами таких организаций, несущими ответственность за организацию и проведение специальной оценки условий т</w:t>
      </w:r>
      <w:r>
        <w:rPr>
          <w:rFonts w:ascii="Georgia" w:hAnsi="Georgia"/>
        </w:rPr>
        <w:t>руда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3) организациями, руководители и иные должностные лица которых состоят в близком родстве или свойстве (родители, супруги, дети, братья, сестры, а также братья, сестры, родители, дети супругов и супруги детей) с учредителями (участниками) юридических </w:t>
      </w:r>
      <w:r>
        <w:rPr>
          <w:rFonts w:ascii="Georgia" w:hAnsi="Georgia"/>
        </w:rPr>
        <w:t>лиц (работодателей), на рабочих местах которых проводится специальная оценка условий труда, должностными лицами таких организаций, несущими ответственность за организацию и проведение специальной оценки условий труда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lastRenderedPageBreak/>
        <w:t>4) организациями в отношении юридическ</w:t>
      </w:r>
      <w:r>
        <w:rPr>
          <w:rFonts w:ascii="Georgia" w:hAnsi="Georgia"/>
        </w:rPr>
        <w:t>их лиц (работодателей), на рабочих местах которых проводится специальная оценка условий труда и для которых такие организации являются учредителями (участниками), в отношении дочерних обществ, филиалов и представительств указанных юридических лиц (работода</w:t>
      </w:r>
      <w:r>
        <w:rPr>
          <w:rFonts w:ascii="Georgia" w:hAnsi="Georgia"/>
        </w:rPr>
        <w:t>телей), а также в отношении юридических лиц (работодателей), имеющих общих с такой организацией учредителей (участников)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5) экспертами, являющимися учредителями (участниками) юридических лиц (работодателей), на рабочих местах которых проводится специальна</w:t>
      </w:r>
      <w:r>
        <w:rPr>
          <w:rFonts w:ascii="Georgia" w:hAnsi="Georgia"/>
        </w:rPr>
        <w:t>я оценка условий труда, руководителями таких организаций, должностными лицами таких организаций, несущими ответственность за организацию и проведение специальной оценки условий труда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6) экспертами, которые состоят в близком родстве или свойстве (родители,</w:t>
      </w:r>
      <w:r>
        <w:rPr>
          <w:rFonts w:ascii="Georgia" w:hAnsi="Georgia"/>
        </w:rPr>
        <w:t xml:space="preserve"> супруги, дети, братья, сестры, а также братья, сестры, родители, дети супругов и супруги детей) с учредителями (участниками) юридических лиц (работодателей), на рабочих местах которых проводится специальная оценка условий труда, руководителями таких орган</w:t>
      </w:r>
      <w:r>
        <w:rPr>
          <w:rFonts w:ascii="Georgia" w:hAnsi="Georgia"/>
        </w:rPr>
        <w:t>изаций, должностными лицами таких организаций, несущими ответственность за организацию и проведение специальной оценки условий труда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3. Порядок и размер оплаты выполнения работ, оказания услуг организациями, проводящими специальную оценку условий труда, о</w:t>
      </w:r>
      <w:r>
        <w:rPr>
          <w:rFonts w:ascii="Georgia" w:hAnsi="Georgia"/>
        </w:rPr>
        <w:t>пределяются гражданско-правовыми договорами и не могут зависеть от выполнения каких-либо требований работодателей и (или) их представителей в отношении результатов проведения специальной оценки условий труда, не предусмотренных настоящим Федеральным законо</w:t>
      </w:r>
      <w:r>
        <w:rPr>
          <w:rFonts w:ascii="Georgia" w:hAnsi="Georgia"/>
        </w:rPr>
        <w:t>м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4. Организации, проводящие специальную оценку условий труда, и их эксперты не вправе осуществлять действия, влекущие за собой возникновение конфликта интересов или создающие угрозу возникновения такого конфликта (ситуации, при которых заинтересованность</w:t>
      </w:r>
      <w:r>
        <w:rPr>
          <w:rFonts w:ascii="Georgia" w:hAnsi="Georgia"/>
        </w:rPr>
        <w:t xml:space="preserve"> организации, проводящей специальную оценку условий труда, или ее эксперта влияет либо может повлиять на результаты проведения специальной оценки условий труда)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5. Нарушение организацией, проводящей специальную оценку условий труда, или экспертом порядка </w:t>
      </w:r>
      <w:r>
        <w:rPr>
          <w:rFonts w:ascii="Georgia" w:hAnsi="Georgia"/>
        </w:rPr>
        <w:t>проведения специальной оценки условий труда влечет за собой административную ответственность в соответствии с</w:t>
      </w:r>
      <w:r>
        <w:rPr>
          <w:rFonts w:ascii="Georgia" w:hAnsi="Georgia"/>
        </w:rPr>
        <w:t xml:space="preserve"> </w:t>
      </w:r>
      <w:hyperlink r:id="rId91" w:anchor="/document/99/901807667/XA00M6G2N3/" w:history="1">
        <w:r>
          <w:rPr>
            <w:rStyle w:val="a4"/>
            <w:rFonts w:ascii="Georgia" w:hAnsi="Georgia"/>
          </w:rPr>
          <w:t>Кодексом Российской Федерации об административных правонарушениях</w:t>
        </w:r>
      </w:hyperlink>
      <w:r>
        <w:rPr>
          <w:rFonts w:ascii="Georgia" w:hAnsi="Georgia"/>
        </w:rPr>
        <w:t>.</w:t>
      </w:r>
    </w:p>
    <w:p w:rsidR="00000000" w:rsidRDefault="005D29EA">
      <w:pPr>
        <w:divId w:val="103993985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исполнения обязательств организации, проводящей специальную оценку условий труд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Организация, проводящая специальную оценку условий труда, при ее проведении может обеспечивать исполнение своих обязательств, связанных с риском наступл</w:t>
      </w:r>
      <w:r>
        <w:rPr>
          <w:rFonts w:ascii="Georgia" w:hAnsi="Georgia"/>
        </w:rPr>
        <w:t>ения имущественной ответственности, по обязательствам, возникающим вследствие причинения ущерба работодателям - заказчикам проведения специальной оценки условий труда, и (или) работникам, в отношении рабочих мест которых проводилась специальная оценка усло</w:t>
      </w:r>
      <w:r>
        <w:rPr>
          <w:rFonts w:ascii="Georgia" w:hAnsi="Georgia"/>
        </w:rPr>
        <w:t>вий труда, и (или) иным лицам, путем заключения договора добровольного страхования такой ответственности</w:t>
      </w:r>
      <w:r>
        <w:rPr>
          <w:rFonts w:ascii="Georgia" w:hAnsi="Georgia"/>
        </w:rPr>
        <w:t>.</w:t>
      </w:r>
    </w:p>
    <w:p w:rsidR="00000000" w:rsidRDefault="005D29EA">
      <w:pPr>
        <w:divId w:val="182697333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</w:rPr>
        <w:t>Экспертиза качества специальной оценки условий труд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 Экспертиза качества специальной оценки условий труда осуществляется органами исполн</w:t>
      </w:r>
      <w:r>
        <w:rPr>
          <w:rFonts w:ascii="Georgia" w:hAnsi="Georgia"/>
        </w:rPr>
        <w:t xml:space="preserve">ительной власти субъектов Российской Федерации в области </w:t>
      </w:r>
      <w:r>
        <w:rPr>
          <w:rFonts w:ascii="Georgia" w:hAnsi="Georgia"/>
        </w:rPr>
        <w:lastRenderedPageBreak/>
        <w:t>охраны труда в рамках государственной экспертизы условий труда, предусмотренной</w:t>
      </w:r>
      <w:r>
        <w:rPr>
          <w:rFonts w:ascii="Georgia" w:hAnsi="Georgia"/>
        </w:rPr>
        <w:t xml:space="preserve"> </w:t>
      </w:r>
      <w:hyperlink r:id="rId92" w:anchor="/document/99/901807664/XA00M6G2N3/" w:history="1">
        <w:r>
          <w:rPr>
            <w:rStyle w:val="a4"/>
            <w:rFonts w:ascii="Georgia" w:hAnsi="Georgia"/>
          </w:rPr>
          <w:t>Трудовым кодексом Российской Федерации</w:t>
        </w:r>
      </w:hyperlink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>
        <w:rPr>
          <w:rFonts w:ascii="Georgia" w:hAnsi="Georgia"/>
        </w:rPr>
        <w:t>Экспертиза качества специальной оценки условий труда осуществляется</w:t>
      </w:r>
      <w:r>
        <w:rPr>
          <w:rFonts w:ascii="Georgia" w:hAnsi="Georgia"/>
        </w:rPr>
        <w:t>: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1) по представлениям территориальных органов федерального органа исполнительной власти, уполномоченного на проведение федерального государственного надзора за соблюдением трудового законо</w:t>
      </w:r>
      <w:r>
        <w:rPr>
          <w:rFonts w:ascii="Georgia" w:hAnsi="Georgia"/>
        </w:rPr>
        <w:t>дательства и иных нормативных правовых актов, содержащих нормы трудового права, в связи с осуществлением мероприятий по государственному контролю (надзору) за соблюдением требований настоящего Федерального закона, в том числе на основании заявлений работни</w:t>
      </w:r>
      <w:r>
        <w:rPr>
          <w:rFonts w:ascii="Georgia" w:hAnsi="Georgia"/>
        </w:rPr>
        <w:t>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страховщиков, органов исполнительной власти, организаций, проводивших специальную оценку условий труда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2) по под</w:t>
      </w:r>
      <w:r>
        <w:rPr>
          <w:rFonts w:ascii="Georgia" w:hAnsi="Georgia"/>
        </w:rPr>
        <w:t xml:space="preserve">анным непосредственно в орган, уполномоченный на проведение экспертизы качества специальной оценки условий труда, в соответствии с </w:t>
      </w:r>
      <w:hyperlink r:id="rId93" w:anchor="/document/99/499067392/XA00MD42N9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 xml:space="preserve"> заявлениям р</w:t>
      </w:r>
      <w:r>
        <w:rPr>
          <w:rFonts w:ascii="Georgia" w:hAnsi="Georgia"/>
        </w:rPr>
        <w:t>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страховщиков, органов исполнительной власти, организаций, проводивших специальную оценку условий труда</w:t>
      </w:r>
      <w:r>
        <w:rPr>
          <w:rFonts w:ascii="Georgia" w:hAnsi="Georgia"/>
        </w:rPr>
        <w:t>;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3) </w:t>
      </w:r>
      <w:r>
        <w:rPr>
          <w:rFonts w:ascii="Georgia" w:hAnsi="Georgia"/>
        </w:rPr>
        <w:t>по представлениям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в связи с осуществлением мероприятий по государственному контролю (надз</w:t>
      </w:r>
      <w:r>
        <w:rPr>
          <w:rFonts w:ascii="Georgia" w:hAnsi="Georgia"/>
        </w:rPr>
        <w:t>ору) за соблюдением требований законодательства в области обеспечения санитарно-эпидемиологического благополучия населения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3. Проведение экспертизы качества специальной оценки условий труда по основанию, указанному в </w:t>
      </w:r>
      <w:hyperlink r:id="rId94" w:anchor="/document/99/499067392/XA00MBM2NL/" w:tgtFrame="_self" w:history="1">
        <w:r>
          <w:rPr>
            <w:rStyle w:val="a4"/>
            <w:rFonts w:ascii="Georgia" w:hAnsi="Georgia"/>
          </w:rPr>
          <w:t>пункте 2 части 2 настоящей статьи</w:t>
        </w:r>
      </w:hyperlink>
      <w:r>
        <w:rPr>
          <w:rFonts w:ascii="Georgia" w:hAnsi="Georgia"/>
        </w:rPr>
        <w:t>, осуществляется на платной основе за счет средств заявителя. Методические рекомендации по определению размера платы за проведение экспертизы качества специальной оценки усло</w:t>
      </w:r>
      <w:r>
        <w:rPr>
          <w:rFonts w:ascii="Georgia" w:hAnsi="Georgia"/>
        </w:rPr>
        <w:t>вий труда утверждаются уполномоченным Правительством 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4. Разногласия по вопросам проведения экспертизы качества специальной оценки условий труда, и результатам ее проведения рассматриваются фед</w:t>
      </w:r>
      <w:r>
        <w:rPr>
          <w:rFonts w:ascii="Georgia" w:hAnsi="Georgia"/>
        </w:rPr>
        <w:t>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требований</w:t>
      </w:r>
      <w:r>
        <w:rPr>
          <w:rFonts w:ascii="Georgia" w:hAnsi="Georgia"/>
        </w:rPr>
        <w:t xml:space="preserve"> </w:t>
      </w:r>
      <w:hyperlink r:id="rId95" w:anchor="/document/99/902228011/XA00M6G2N3/" w:history="1">
        <w:r>
          <w:rPr>
            <w:rStyle w:val="a4"/>
            <w:rFonts w:ascii="Georgia" w:hAnsi="Georgia"/>
          </w:rPr>
          <w:t>Федерального закона от 27 июля 2010 года № 210-ФЗ "Об организации предоставления государственных и муниципальных услуг"</w:t>
        </w:r>
      </w:hyperlink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5. Порядок проведения экспертизы качества специальной оценки условий труда и порядок рассмотрения разногласий по вопросам проведе</w:t>
      </w:r>
      <w:r>
        <w:rPr>
          <w:rFonts w:ascii="Georgia" w:hAnsi="Georgia"/>
        </w:rPr>
        <w:t>ния такой экспертизы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6. Результаты проведения экспертизы качества специальной оценки условий труда, рассмотрения разногласий по вопросам проведени</w:t>
      </w:r>
      <w:r>
        <w:rPr>
          <w:rFonts w:ascii="Georgia" w:hAnsi="Georgia"/>
        </w:rPr>
        <w:t xml:space="preserve">я этой экспертизы и результатам ее проведения являются обязательными для исполнения всеми участниками специальной оценки условий труда, в том числе сторонами, имеющими </w:t>
      </w:r>
      <w:r>
        <w:rPr>
          <w:rFonts w:ascii="Georgia" w:hAnsi="Georgia"/>
        </w:rPr>
        <w:lastRenderedPageBreak/>
        <w:t>разногласия, и подлежат передаче в информационную систему учета в порядке, установленном</w:t>
      </w:r>
      <w:r>
        <w:rPr>
          <w:rFonts w:ascii="Georgia" w:hAnsi="Georgia"/>
        </w:rPr>
        <w:t xml:space="preserve"> </w:t>
      </w:r>
      <w:hyperlink r:id="rId96" w:anchor="/document/99/499067392/XA00M882MK/" w:tgtFrame="_self" w:history="1">
        <w:r>
          <w:rPr>
            <w:rStyle w:val="a4"/>
            <w:rFonts w:ascii="Georgia" w:hAnsi="Georgia"/>
          </w:rPr>
          <w:t>частью 3 статьи 18 настоящего Федерального закона</w:t>
        </w:r>
      </w:hyperlink>
      <w:r>
        <w:rPr>
          <w:rFonts w:ascii="Georgia" w:hAnsi="Georgia"/>
        </w:rPr>
        <w:t>. Обязанность по передаче результатов проведения экспертизы качества специальной оценки условий труда возлагается на ор</w:t>
      </w:r>
      <w:r>
        <w:rPr>
          <w:rFonts w:ascii="Georgia" w:hAnsi="Georgia"/>
        </w:rPr>
        <w:t>ган, уполномоченный на проведение такой экспертизы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7.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</w:t>
      </w:r>
      <w:r>
        <w:rPr>
          <w:rFonts w:ascii="Georgia" w:hAnsi="Georgia"/>
        </w:rPr>
        <w:t>олнительной власти, осуществляющий функции по выработке и реализации государственной политики и нормативно-правовому регулированию в сфере труда</w:t>
      </w:r>
      <w:r>
        <w:rPr>
          <w:rFonts w:ascii="Georgia" w:hAnsi="Georgia"/>
        </w:rPr>
        <w:t>.</w:t>
      </w:r>
    </w:p>
    <w:p w:rsidR="00000000" w:rsidRDefault="005D29EA">
      <w:pPr>
        <w:divId w:val="2110352459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4. </w:t>
      </w:r>
      <w:r>
        <w:rPr>
          <w:rStyle w:val="docchapter-name"/>
          <w:rFonts w:ascii="Georgia" w:eastAsia="Times New Roman" w:hAnsi="Georgia"/>
          <w:sz w:val="35"/>
          <w:szCs w:val="35"/>
        </w:rPr>
        <w:t>Заключительные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5D29EA">
      <w:pPr>
        <w:divId w:val="63664858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25.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Государственный контроль (надзор) и профсоюзный контроль за соблю</w:t>
      </w:r>
      <w:r>
        <w:rPr>
          <w:rStyle w:val="docarticle-name"/>
          <w:rFonts w:ascii="Helvetica" w:eastAsia="Times New Roman" w:hAnsi="Helvetica" w:cs="Helvetica"/>
          <w:b/>
          <w:bCs/>
        </w:rPr>
        <w:t>дением требований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 Государственный контроль (надзор) за соблюдением требований настоящего Федерального закона осуществляется федеральным органом исполнительной власти, уполномоченным на проведение федерального государственн</w:t>
      </w:r>
      <w:r>
        <w:rPr>
          <w:rFonts w:ascii="Georgia" w:hAnsi="Georgia"/>
        </w:rPr>
        <w:t>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 в соответствии с</w:t>
      </w:r>
      <w:r>
        <w:rPr>
          <w:rFonts w:ascii="Georgia" w:hAnsi="Georgia"/>
        </w:rPr>
        <w:t xml:space="preserve"> </w:t>
      </w:r>
      <w:hyperlink r:id="rId97" w:anchor="/document/99/901807664/XA00M6G2N3/" w:history="1">
        <w:r>
          <w:rPr>
            <w:rStyle w:val="a4"/>
            <w:rFonts w:ascii="Georgia" w:hAnsi="Georgia"/>
          </w:rPr>
          <w:t>Трудовым</w:t>
        </w:r>
        <w:r>
          <w:rPr>
            <w:rStyle w:val="a4"/>
            <w:rFonts w:ascii="Georgia" w:hAnsi="Georgia"/>
          </w:rPr>
          <w:t xml:space="preserve"> кодексом Российской Федерации</w:t>
        </w:r>
      </w:hyperlink>
      <w:r>
        <w:rPr>
          <w:rFonts w:ascii="Georgia" w:hAnsi="Georgia"/>
        </w:rPr>
        <w:t>, другими федеральными законами и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2. Профсоюзный контроль за соблюдением требований настоящего Федерального закона осуществляется инспекциями труда соответствующих проф</w:t>
      </w:r>
      <w:r>
        <w:rPr>
          <w:rFonts w:ascii="Georgia" w:hAnsi="Georgia"/>
        </w:rPr>
        <w:t>ессиональных союзов в порядке, установленном трудовым законодательством и законодательством Российской Федерации о профессиональных союзах, их правах и гарантиях деятельности</w:t>
      </w:r>
      <w:r>
        <w:rPr>
          <w:rFonts w:ascii="Georgia" w:hAnsi="Georgia"/>
        </w:rPr>
        <w:t>.</w:t>
      </w:r>
    </w:p>
    <w:p w:rsidR="00000000" w:rsidRDefault="005D29EA">
      <w:pPr>
        <w:divId w:val="28609035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26. </w:t>
      </w:r>
      <w:r>
        <w:rPr>
          <w:rStyle w:val="docarticle-name"/>
          <w:rFonts w:ascii="Helvetica" w:eastAsia="Times New Roman" w:hAnsi="Helvetica" w:cs="Helvetica"/>
          <w:b/>
          <w:bCs/>
        </w:rPr>
        <w:t>Рассмотрение разногласий по вопросам проведения специальной оценки ус</w:t>
      </w:r>
      <w:r>
        <w:rPr>
          <w:rStyle w:val="docarticle-name"/>
          <w:rFonts w:ascii="Helvetica" w:eastAsia="Times New Roman" w:hAnsi="Helvetica" w:cs="Helvetica"/>
          <w:b/>
          <w:bCs/>
        </w:rPr>
        <w:t>ловий труд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 Разногласия по вопросам проведения специальной оценки условий труда, несогласие работника с результатами проведения специальной оценки условий труда на его рабочем месте, а также жалобы работодателя на действия (бездействие) организации, про</w:t>
      </w:r>
      <w:r>
        <w:rPr>
          <w:rFonts w:ascii="Georgia" w:hAnsi="Georgia"/>
        </w:rPr>
        <w:t xml:space="preserve">водящей специальную оценку условий труда, рассматриваются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</w:t>
      </w:r>
      <w:r>
        <w:rPr>
          <w:rFonts w:ascii="Georgia" w:hAnsi="Georgia"/>
        </w:rPr>
        <w:t>нормы трудового права, и его территориальными органами, решения которых могут быть обжалованы в судебном порядке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2. Работодатель, работник, выборный орган первичной профсоюзной организации или иной представительный орган работников вправе обжаловать резул</w:t>
      </w:r>
      <w:r>
        <w:rPr>
          <w:rFonts w:ascii="Georgia" w:hAnsi="Georgia"/>
        </w:rPr>
        <w:t>ьтаты проведения специальной оценки условий труда в судебном порядке</w:t>
      </w:r>
      <w:r>
        <w:rPr>
          <w:rFonts w:ascii="Georgia" w:hAnsi="Georgia"/>
        </w:rPr>
        <w:t>.</w:t>
      </w:r>
    </w:p>
    <w:p w:rsidR="00000000" w:rsidRDefault="005D29EA">
      <w:pPr>
        <w:divId w:val="66840457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27. </w:t>
      </w:r>
      <w:r>
        <w:rPr>
          <w:rStyle w:val="docarticle-name"/>
          <w:rFonts w:ascii="Helvetica" w:eastAsia="Times New Roman" w:hAnsi="Helvetica" w:cs="Helvetica"/>
          <w:b/>
          <w:bCs/>
        </w:rPr>
        <w:t>Переходные положени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1. Организации, аккредитованные в порядке, действовавшем до дня вступления в силу настоящего Федерального закона, в качестве организаций, оказывающих услу</w:t>
      </w:r>
      <w:r>
        <w:rPr>
          <w:rFonts w:ascii="Georgia" w:hAnsi="Georgia"/>
        </w:rPr>
        <w:t xml:space="preserve">ги по аттестации рабочих мест по условиям труда, вправе проводить специальную оценку условий труда до истечения срока действия имеющихся на </w:t>
      </w:r>
      <w:r>
        <w:rPr>
          <w:rFonts w:ascii="Georgia" w:hAnsi="Georgia"/>
        </w:rPr>
        <w:lastRenderedPageBreak/>
        <w:t>день вступления в силу настоящего Федерального закона аттестатов аккредитации испытательных лабораторий (центров) эт</w:t>
      </w:r>
      <w:r>
        <w:rPr>
          <w:rFonts w:ascii="Georgia" w:hAnsi="Georgia"/>
        </w:rPr>
        <w:t>их организаций, но не позднее чем до 31 декабря 2018 года включительно. До дня вступления в силу федерального закона об аккредитации в национальной системе аккредитации аккредитация испытательных лабораторий (центров) осуществляется в соответствии с законо</w:t>
      </w:r>
      <w:r>
        <w:rPr>
          <w:rFonts w:ascii="Georgia" w:hAnsi="Georgia"/>
        </w:rPr>
        <w:t>дательством Российской Федерации о техническом регулировании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2. Организации, которые аккредитованы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</w:t>
      </w:r>
      <w:r>
        <w:rPr>
          <w:rFonts w:ascii="Georgia" w:hAnsi="Georgia"/>
        </w:rPr>
        <w:t xml:space="preserve">словиям труда, и имеют в своем составе испытательные лаборатории (центры), срок действия аттестатов аккредитации которых истекает в 2014 году, вправе проводить специальную оценку условий труда без учета требований, установленных </w:t>
      </w:r>
      <w:hyperlink r:id="rId98" w:anchor="/document/99/499067392/XA00MGI2OD/" w:tgtFrame="_self" w:history="1">
        <w:r>
          <w:rPr>
            <w:rStyle w:val="a4"/>
            <w:rFonts w:ascii="Georgia" w:hAnsi="Georgia"/>
          </w:rPr>
          <w:t>пунктом 2 части 1 статьи 19 настоящего Федерального закона</w:t>
        </w:r>
      </w:hyperlink>
      <w:r>
        <w:rPr>
          <w:rFonts w:ascii="Georgia" w:hAnsi="Georgia"/>
        </w:rPr>
        <w:t>, до 31 декабря 2014 года включительно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3. Обязанности экспертов организаций, указанных в </w:t>
      </w:r>
      <w:hyperlink r:id="rId99" w:anchor="/document/99/499067392/XA00MCG2N5/" w:tgtFrame="_self" w:history="1">
        <w:r>
          <w:rPr>
            <w:rStyle w:val="a4"/>
            <w:rFonts w:ascii="Georgia" w:hAnsi="Georgia"/>
          </w:rPr>
          <w:t>частях 1</w:t>
        </w:r>
      </w:hyperlink>
      <w:r>
        <w:rPr>
          <w:rFonts w:ascii="Georgia" w:hAnsi="Georgia"/>
        </w:rPr>
        <w:t xml:space="preserve"> и </w:t>
      </w:r>
      <w:hyperlink r:id="rId100" w:anchor="/document/99/499067392/XA00MD22N8/" w:tgtFrame="_self" w:history="1">
        <w:r>
          <w:rPr>
            <w:rStyle w:val="a4"/>
            <w:rFonts w:ascii="Georgia" w:hAnsi="Georgia"/>
          </w:rPr>
          <w:t>2 настоящей статьи</w:t>
        </w:r>
      </w:hyperlink>
      <w:r>
        <w:rPr>
          <w:rFonts w:ascii="Georgia" w:hAnsi="Georgia"/>
        </w:rPr>
        <w:t>, вправе выполнять лица, работающие в этих организаци</w:t>
      </w:r>
      <w:r>
        <w:rPr>
          <w:rFonts w:ascii="Georgia" w:hAnsi="Georgia"/>
        </w:rPr>
        <w:t>ях по трудовому договору и допущенные в порядке, установленном законодательством Российской Федерации о техническом регулировании, к работе в испытательных лабораториях (центрах), по состоянию на день вступления в силу настоящего Федерального закона, но не</w:t>
      </w:r>
      <w:r>
        <w:rPr>
          <w:rFonts w:ascii="Georgia" w:hAnsi="Georgia"/>
        </w:rPr>
        <w:t xml:space="preserve"> позднее сроков, установленных </w:t>
      </w:r>
      <w:hyperlink r:id="rId101" w:anchor="/document/99/499067392/XA00MCG2N5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102" w:anchor="/document/99/499067392/XA00MD22N8/" w:tgtFrame="_self" w:history="1">
        <w:r>
          <w:rPr>
            <w:rStyle w:val="a4"/>
            <w:rFonts w:ascii="Georgia" w:hAnsi="Georgia"/>
          </w:rPr>
          <w:t>2 настоящей статьи</w:t>
        </w:r>
      </w:hyperlink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4. В случае, если д</w:t>
      </w:r>
      <w:r>
        <w:rPr>
          <w:rFonts w:ascii="Georgia" w:hAnsi="Georgia"/>
        </w:rPr>
        <w:t>о дня вступления в силу настоящего Федерального закона в отношении рабочих мест была проведена аттестация рабочих мест по условиям труда, специальная оценка условий труда в отношении таких рабочих мест может не проводиться в течение пяти лет со дня заверше</w:t>
      </w:r>
      <w:r>
        <w:rPr>
          <w:rFonts w:ascii="Georgia" w:hAnsi="Georgia"/>
        </w:rPr>
        <w:t xml:space="preserve">ния данной аттестации, за исключением случаев возникновения обстоятельств, указанных в </w:t>
      </w:r>
      <w:hyperlink r:id="rId103" w:anchor="/document/99/499067392/XA00MF22NE/" w:tgtFrame="_self" w:history="1">
        <w:r>
          <w:rPr>
            <w:rStyle w:val="a4"/>
            <w:rFonts w:ascii="Georgia" w:hAnsi="Georgia"/>
          </w:rPr>
          <w:t>части 1 статьи 17 настоящего Федерального закона</w:t>
        </w:r>
      </w:hyperlink>
      <w:r>
        <w:rPr>
          <w:rFonts w:ascii="Georgia" w:hAnsi="Georgia"/>
        </w:rPr>
        <w:t>. При этом для целей, определенных</w:t>
      </w:r>
      <w:r>
        <w:rPr>
          <w:rFonts w:ascii="Georgia" w:hAnsi="Georgia"/>
        </w:rPr>
        <w:t xml:space="preserve"> </w:t>
      </w:r>
      <w:hyperlink r:id="rId104" w:anchor="/document/99/499067392/XA00MBM2NF/" w:tgtFrame="_self" w:history="1">
        <w:r>
          <w:rPr>
            <w:rStyle w:val="a4"/>
            <w:rFonts w:ascii="Georgia" w:hAnsi="Georgia"/>
          </w:rPr>
          <w:t>статьей 7 настоящего Федерального закона</w:t>
        </w:r>
      </w:hyperlink>
      <w:r>
        <w:rPr>
          <w:rFonts w:ascii="Georgia" w:hAnsi="Georgia"/>
        </w:rPr>
        <w:t>, используются результаты данной аттестации, проведенной в соответствии с действовавшим до дня вступления в силу настоящего Феде</w:t>
      </w:r>
      <w:r>
        <w:rPr>
          <w:rFonts w:ascii="Georgia" w:hAnsi="Georgia"/>
        </w:rPr>
        <w:t>рального закона порядком. Работодатель вправе провести специальную оценку условий труда в порядке, установленном настоящим Федеральным законом, до истечения срока действия имеющихся результатов аттестации рабочих мест по условиям труда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>5. В отношении рабо</w:t>
      </w:r>
      <w:r>
        <w:rPr>
          <w:rFonts w:ascii="Georgia" w:hAnsi="Georgia"/>
        </w:rPr>
        <w:t xml:space="preserve">чих мест, указанных в </w:t>
      </w:r>
      <w:hyperlink r:id="rId105" w:anchor="/document/99/499067392/XA00M7O2N2/" w:tgtFrame="_self" w:history="1">
        <w:r>
          <w:rPr>
            <w:rStyle w:val="a4"/>
            <w:rFonts w:ascii="Georgia" w:hAnsi="Georgia"/>
          </w:rPr>
          <w:t>части 7 статьи 9 настоящего Федерального закона</w:t>
        </w:r>
      </w:hyperlink>
      <w:r>
        <w:rPr>
          <w:rFonts w:ascii="Georgia" w:hAnsi="Georgia"/>
        </w:rPr>
        <w:t>, специальная оценка условий труда проводится в общем порядке, предусмотренном настоящим Федеральным</w:t>
      </w:r>
      <w:r>
        <w:rPr>
          <w:rFonts w:ascii="Georgia" w:hAnsi="Georgia"/>
        </w:rPr>
        <w:t xml:space="preserve"> законом,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6. В отношении рабочих мест, не указанных в </w:t>
      </w:r>
      <w:hyperlink r:id="rId106" w:anchor="/document/99/499067392/XA00M9C2NA/" w:tgtFrame="_self" w:history="1">
        <w:r>
          <w:rPr>
            <w:rStyle w:val="a4"/>
            <w:rFonts w:ascii="Georgia" w:hAnsi="Georgia"/>
          </w:rPr>
          <w:t>части 6 статьи 10 настоящего Федерального закона</w:t>
        </w:r>
      </w:hyperlink>
      <w:r>
        <w:rPr>
          <w:rFonts w:ascii="Georgia" w:hAnsi="Georgia"/>
        </w:rPr>
        <w:t>, специальная оценка условий труда может проводиться поэтапно и должна быть завершена не позднее чем 31 декабря 2018 года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7. Часть </w:t>
      </w:r>
      <w:r>
        <w:rPr>
          <w:rFonts w:ascii="Georgia" w:hAnsi="Georgia"/>
        </w:rPr>
        <w:t>дополнительно включена</w:t>
      </w:r>
      <w:r>
        <w:rPr>
          <w:rFonts w:ascii="Georgia" w:hAnsi="Georgia"/>
        </w:rPr>
        <w:t xml:space="preserve"> </w:t>
      </w:r>
      <w:hyperlink r:id="rId107" w:anchor="/document/99/420352167/XA00M2S2MD/" w:history="1">
        <w:r>
          <w:rPr>
            <w:rStyle w:val="a4"/>
            <w:rFonts w:ascii="Georgia" w:hAnsi="Georgia"/>
          </w:rPr>
          <w:t>Федеральным законом от 1 мая 2016 года № 136-ФЗ</w:t>
        </w:r>
      </w:hyperlink>
      <w:r>
        <w:rPr>
          <w:rFonts w:ascii="Georgia" w:hAnsi="Georgia"/>
        </w:rPr>
        <w:t>, распространяется на правоотношения, возникшие с 1 января 2014 года, не применяется с 1 января 2021 года -</w:t>
      </w:r>
      <w:r>
        <w:rPr>
          <w:rFonts w:ascii="Georgia" w:hAnsi="Georgia"/>
        </w:rPr>
        <w:t xml:space="preserve"> </w:t>
      </w:r>
      <w:hyperlink r:id="rId108" w:anchor="/document/99/420352167/XA00MA02N6/" w:history="1">
        <w:r>
          <w:rPr>
            <w:rStyle w:val="a4"/>
            <w:rFonts w:ascii="Georgia" w:hAnsi="Georgia"/>
          </w:rPr>
          <w:t>Федеральный закон от 1 мая 2016 года № 136-ФЗ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109" w:anchor="/document/99/542678779/XA00M822NA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8. Требования к организации, проводящей специальную оценку условий труда, предусмотренные </w:t>
      </w:r>
      <w:hyperlink r:id="rId110" w:anchor="/document/99/499067392/XA00MDE2N8/" w:tgtFrame="_self" w:history="1">
        <w:r>
          <w:rPr>
            <w:rStyle w:val="a4"/>
            <w:rFonts w:ascii="Georgia" w:hAnsi="Georgia"/>
          </w:rPr>
          <w:t>пунктом 1 части 1.1 статьи 19 настоящего Федерального закона</w:t>
        </w:r>
      </w:hyperlink>
      <w:r>
        <w:rPr>
          <w:rFonts w:ascii="Georgia" w:hAnsi="Georgia"/>
        </w:rPr>
        <w:t>, применяются по 31</w:t>
      </w:r>
      <w:r>
        <w:rPr>
          <w:rFonts w:ascii="Georgia" w:hAnsi="Georgia"/>
        </w:rPr>
        <w:t xml:space="preserve"> декабря 2021 года включительно</w:t>
      </w:r>
      <w:r>
        <w:rPr>
          <w:rFonts w:ascii="Georgia" w:hAnsi="Georgia"/>
        </w:rPr>
        <w:t>.</w:t>
      </w:r>
    </w:p>
    <w:p w:rsidR="00000000" w:rsidRDefault="005D29EA">
      <w:pPr>
        <w:divId w:val="120463470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28.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вступления в силу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1. Настоящий Федеральный закон вступает в силу с 1 января 2014 года, за исключением </w:t>
      </w:r>
      <w:hyperlink r:id="rId111" w:anchor="/document/99/499067392/XA00M642MA/" w:tgtFrame="_self" w:history="1">
        <w:r>
          <w:rPr>
            <w:rStyle w:val="a4"/>
            <w:rFonts w:ascii="Georgia" w:hAnsi="Georgia"/>
          </w:rPr>
          <w:t>статьи 18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2. </w:t>
      </w:r>
      <w:hyperlink r:id="rId112" w:anchor="/document/99/499067392/XA00M642MA/" w:tgtFrame="_self" w:history="1">
        <w:r>
          <w:rPr>
            <w:rStyle w:val="a4"/>
            <w:rFonts w:ascii="Georgia" w:hAnsi="Georgia"/>
          </w:rPr>
          <w:t>Статья 18 настоящего Федерального закона</w:t>
        </w:r>
      </w:hyperlink>
      <w:r>
        <w:rPr>
          <w:rFonts w:ascii="Georgia" w:hAnsi="Georgia"/>
        </w:rPr>
        <w:t xml:space="preserve"> вступает в силу с 1 января 2016 года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jc w:val="both"/>
        <w:divId w:val="562759353"/>
        <w:rPr>
          <w:rFonts w:ascii="Georgia" w:hAnsi="Georgia"/>
        </w:rPr>
      </w:pPr>
      <w:r>
        <w:rPr>
          <w:rFonts w:ascii="Georgia" w:hAnsi="Georgia"/>
        </w:rPr>
        <w:t xml:space="preserve">3. До 1 января 2016 года сведения, указанные в </w:t>
      </w:r>
      <w:hyperlink r:id="rId113" w:anchor="/document/99/499067392/XA00M642MA/" w:tgtFrame="_self" w:history="1">
        <w:r>
          <w:rPr>
            <w:rStyle w:val="a4"/>
            <w:rFonts w:ascii="Georgia" w:hAnsi="Georgia"/>
          </w:rPr>
          <w:t>статье 18 настоящего Федерального закона</w:t>
        </w:r>
      </w:hyperlink>
      <w:r>
        <w:rPr>
          <w:rFonts w:ascii="Georgia" w:hAnsi="Georgia"/>
        </w:rPr>
        <w:t>, передаются в федеральный орган исполнительной власти, уполномоченный на проведен</w:t>
      </w:r>
      <w:r>
        <w:rPr>
          <w:rFonts w:ascii="Georgia" w:hAnsi="Georgia"/>
        </w:rPr>
        <w:t xml:space="preserve">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порядке, установленном федеральным органом исполнительной власти, осуществляющим функции по выработке </w:t>
      </w:r>
      <w:r>
        <w:rPr>
          <w:rFonts w:ascii="Georgia" w:hAnsi="Georgia"/>
        </w:rPr>
        <w:t>и реализации государственной политики и нормативно-правовому регулированию в сфере труда</w:t>
      </w:r>
      <w:r>
        <w:rPr>
          <w:rFonts w:ascii="Georgia" w:hAnsi="Georgia"/>
        </w:rPr>
        <w:t>.</w:t>
      </w:r>
    </w:p>
    <w:p w:rsidR="00000000" w:rsidRDefault="005D29EA">
      <w:pPr>
        <w:spacing w:after="223"/>
        <w:divId w:val="1380593249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В.Путин</w:t>
      </w:r>
      <w:r>
        <w:rPr>
          <w:rFonts w:ascii="Georgia" w:hAnsi="Georgia"/>
        </w:rPr>
        <w:t xml:space="preserve"> </w:t>
      </w:r>
    </w:p>
    <w:p w:rsidR="00000000" w:rsidRDefault="005D29EA">
      <w:pPr>
        <w:divId w:val="156895502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5D29EA">
      <w:pPr>
        <w:divId w:val="562759353"/>
        <w:rPr>
          <w:rFonts w:ascii="Georgia" w:eastAsia="Times New Roman" w:hAnsi="Georgia"/>
        </w:rPr>
      </w:pPr>
    </w:p>
    <w:p w:rsidR="00000000" w:rsidRDefault="005D29EA">
      <w:pPr>
        <w:divId w:val="188050622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28 декабря 2013 года</w:t>
      </w:r>
    </w:p>
    <w:p w:rsidR="00000000" w:rsidRDefault="005D29EA">
      <w:pPr>
        <w:divId w:val="562759353"/>
        <w:rPr>
          <w:rFonts w:ascii="Georgia" w:eastAsia="Times New Roman" w:hAnsi="Georgia"/>
        </w:rPr>
      </w:pPr>
    </w:p>
    <w:p w:rsidR="00000000" w:rsidRDefault="005D29EA">
      <w:pPr>
        <w:divId w:val="143933222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426-ФЗ</w:t>
      </w:r>
    </w:p>
    <w:p w:rsidR="005D29EA" w:rsidRDefault="005D29EA">
      <w:pPr>
        <w:divId w:val="1698389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https://1otruda.ru</w:t>
      </w:r>
      <w:r>
        <w:rPr>
          <w:rFonts w:ascii="Arial" w:eastAsia="Times New Roman" w:hAnsi="Arial" w:cs="Arial"/>
          <w:sz w:val="20"/>
          <w:szCs w:val="20"/>
        </w:rPr>
        <w:br/>
        <w:t>Дата копир</w:t>
      </w:r>
      <w:r>
        <w:rPr>
          <w:rFonts w:ascii="Arial" w:eastAsia="Times New Roman" w:hAnsi="Arial" w:cs="Arial"/>
          <w:sz w:val="20"/>
          <w:szCs w:val="20"/>
        </w:rPr>
        <w:t>ования: 23.05.2021</w:t>
      </w:r>
    </w:p>
    <w:sectPr w:rsidR="005D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F790F"/>
    <w:rsid w:val="002F790F"/>
    <w:rsid w:val="005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7B5D3-C5CA-403B-812A-CE0D1FE6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expired1">
    <w:name w:val="doc__expired1"/>
    <w:basedOn w:val="a0"/>
    <w:rPr>
      <w:color w:va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6569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35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10176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204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310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578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737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79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966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96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9434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555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9006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0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639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0922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918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134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06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791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656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636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7344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555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10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835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542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85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33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2459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85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9035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457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0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3249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8938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otruda.ru/" TargetMode="External"/><Relationship Id="rId21" Type="http://schemas.openxmlformats.org/officeDocument/2006/relationships/hyperlink" Target="https://1otruda.ru/" TargetMode="External"/><Relationship Id="rId42" Type="http://schemas.openxmlformats.org/officeDocument/2006/relationships/hyperlink" Target="https://1otruda.ru/" TargetMode="External"/><Relationship Id="rId47" Type="http://schemas.openxmlformats.org/officeDocument/2006/relationships/hyperlink" Target="https://1otruda.ru/" TargetMode="External"/><Relationship Id="rId63" Type="http://schemas.openxmlformats.org/officeDocument/2006/relationships/hyperlink" Target="https://1otruda.ru/" TargetMode="External"/><Relationship Id="rId68" Type="http://schemas.openxmlformats.org/officeDocument/2006/relationships/hyperlink" Target="https://1otruda.ru/" TargetMode="External"/><Relationship Id="rId84" Type="http://schemas.openxmlformats.org/officeDocument/2006/relationships/hyperlink" Target="https://1otruda.ru/" TargetMode="External"/><Relationship Id="rId89" Type="http://schemas.openxmlformats.org/officeDocument/2006/relationships/hyperlink" Target="https://1otruda.ru/" TargetMode="External"/><Relationship Id="rId112" Type="http://schemas.openxmlformats.org/officeDocument/2006/relationships/hyperlink" Target="https://1otruda.ru/" TargetMode="External"/><Relationship Id="rId16" Type="http://schemas.openxmlformats.org/officeDocument/2006/relationships/hyperlink" Target="https://1otruda.ru/" TargetMode="External"/><Relationship Id="rId107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53" Type="http://schemas.openxmlformats.org/officeDocument/2006/relationships/hyperlink" Target="https://1otruda.ru/" TargetMode="External"/><Relationship Id="rId58" Type="http://schemas.openxmlformats.org/officeDocument/2006/relationships/hyperlink" Target="https://1otruda.ru/" TargetMode="External"/><Relationship Id="rId74" Type="http://schemas.openxmlformats.org/officeDocument/2006/relationships/hyperlink" Target="https://1otruda.ru/" TargetMode="External"/><Relationship Id="rId79" Type="http://schemas.openxmlformats.org/officeDocument/2006/relationships/hyperlink" Target="https://1otruda.ru/" TargetMode="External"/><Relationship Id="rId102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90" Type="http://schemas.openxmlformats.org/officeDocument/2006/relationships/hyperlink" Target="https://1otruda.ru/" TargetMode="External"/><Relationship Id="rId95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48" Type="http://schemas.openxmlformats.org/officeDocument/2006/relationships/hyperlink" Target="https://1otruda.ru/" TargetMode="External"/><Relationship Id="rId64" Type="http://schemas.openxmlformats.org/officeDocument/2006/relationships/hyperlink" Target="https://1otruda.ru/" TargetMode="External"/><Relationship Id="rId69" Type="http://schemas.openxmlformats.org/officeDocument/2006/relationships/hyperlink" Target="https://1otruda.ru/" TargetMode="External"/><Relationship Id="rId113" Type="http://schemas.openxmlformats.org/officeDocument/2006/relationships/hyperlink" Target="https://1otruda.ru/" TargetMode="External"/><Relationship Id="rId80" Type="http://schemas.openxmlformats.org/officeDocument/2006/relationships/hyperlink" Target="https://1otruda.ru/" TargetMode="External"/><Relationship Id="rId85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59" Type="http://schemas.openxmlformats.org/officeDocument/2006/relationships/hyperlink" Target="https://1otruda.ru/" TargetMode="External"/><Relationship Id="rId103" Type="http://schemas.openxmlformats.org/officeDocument/2006/relationships/hyperlink" Target="https://1otruda.ru/" TargetMode="External"/><Relationship Id="rId108" Type="http://schemas.openxmlformats.org/officeDocument/2006/relationships/hyperlink" Target="https://1otruda.ru/" TargetMode="External"/><Relationship Id="rId54" Type="http://schemas.openxmlformats.org/officeDocument/2006/relationships/hyperlink" Target="https://1otruda.ru/" TargetMode="External"/><Relationship Id="rId70" Type="http://schemas.openxmlformats.org/officeDocument/2006/relationships/hyperlink" Target="https://1otruda.ru/" TargetMode="External"/><Relationship Id="rId75" Type="http://schemas.openxmlformats.org/officeDocument/2006/relationships/hyperlink" Target="https://1otruda.ru/" TargetMode="External"/><Relationship Id="rId91" Type="http://schemas.openxmlformats.org/officeDocument/2006/relationships/hyperlink" Target="https://1otruda.ru/" TargetMode="External"/><Relationship Id="rId96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49" Type="http://schemas.openxmlformats.org/officeDocument/2006/relationships/image" Target="https://1otruda.ru/system/content/image/67/1/2630989/" TargetMode="External"/><Relationship Id="rId57" Type="http://schemas.openxmlformats.org/officeDocument/2006/relationships/hyperlink" Target="https://1otruda.ru/" TargetMode="External"/><Relationship Id="rId106" Type="http://schemas.openxmlformats.org/officeDocument/2006/relationships/hyperlink" Target="https://1otruda.ru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hyperlink" Target="https://1otruda.ru/" TargetMode="External"/><Relationship Id="rId52" Type="http://schemas.openxmlformats.org/officeDocument/2006/relationships/hyperlink" Target="https://1otruda.ru/" TargetMode="External"/><Relationship Id="rId60" Type="http://schemas.openxmlformats.org/officeDocument/2006/relationships/hyperlink" Target="https://1otruda.ru/" TargetMode="External"/><Relationship Id="rId65" Type="http://schemas.openxmlformats.org/officeDocument/2006/relationships/hyperlink" Target="https://1otruda.ru/" TargetMode="External"/><Relationship Id="rId73" Type="http://schemas.openxmlformats.org/officeDocument/2006/relationships/hyperlink" Target="https://1otruda.ru/" TargetMode="External"/><Relationship Id="rId78" Type="http://schemas.openxmlformats.org/officeDocument/2006/relationships/hyperlink" Target="https://1otruda.ru/" TargetMode="External"/><Relationship Id="rId81" Type="http://schemas.openxmlformats.org/officeDocument/2006/relationships/hyperlink" Target="https://1otruda.ru/" TargetMode="External"/><Relationship Id="rId86" Type="http://schemas.openxmlformats.org/officeDocument/2006/relationships/hyperlink" Target="https://1otruda.ru/" TargetMode="External"/><Relationship Id="rId94" Type="http://schemas.openxmlformats.org/officeDocument/2006/relationships/hyperlink" Target="https://1otruda.ru/" TargetMode="External"/><Relationship Id="rId99" Type="http://schemas.openxmlformats.org/officeDocument/2006/relationships/hyperlink" Target="https://1otruda.ru/" TargetMode="External"/><Relationship Id="rId101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109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50" Type="http://schemas.openxmlformats.org/officeDocument/2006/relationships/hyperlink" Target="https://1otruda.ru/" TargetMode="External"/><Relationship Id="rId55" Type="http://schemas.openxmlformats.org/officeDocument/2006/relationships/hyperlink" Target="https://1otruda.ru/" TargetMode="External"/><Relationship Id="rId76" Type="http://schemas.openxmlformats.org/officeDocument/2006/relationships/hyperlink" Target="https://1otruda.ru/" TargetMode="External"/><Relationship Id="rId97" Type="http://schemas.openxmlformats.org/officeDocument/2006/relationships/hyperlink" Target="https://1otruda.ru/" TargetMode="External"/><Relationship Id="rId104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71" Type="http://schemas.openxmlformats.org/officeDocument/2006/relationships/hyperlink" Target="https://1otruda.ru/" TargetMode="External"/><Relationship Id="rId92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45" Type="http://schemas.openxmlformats.org/officeDocument/2006/relationships/hyperlink" Target="https://1otruda.ru/" TargetMode="External"/><Relationship Id="rId66" Type="http://schemas.openxmlformats.org/officeDocument/2006/relationships/hyperlink" Target="https://1otruda.ru/" TargetMode="External"/><Relationship Id="rId87" Type="http://schemas.openxmlformats.org/officeDocument/2006/relationships/hyperlink" Target="https://1otruda.ru/" TargetMode="External"/><Relationship Id="rId110" Type="http://schemas.openxmlformats.org/officeDocument/2006/relationships/hyperlink" Target="https://1otruda.ru/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1otruda.ru/" TargetMode="External"/><Relationship Id="rId82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56" Type="http://schemas.openxmlformats.org/officeDocument/2006/relationships/hyperlink" Target="https://1otruda.ru/" TargetMode="External"/><Relationship Id="rId77" Type="http://schemas.openxmlformats.org/officeDocument/2006/relationships/hyperlink" Target="https://1otruda.ru/" TargetMode="External"/><Relationship Id="rId100" Type="http://schemas.openxmlformats.org/officeDocument/2006/relationships/hyperlink" Target="https://1otruda.ru/" TargetMode="External"/><Relationship Id="rId105" Type="http://schemas.openxmlformats.org/officeDocument/2006/relationships/hyperlink" Target="https://1otruda.ru/" TargetMode="External"/><Relationship Id="rId8" Type="http://schemas.openxmlformats.org/officeDocument/2006/relationships/hyperlink" Target="https://1otruda.ru/" TargetMode="External"/><Relationship Id="rId51" Type="http://schemas.openxmlformats.org/officeDocument/2006/relationships/hyperlink" Target="https://1otruda.ru/" TargetMode="External"/><Relationship Id="rId72" Type="http://schemas.openxmlformats.org/officeDocument/2006/relationships/hyperlink" Target="https://1otruda.ru/" TargetMode="External"/><Relationship Id="rId93" Type="http://schemas.openxmlformats.org/officeDocument/2006/relationships/hyperlink" Target="https://1otruda.ru/" TargetMode="External"/><Relationship Id="rId98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67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62" Type="http://schemas.openxmlformats.org/officeDocument/2006/relationships/hyperlink" Target="https://1otruda.ru/" TargetMode="External"/><Relationship Id="rId83" Type="http://schemas.openxmlformats.org/officeDocument/2006/relationships/hyperlink" Target="https://1otruda.ru/" TargetMode="External"/><Relationship Id="rId88" Type="http://schemas.openxmlformats.org/officeDocument/2006/relationships/hyperlink" Target="https://1otruda.ru/" TargetMode="External"/><Relationship Id="rId111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14679</Words>
  <Characters>83675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Шрот Алексей</dc:creator>
  <cp:keywords/>
  <dc:description/>
  <cp:lastModifiedBy>Шрот Алексей </cp:lastModifiedBy>
  <cp:revision>2</cp:revision>
  <dcterms:created xsi:type="dcterms:W3CDTF">2021-10-27T07:32:00Z</dcterms:created>
  <dcterms:modified xsi:type="dcterms:W3CDTF">2021-10-27T07:32:00Z</dcterms:modified>
</cp:coreProperties>
</file>