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57" w:rsidRPr="00D8146A" w:rsidRDefault="00077B57" w:rsidP="00077B57">
      <w:pPr>
        <w:pStyle w:val="ConsPlusNormal"/>
        <w:outlineLvl w:val="0"/>
      </w:pPr>
      <w:r w:rsidRPr="00D8146A">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proofErr w:type="gramStart"/>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proofErr w:type="gramStart"/>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roofErr w:type="gramEnd"/>
    </w:p>
    <w:p w:rsidR="00077B57" w:rsidRPr="00D8146A" w:rsidRDefault="00077B57" w:rsidP="00077B57">
      <w:pPr>
        <w:pStyle w:val="ConsPlusNormal"/>
        <w:spacing w:before="240"/>
        <w:ind w:firstLine="540"/>
        <w:jc w:val="both"/>
      </w:pPr>
      <w:proofErr w:type="gramStart"/>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w:t>
      </w:r>
      <w:proofErr w:type="gramEnd"/>
      <w:r w:rsidRPr="00D8146A">
        <w:t xml:space="preserve"> </w:t>
      </w:r>
      <w:proofErr w:type="gramStart"/>
      <w:r w:rsidRPr="00D8146A">
        <w:t>2019 г., регистрационный № 53418).</w:t>
      </w:r>
      <w:proofErr w:type="gramEnd"/>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6"/>
          <w:footerReference w:type="default" r:id="rId7"/>
          <w:pgSz w:w="11906" w:h="16838"/>
          <w:pgMar w:top="1440"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0" w:name="Par32"/>
      <w:bookmarkEnd w:id="0"/>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1" w:name="Par38"/>
      <w:bookmarkEnd w:id="1"/>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proofErr w:type="gramStart"/>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roofErr w:type="gramEnd"/>
    </w:p>
    <w:p w:rsidR="00077B57" w:rsidRPr="00D8146A" w:rsidRDefault="00077B57" w:rsidP="00077B57">
      <w:pPr>
        <w:pStyle w:val="ConsPlusNormal"/>
        <w:spacing w:before="240"/>
        <w:ind w:firstLine="540"/>
        <w:jc w:val="both"/>
      </w:pPr>
      <w:r w:rsidRPr="00D8146A">
        <w:t xml:space="preserve">при проведении работ на площадках на расстоянии ближе 2 м от </w:t>
      </w:r>
      <w:proofErr w:type="spellStart"/>
      <w:r w:rsidRPr="00D8146A">
        <w:t>неогражденных</w:t>
      </w:r>
      <w:proofErr w:type="spellEnd"/>
      <w:r w:rsidRPr="00D8146A">
        <w:t xml:space="preserve">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2" w:name="Par47"/>
      <w:bookmarkEnd w:id="2"/>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3" w:name="Par48"/>
      <w:bookmarkEnd w:id="3"/>
      <w:r w:rsidRPr="00D8146A">
        <w:lastRenderedPageBreak/>
        <w:t xml:space="preserve">б) применение инвентарных конструкций лесов, подмостей, устройств и средств </w:t>
      </w:r>
      <w:proofErr w:type="spellStart"/>
      <w:r w:rsidRPr="00D8146A">
        <w:t>подмащивания</w:t>
      </w:r>
      <w:proofErr w:type="spellEnd"/>
      <w:r w:rsidRPr="00D8146A">
        <w:t>, применением подъемников (вышек), строительных фасадных подъемников, подвесных лесов, люлек, машин или механизмов;</w:t>
      </w:r>
    </w:p>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4" w:name="Par50"/>
      <w:bookmarkEnd w:id="4"/>
      <w:r w:rsidRPr="00D8146A">
        <w:t xml:space="preserve">7. Работы с высоким риском падения работника с высоты, а также работы на высоте без применения средств </w:t>
      </w:r>
      <w:proofErr w:type="spellStart"/>
      <w:r w:rsidRPr="00D8146A">
        <w:t>подмащивания</w:t>
      </w:r>
      <w:proofErr w:type="spellEnd"/>
      <w:r w:rsidRPr="00D8146A">
        <w:t xml:space="preserve">, выполняемые на высоте 5 м и более; </w:t>
      </w:r>
      <w:proofErr w:type="gramStart"/>
      <w:r w:rsidRPr="00D8146A">
        <w:t xml:space="preserve">работы, выполняемые на площадках на расстоянии менее 2 м от </w:t>
      </w:r>
      <w:proofErr w:type="spellStart"/>
      <w:r w:rsidRPr="00D8146A">
        <w:t>неогражденных</w:t>
      </w:r>
      <w:proofErr w:type="spellEnd"/>
      <w:r w:rsidRPr="00D8146A">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roofErr w:type="gramEnd"/>
    </w:p>
    <w:p w:rsidR="00077B57" w:rsidRPr="00D8146A" w:rsidRDefault="00077B57" w:rsidP="00077B57">
      <w:pPr>
        <w:pStyle w:val="ConsPlusNormal"/>
        <w:spacing w:before="240"/>
        <w:ind w:firstLine="540"/>
        <w:jc w:val="both"/>
      </w:pPr>
      <w:bookmarkStart w:id="5" w:name="Par51"/>
      <w:bookmarkEnd w:id="5"/>
      <w:r w:rsidRPr="00D8146A">
        <w:t xml:space="preserve">8. </w:t>
      </w:r>
      <w:proofErr w:type="gramStart"/>
      <w:r w:rsidRPr="00D8146A">
        <w:t>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w:t>
      </w:r>
      <w:proofErr w:type="gramEnd"/>
      <w:r w:rsidRPr="00D8146A">
        <w:t xml:space="preserve"> постоянным составом квалифицированных исполнителей, в соответствии с </w:t>
      </w:r>
      <w:proofErr w:type="gramStart"/>
      <w:r w:rsidRPr="00D8146A">
        <w:t>действующей</w:t>
      </w:r>
      <w:proofErr w:type="gramEnd"/>
      <w:r w:rsidRPr="00D8146A">
        <w:t xml:space="preserve">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 xml:space="preserve">б) в целях </w:t>
      </w:r>
      <w:proofErr w:type="gramStart"/>
      <w:r w:rsidRPr="00D8146A">
        <w:t>контроля за</w:t>
      </w:r>
      <w:proofErr w:type="gramEnd"/>
      <w:r w:rsidRPr="00D8146A">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6" w:name="Par62"/>
      <w:bookmarkEnd w:id="6"/>
      <w:r w:rsidRPr="00D8146A">
        <w:t xml:space="preserve">13. Работники, выполняющие работы на высоте, должны иметь квалификацию, </w:t>
      </w:r>
      <w:r w:rsidRPr="00D8146A">
        <w:lastRenderedPageBreak/>
        <w:t>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proofErr w:type="gramStart"/>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roofErr w:type="gramEnd"/>
    </w:p>
    <w:p w:rsidR="00077B57" w:rsidRPr="00D8146A" w:rsidRDefault="00077B57"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 xml:space="preserve">а) работники, назначаемые работодателем </w:t>
      </w:r>
      <w:proofErr w:type="gramStart"/>
      <w:r w:rsidRPr="00D8146A">
        <w:t>ответственными</w:t>
      </w:r>
      <w:proofErr w:type="gramEnd"/>
      <w:r w:rsidRPr="00D8146A">
        <w:t xml:space="preserve">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proofErr w:type="spellStart"/>
      <w:r w:rsidRPr="00D8146A">
        <w:t>д</w:t>
      </w:r>
      <w:proofErr w:type="spellEnd"/>
      <w:r w:rsidRPr="00D8146A">
        <w:t>)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proofErr w:type="spellStart"/>
      <w:r w:rsidRPr="00D8146A">
        <w:t>з</w:t>
      </w:r>
      <w:proofErr w:type="spellEnd"/>
      <w:r w:rsidRPr="00D8146A">
        <w:t>)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lastRenderedPageBreak/>
        <w:t xml:space="preserve">в) </w:t>
      </w:r>
      <w:proofErr w:type="gramStart"/>
      <w:r w:rsidRPr="00D8146A">
        <w:t>имеющих</w:t>
      </w:r>
      <w:proofErr w:type="gramEnd"/>
      <w:r w:rsidRPr="00D8146A">
        <w:t xml:space="preserve"> перерыв в работе на высоте более одного года.</w:t>
      </w:r>
    </w:p>
    <w:p w:rsidR="00077B57" w:rsidRPr="00D8146A" w:rsidRDefault="00077B57"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proofErr w:type="gramStart"/>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roofErr w:type="gramEnd"/>
      <w:r w:rsidRPr="00D8146A">
        <w:t>.</w:t>
      </w:r>
    </w:p>
    <w:p w:rsidR="00077B57" w:rsidRPr="00D8146A" w:rsidRDefault="00077B57" w:rsidP="00077B57">
      <w:pPr>
        <w:pStyle w:val="ConsPlusNormal"/>
        <w:spacing w:before="240"/>
        <w:ind w:firstLine="540"/>
        <w:jc w:val="both"/>
      </w:pPr>
      <w:r w:rsidRPr="00D8146A">
        <w:t xml:space="preserve">18. Работники, впервые допускаемые к работам на высоте, в том числе, выполняющие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proofErr w:type="spellStart"/>
      <w:proofErr w:type="gramStart"/>
      <w:r w:rsidRPr="00D8146A">
        <w:t>д</w:t>
      </w:r>
      <w:proofErr w:type="spellEnd"/>
      <w:r w:rsidRPr="00D8146A">
        <w:t>)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roofErr w:type="gramEnd"/>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proofErr w:type="spellStart"/>
      <w:r w:rsidRPr="00D8146A">
        <w:t>з</w:t>
      </w:r>
      <w:proofErr w:type="spellEnd"/>
      <w:r w:rsidRPr="00D8146A">
        <w:t>)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sidRPr="00D8146A">
        <w:t>СИЗ</w:t>
      </w:r>
      <w:proofErr w:type="gramEnd"/>
      <w:r w:rsidRPr="00D8146A">
        <w:t>, их осмотром до и после использования.</w:t>
      </w:r>
    </w:p>
    <w:p w:rsidR="00077B57" w:rsidRPr="00D8146A" w:rsidRDefault="00077B57"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lastRenderedPageBreak/>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 xml:space="preserve">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sidRPr="00D8146A">
        <w:t>с</w:t>
      </w:r>
      <w:proofErr w:type="gramEnd"/>
      <w:r w:rsidRPr="00D8146A">
        <w:t>:</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proofErr w:type="gramStart"/>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 xml:space="preserve">21. Работники 3 группы </w:t>
      </w:r>
      <w:proofErr w:type="gramStart"/>
      <w:r w:rsidRPr="00D8146A">
        <w:t>по безопасности работ на высоте в дополнение к требованиям по знаниям</w:t>
      </w:r>
      <w:proofErr w:type="gramEnd"/>
      <w:r w:rsidRPr="00D8146A">
        <w:t>,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proofErr w:type="spellStart"/>
      <w:r w:rsidRPr="00D8146A">
        <w:t>д</w:t>
      </w:r>
      <w:proofErr w:type="spellEnd"/>
      <w:r w:rsidRPr="00D8146A">
        <w:t>)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 xml:space="preserve">ж) обладать знаниями по проведению инспекции </w:t>
      </w:r>
      <w:proofErr w:type="gramStart"/>
      <w:r w:rsidRPr="00D8146A">
        <w:t>СИЗ</w:t>
      </w:r>
      <w:proofErr w:type="gramEnd"/>
      <w:r w:rsidRPr="00D8146A">
        <w:t>.</w:t>
      </w:r>
    </w:p>
    <w:p w:rsidR="00077B57" w:rsidRPr="00D8146A" w:rsidRDefault="00077B57"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D8146A">
        <w:t xml:space="preserve">22. Необходимость периодического обучения работников, выполняющих работы на высоте с применением средств </w:t>
      </w:r>
      <w:proofErr w:type="spellStart"/>
      <w:r w:rsidRPr="00D8146A">
        <w:t>подмащивания</w:t>
      </w:r>
      <w:proofErr w:type="spellEnd"/>
      <w:r w:rsidRPr="00D8146A">
        <w:t xml:space="preserve">, а также на площадках и рабочих местах с защитными ограждениями высотой 1,1 м и более, устанавливается работодателем при реализации процедуры </w:t>
      </w:r>
      <w:r w:rsidRPr="00D8146A">
        <w:lastRenderedPageBreak/>
        <w:t>подготовки работников по охране труда СУОТ.</w:t>
      </w:r>
    </w:p>
    <w:p w:rsidR="00077B57" w:rsidRPr="00D8146A" w:rsidRDefault="00077B57"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7" w:name="Par115"/>
      <w:bookmarkEnd w:id="7"/>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8" w:name="_Hlk59580804"/>
            <w:r>
              <w:t>Примечание:</w:t>
            </w:r>
            <w:bookmarkEnd w:id="8"/>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proofErr w:type="gramStart"/>
      <w:r w:rsidRPr="00D8146A">
        <w:t xml:space="preserve">Работникам, выполняющим работы на высоте с применением средств </w:t>
      </w:r>
      <w:proofErr w:type="spellStart"/>
      <w:r w:rsidRPr="00D8146A">
        <w:t>подмащивания</w:t>
      </w:r>
      <w:proofErr w:type="spellEnd"/>
      <w:r w:rsidRPr="00D8146A">
        <w:t xml:space="preserve">, на площадках с защитными ограждениями высотой 1,1 м и более, а также работы без применения средств </w:t>
      </w:r>
      <w:proofErr w:type="spellStart"/>
      <w:r w:rsidRPr="00D8146A">
        <w:t>подмащивания</w:t>
      </w:r>
      <w:proofErr w:type="spellEnd"/>
      <w:r w:rsidRPr="00D8146A">
        <w:t xml:space="preserve">, выполняемые на высоте 5 м и более, работы, выполняемые на расстоянии менее 2 м от </w:t>
      </w:r>
      <w:proofErr w:type="spellStart"/>
      <w:r w:rsidRPr="00D8146A">
        <w:t>неогражденных</w:t>
      </w:r>
      <w:proofErr w:type="spellEnd"/>
      <w:r w:rsidRPr="00D8146A">
        <w:t xml:space="preserve"> перепадов по высоте более 5 м на площадках при отсутствии защитных ограждений либо при высоте защитных ограждений, составляющей</w:t>
      </w:r>
      <w:proofErr w:type="gramEnd"/>
      <w:r w:rsidRPr="00D8146A">
        <w:t xml:space="preserve">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w:t>
      </w:r>
      <w:r w:rsidRPr="00D8146A">
        <w:lastRenderedPageBreak/>
        <w:t>предусмотрен приложением № 4 к Правилам).</w:t>
      </w:r>
    </w:p>
    <w:p w:rsidR="00077B57" w:rsidRPr="00D8146A" w:rsidRDefault="00077B57"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077B57">
      <w:pPr>
        <w:pStyle w:val="ConsPlusNormal"/>
        <w:spacing w:before="240"/>
        <w:ind w:firstLine="540"/>
        <w:jc w:val="both"/>
      </w:pPr>
      <w:bookmarkStart w:id="9" w:name="Par124"/>
      <w:bookmarkEnd w:id="9"/>
      <w:r w:rsidRPr="00D8146A">
        <w:t xml:space="preserve">28. </w:t>
      </w:r>
      <w:proofErr w:type="gramStart"/>
      <w:r w:rsidRPr="00D8146A">
        <w:t xml:space="preserve">Работникам, выполняющим работы на высоте, в том числе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roofErr w:type="gramEnd"/>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 xml:space="preserve">31. Руководитель стажировки для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w:t>
      </w:r>
      <w:r w:rsidRPr="00D8146A">
        <w:lastRenderedPageBreak/>
        <w:t>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proofErr w:type="gramStart"/>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0" w:name="Par143"/>
      <w:bookmarkEnd w:id="10"/>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t>б) временные ограждающие устройства;</w:t>
      </w:r>
    </w:p>
    <w:p w:rsidR="00077B57" w:rsidRPr="00D8146A" w:rsidRDefault="00077B57" w:rsidP="00077B57">
      <w:pPr>
        <w:pStyle w:val="ConsPlusNormal"/>
        <w:spacing w:before="240"/>
        <w:ind w:firstLine="540"/>
        <w:jc w:val="both"/>
      </w:pPr>
      <w:r w:rsidRPr="00D8146A">
        <w:t xml:space="preserve">в) используемые средства </w:t>
      </w:r>
      <w:proofErr w:type="spellStart"/>
      <w:r w:rsidRPr="00D8146A">
        <w:t>подмащивания</w:t>
      </w:r>
      <w:proofErr w:type="spellEnd"/>
      <w:r w:rsidRPr="00D8146A">
        <w:t>, в том числе лестницы, стремянки, настилы, туры, леса;</w:t>
      </w:r>
    </w:p>
    <w:p w:rsidR="00077B57" w:rsidRPr="00D8146A" w:rsidRDefault="00077B57" w:rsidP="00077B57">
      <w:pPr>
        <w:pStyle w:val="ConsPlusNormal"/>
        <w:spacing w:before="240"/>
        <w:ind w:firstLine="540"/>
        <w:jc w:val="both"/>
      </w:pPr>
      <w:r w:rsidRPr="00D8146A">
        <w:lastRenderedPageBreak/>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proofErr w:type="spellStart"/>
      <w:r w:rsidRPr="00D8146A">
        <w:t>д</w:t>
      </w:r>
      <w:proofErr w:type="spellEnd"/>
      <w:r w:rsidRPr="00D8146A">
        <w:t>)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 xml:space="preserve">ж) места и способы </w:t>
      </w:r>
      <w:proofErr w:type="gramStart"/>
      <w:r w:rsidRPr="00D8146A">
        <w:t>крепления систем обеспечения безопасности работ</w:t>
      </w:r>
      <w:proofErr w:type="gramEnd"/>
      <w:r w:rsidRPr="00D8146A">
        <w:t xml:space="preserve"> на высоте;</w:t>
      </w:r>
    </w:p>
    <w:p w:rsidR="00077B57" w:rsidRPr="00D8146A" w:rsidRDefault="00077B57" w:rsidP="00077B57">
      <w:pPr>
        <w:pStyle w:val="ConsPlusNormal"/>
        <w:spacing w:before="240"/>
        <w:ind w:firstLine="540"/>
        <w:jc w:val="both"/>
      </w:pPr>
      <w:proofErr w:type="spellStart"/>
      <w:r w:rsidRPr="00D8146A">
        <w:t>з</w:t>
      </w:r>
      <w:proofErr w:type="spellEnd"/>
      <w:r w:rsidRPr="00D8146A">
        <w:t>)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w:t>
      </w:r>
      <w:proofErr w:type="gramStart"/>
      <w:r w:rsidRPr="00D8146A">
        <w:t>ст с пр</w:t>
      </w:r>
      <w:proofErr w:type="gramEnd"/>
      <w:r w:rsidRPr="00D8146A">
        <w:t>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 xml:space="preserve">37. В ППР или ТК отражаются требования </w:t>
      </w:r>
      <w:proofErr w:type="gramStart"/>
      <w:r w:rsidRPr="00D8146A">
        <w:t>по</w:t>
      </w:r>
      <w:proofErr w:type="gramEnd"/>
      <w:r w:rsidRPr="00D8146A">
        <w:t>:</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w:t>
      </w:r>
      <w:proofErr w:type="gramStart"/>
      <w:r w:rsidRPr="00D8146A">
        <w:t>ст с пр</w:t>
      </w:r>
      <w:proofErr w:type="gramEnd"/>
      <w:r w:rsidRPr="00D8146A">
        <w:t>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 xml:space="preserve">б) способы </w:t>
      </w:r>
      <w:proofErr w:type="spellStart"/>
      <w:r w:rsidRPr="00D8146A">
        <w:t>строповки</w:t>
      </w:r>
      <w:proofErr w:type="spellEnd"/>
      <w:r w:rsidRPr="00D8146A">
        <w:t xml:space="preserve">, обеспечивающие подачу элементов в положение, соответствующее или близкое к </w:t>
      </w:r>
      <w:proofErr w:type="gramStart"/>
      <w:r w:rsidRPr="00D8146A">
        <w:t>проектному</w:t>
      </w:r>
      <w:proofErr w:type="gramEnd"/>
      <w:r w:rsidRPr="00D8146A">
        <w:t>;</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proofErr w:type="spellStart"/>
      <w:r w:rsidRPr="00D8146A">
        <w:t>д</w:t>
      </w:r>
      <w:proofErr w:type="spellEnd"/>
      <w:r w:rsidRPr="00D8146A">
        <w:t>)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proofErr w:type="spellStart"/>
      <w:r w:rsidRPr="00D8146A">
        <w:lastRenderedPageBreak/>
        <w:t>з</w:t>
      </w:r>
      <w:proofErr w:type="spellEnd"/>
      <w:r w:rsidRPr="00D8146A">
        <w:t>)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proofErr w:type="spellStart"/>
      <w:r w:rsidRPr="00D8146A">
        <w:t>д</w:t>
      </w:r>
      <w:proofErr w:type="spellEnd"/>
      <w:r w:rsidRPr="00D8146A">
        <w:t>)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 xml:space="preserve">а) указание на меры безопасности при проведении работ на высоте с применением конкретных типов и средств </w:t>
      </w:r>
      <w:proofErr w:type="spellStart"/>
      <w:r w:rsidRPr="00D8146A">
        <w:t>подмащивания</w:t>
      </w:r>
      <w:proofErr w:type="spellEnd"/>
      <w:r w:rsidRPr="00D8146A">
        <w:t xml:space="preserve">, не допуская внесения конструктивных изменений к способам установки и крепления средств </w:t>
      </w:r>
      <w:proofErr w:type="spellStart"/>
      <w:r w:rsidRPr="00D8146A">
        <w:t>подмащивания</w:t>
      </w:r>
      <w:proofErr w:type="spellEnd"/>
      <w:r w:rsidRPr="00D8146A">
        <w:t>,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1" w:name="Par182"/>
      <w:bookmarkEnd w:id="11"/>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2" w:name="Par183"/>
      <w:bookmarkEnd w:id="12"/>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3" w:name="Par185"/>
      <w:bookmarkEnd w:id="13"/>
      <w:r w:rsidRPr="00D8146A">
        <w:lastRenderedPageBreak/>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 xml:space="preserve">1. Порядок принятия решения об остановке и </w:t>
      </w:r>
      <w:proofErr w:type="spellStart"/>
      <w:r w:rsidRPr="00D8146A">
        <w:t>невозобновлении</w:t>
      </w:r>
      <w:proofErr w:type="spellEnd"/>
      <w:r w:rsidRPr="00D8146A">
        <w:t xml:space="preserve"> работ.</w:t>
      </w:r>
    </w:p>
    <w:p w:rsidR="00077B57" w:rsidRPr="00D8146A" w:rsidRDefault="00077B57"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w:t>
      </w:r>
      <w:proofErr w:type="gramStart"/>
      <w:r w:rsidRPr="00D8146A">
        <w:t>дств дл</w:t>
      </w:r>
      <w:proofErr w:type="gramEnd"/>
      <w:r w:rsidRPr="00D8146A">
        <w:t>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 xml:space="preserve">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w:t>
      </w:r>
      <w:proofErr w:type="gramStart"/>
      <w:r w:rsidRPr="00D8146A">
        <w:t>при</w:t>
      </w:r>
      <w:proofErr w:type="gramEnd"/>
      <w:r w:rsidRPr="00D8146A">
        <w:t xml:space="preserve"> </w:t>
      </w:r>
      <w:proofErr w:type="gramStart"/>
      <w:r w:rsidRPr="00D8146A">
        <w:t>указанных</w:t>
      </w:r>
      <w:proofErr w:type="gramEnd"/>
      <w:r w:rsidRPr="00D8146A">
        <w:t xml:space="preserve">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w:t>
      </w:r>
      <w:proofErr w:type="gramStart"/>
      <w:r w:rsidRPr="00D8146A">
        <w:t>с</w:t>
      </w:r>
      <w:proofErr w:type="gramEnd"/>
      <w:r w:rsidRPr="00D8146A">
        <w:t xml:space="preserve">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w:t>
      </w:r>
      <w:proofErr w:type="gramStart"/>
      <w:r w:rsidRPr="00D8146A">
        <w:t>с</w:t>
      </w:r>
      <w:proofErr w:type="gramEnd"/>
      <w:r w:rsidRPr="00D8146A">
        <w:t xml:space="preserve">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proofErr w:type="gramStart"/>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roofErr w:type="gramEnd"/>
    </w:p>
    <w:p w:rsidR="00077B57" w:rsidRPr="00D8146A" w:rsidRDefault="00077B57"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lastRenderedPageBreak/>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t xml:space="preserve">49. </w:t>
      </w:r>
      <w:proofErr w:type="gramStart"/>
      <w:r w:rsidRPr="00D8146A">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 xml:space="preserve">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rsidRPr="00D8146A">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lastRenderedPageBreak/>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4" w:name="Par222"/>
      <w:bookmarkEnd w:id="14"/>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proofErr w:type="spellStart"/>
      <w:r w:rsidRPr="00D8146A">
        <w:t>д</w:t>
      </w:r>
      <w:proofErr w:type="spellEnd"/>
      <w:r w:rsidRPr="00D8146A">
        <w:t>)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proofErr w:type="spellStart"/>
      <w:r w:rsidRPr="00D8146A">
        <w:t>з</w:t>
      </w:r>
      <w:proofErr w:type="spellEnd"/>
      <w:r w:rsidRPr="00D8146A">
        <w:t xml:space="preserve">) организовывать </w:t>
      </w:r>
      <w:proofErr w:type="gramStart"/>
      <w:r w:rsidRPr="00D8146A">
        <w:t>контроль за</w:t>
      </w:r>
      <w:proofErr w:type="gramEnd"/>
      <w:r w:rsidRPr="00D8146A">
        <w:t xml:space="preserve">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 xml:space="preserve">55. Должностные лица, выдающие наряд-допуск, являются ответственными </w:t>
      </w:r>
      <w:proofErr w:type="gramStart"/>
      <w:r w:rsidRPr="00D8146A">
        <w:t>за</w:t>
      </w:r>
      <w:proofErr w:type="gramEnd"/>
      <w:r w:rsidRPr="00D8146A">
        <w:t>:</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proofErr w:type="spellStart"/>
      <w:r w:rsidRPr="00D8146A">
        <w:t>д</w:t>
      </w:r>
      <w:proofErr w:type="spellEnd"/>
      <w:r w:rsidRPr="00D8146A">
        <w:t>) хранение и учет нарядов-допусков.</w:t>
      </w:r>
    </w:p>
    <w:p w:rsidR="00077B57" w:rsidRPr="00D8146A" w:rsidRDefault="00077B57" w:rsidP="00077B57">
      <w:pPr>
        <w:pStyle w:val="ConsPlusNormal"/>
        <w:spacing w:before="240"/>
        <w:ind w:firstLine="540"/>
        <w:jc w:val="both"/>
      </w:pPr>
      <w:r w:rsidRPr="00D8146A">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lastRenderedPageBreak/>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proofErr w:type="spellStart"/>
      <w:proofErr w:type="gramStart"/>
      <w:r w:rsidRPr="00D8146A">
        <w:t>д</w:t>
      </w:r>
      <w:proofErr w:type="spellEnd"/>
      <w:r w:rsidRPr="00D8146A">
        <w:t>)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w:t>
      </w:r>
      <w:proofErr w:type="gramEnd"/>
      <w:r w:rsidRPr="00D8146A">
        <w:t xml:space="preserve">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proofErr w:type="spellStart"/>
      <w:r w:rsidRPr="00D8146A">
        <w:t>з</w:t>
      </w:r>
      <w:proofErr w:type="spellEnd"/>
      <w:r w:rsidRPr="00D8146A">
        <w:t>)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proofErr w:type="spellStart"/>
      <w:r w:rsidRPr="00D8146A">
        <w:t>н</w:t>
      </w:r>
      <w:proofErr w:type="spellEnd"/>
      <w:r w:rsidRPr="00D8146A">
        <w:t xml:space="preserve">) организовать в ходе выполнения </w:t>
      </w:r>
      <w:proofErr w:type="gramStart"/>
      <w:r w:rsidRPr="00D8146A">
        <w:t>работ</w:t>
      </w:r>
      <w:proofErr w:type="gramEnd"/>
      <w:r w:rsidRPr="00D8146A">
        <w:t xml:space="preserve">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 xml:space="preserve">57. Ответственный руководитель работ является ответственным </w:t>
      </w:r>
      <w:proofErr w:type="gramStart"/>
      <w:r w:rsidRPr="00D8146A">
        <w:t>за</w:t>
      </w:r>
      <w:proofErr w:type="gramEnd"/>
      <w:r w:rsidRPr="00D8146A">
        <w:t>:</w:t>
      </w:r>
    </w:p>
    <w:p w:rsidR="00077B57" w:rsidRPr="00D8146A" w:rsidRDefault="00077B57" w:rsidP="00077B57">
      <w:pPr>
        <w:pStyle w:val="ConsPlusNormal"/>
        <w:spacing w:before="240"/>
        <w:ind w:firstLine="540"/>
        <w:jc w:val="both"/>
      </w:pPr>
      <w:r w:rsidRPr="00D8146A">
        <w:lastRenderedPageBreak/>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 xml:space="preserve">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rsidRPr="00D8146A">
        <w:t>контроль за</w:t>
      </w:r>
      <w:proofErr w:type="gramEnd"/>
      <w:r w:rsidRPr="00D8146A">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w:t>
      </w:r>
      <w:proofErr w:type="gramStart"/>
      <w:r w:rsidRPr="00D8146A">
        <w:t>СИЗ</w:t>
      </w:r>
      <w:proofErr w:type="gramEnd"/>
      <w:r w:rsidRPr="00D8146A">
        <w:t>,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proofErr w:type="spellStart"/>
      <w:r w:rsidRPr="00D8146A">
        <w:t>д</w:t>
      </w:r>
      <w:proofErr w:type="spellEnd"/>
      <w:r w:rsidRPr="00D8146A">
        <w:t>)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proofErr w:type="spellStart"/>
      <w:r w:rsidRPr="00D8146A">
        <w:t>з</w:t>
      </w:r>
      <w:proofErr w:type="spellEnd"/>
      <w:r w:rsidRPr="00D8146A">
        <w:t>)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lastRenderedPageBreak/>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t xml:space="preserve">в) уметь пользоваться </w:t>
      </w:r>
      <w:proofErr w:type="gramStart"/>
      <w:r w:rsidRPr="00D8146A">
        <w:t>СИЗ</w:t>
      </w:r>
      <w:proofErr w:type="gramEnd"/>
      <w:r w:rsidRPr="00D8146A">
        <w:t>,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r w:rsidRPr="00D8146A">
        <w:t xml:space="preserve">г) лично производить осмотр выданных СИЗ </w:t>
      </w:r>
      <w:proofErr w:type="gramStart"/>
      <w:r w:rsidRPr="00D8146A">
        <w:t>перед</w:t>
      </w:r>
      <w:proofErr w:type="gramEnd"/>
      <w:r w:rsidRPr="00D8146A">
        <w:t xml:space="preserve"> и после каждого их использования;</w:t>
      </w:r>
    </w:p>
    <w:p w:rsidR="00077B57" w:rsidRPr="00D8146A" w:rsidRDefault="00077B57" w:rsidP="00077B57">
      <w:pPr>
        <w:pStyle w:val="ConsPlusNormal"/>
        <w:spacing w:before="240"/>
        <w:ind w:firstLine="540"/>
        <w:jc w:val="both"/>
      </w:pPr>
      <w:proofErr w:type="spellStart"/>
      <w:r w:rsidRPr="00D8146A">
        <w:t>д</w:t>
      </w:r>
      <w:proofErr w:type="spellEnd"/>
      <w:r w:rsidRPr="00D8146A">
        <w:t xml:space="preserve">) </w:t>
      </w:r>
      <w:proofErr w:type="gramStart"/>
      <w:r w:rsidRPr="00D8146A">
        <w:t>содержать в исправном состоянии СИЗ</w:t>
      </w:r>
      <w:proofErr w:type="gramEnd"/>
      <w:r w:rsidRPr="00D8146A">
        <w:t>,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proofErr w:type="spellStart"/>
      <w:r w:rsidRPr="00D8146A">
        <w:t>д</w:t>
      </w:r>
      <w:proofErr w:type="spellEnd"/>
      <w:r w:rsidRPr="00D8146A">
        <w:t>)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077B57">
      <w:pPr>
        <w:pStyle w:val="ConsPlusNormal"/>
        <w:spacing w:before="240"/>
        <w:ind w:firstLine="540"/>
        <w:jc w:val="both"/>
      </w:pPr>
      <w:r w:rsidRPr="00D8146A">
        <w:lastRenderedPageBreak/>
        <w:t xml:space="preserve">в) наличие скользкой рабочей поверхности, имеющей </w:t>
      </w:r>
      <w:proofErr w:type="spellStart"/>
      <w:r w:rsidRPr="00D8146A">
        <w:t>неогражденные</w:t>
      </w:r>
      <w:proofErr w:type="spellEnd"/>
      <w:r w:rsidRPr="00D8146A">
        <w:t xml:space="preserve">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proofErr w:type="spellStart"/>
      <w:r w:rsidRPr="00D8146A">
        <w:t>д</w:t>
      </w:r>
      <w:proofErr w:type="spellEnd"/>
      <w:r w:rsidRPr="00D8146A">
        <w:t>) разрушение конструкции, оборудования или их элементов при выполнении работ 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proofErr w:type="spellStart"/>
      <w:r w:rsidRPr="00D8146A">
        <w:t>д</w:t>
      </w:r>
      <w:proofErr w:type="spellEnd"/>
      <w:r w:rsidRPr="00D8146A">
        <w:t>)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 xml:space="preserve">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w:t>
      </w:r>
      <w:proofErr w:type="spellStart"/>
      <w:r w:rsidRPr="00D8146A">
        <w:t>задействования</w:t>
      </w:r>
      <w:proofErr w:type="spellEnd"/>
      <w:r w:rsidRPr="00D8146A">
        <w:t xml:space="preserve">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D8146A">
        <w:t xml:space="preserve">66. Наряды-допуски, работы по которым полностью закончены, должны храниться в течение </w:t>
      </w:r>
      <w:r w:rsidRPr="00D8146A">
        <w:lastRenderedPageBreak/>
        <w:t>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t xml:space="preserve">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rsidRPr="00D8146A">
        <w:t>согласование</w:t>
      </w:r>
      <w:proofErr w:type="gramEnd"/>
      <w:r w:rsidRPr="00D8146A">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w:t>
      </w:r>
      <w:proofErr w:type="gramStart"/>
      <w:r w:rsidRPr="00D8146A">
        <w:t xml:space="preserve"> П</w:t>
      </w:r>
      <w:proofErr w:type="gramEnd"/>
      <w:r w:rsidRPr="00D8146A">
        <w:t>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w:t>
      </w:r>
      <w:r w:rsidRPr="00D8146A">
        <w:lastRenderedPageBreak/>
        <w:t>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 xml:space="preserve">73. </w:t>
      </w:r>
      <w:proofErr w:type="gramStart"/>
      <w:r w:rsidRPr="00D8146A">
        <w:t>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roofErr w:type="gramEnd"/>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 xml:space="preserve">Для ограничения доступа работников и посторонних лиц в зоны повышенной опасности, где возможно падение с высоты, </w:t>
      </w:r>
      <w:proofErr w:type="spellStart"/>
      <w:r w:rsidRPr="00D8146A">
        <w:t>травмирование</w:t>
      </w:r>
      <w:proofErr w:type="spellEnd"/>
      <w:r w:rsidRPr="00D8146A">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 xml:space="preserve">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w:t>
      </w:r>
      <w:r w:rsidRPr="00D8146A">
        <w:lastRenderedPageBreak/>
        <w:t>контроль места нахождения работников и запрещать им приближаться к зонам повышенной 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077B57">
      <w:pPr>
        <w:pStyle w:val="ConsPlusNormal"/>
        <w:spacing w:before="240"/>
        <w:ind w:firstLine="540"/>
        <w:jc w:val="both"/>
      </w:pPr>
      <w:r w:rsidRPr="00D8146A">
        <w:t xml:space="preserve">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D8146A">
        <w:t>проходы</w:t>
      </w:r>
      <w:proofErr w:type="gramEnd"/>
      <w:r w:rsidRPr="00D8146A">
        <w:t xml:space="preserve">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 xml:space="preserve">На рабочих местах запас материалов, содержащих вредные, </w:t>
      </w:r>
      <w:proofErr w:type="spellStart"/>
      <w:r w:rsidRPr="00D8146A">
        <w:t>пожар</w:t>
      </w:r>
      <w:proofErr w:type="gramStart"/>
      <w:r w:rsidRPr="00D8146A">
        <w:t>о</w:t>
      </w:r>
      <w:proofErr w:type="spellEnd"/>
      <w:r w:rsidRPr="00D8146A">
        <w:t>-</w:t>
      </w:r>
      <w:proofErr w:type="gramEnd"/>
      <w:r w:rsidRPr="00D8146A">
        <w:t xml:space="preserve">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lastRenderedPageBreak/>
        <w:t>82. Проемы, в которые могут упасть (</w:t>
      </w:r>
      <w:proofErr w:type="gramStart"/>
      <w:r w:rsidRPr="00D8146A">
        <w:t xml:space="preserve">выпасть) </w:t>
      </w:r>
      <w:proofErr w:type="gramEnd"/>
      <w:r w:rsidRPr="00D8146A">
        <w:t>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 xml:space="preserve">85. </w:t>
      </w:r>
      <w:proofErr w:type="gramStart"/>
      <w:r w:rsidRPr="00D8146A">
        <w:t>Для безопасного перехода на высоте с одного рабочего места на другое при невозможности</w:t>
      </w:r>
      <w:proofErr w:type="gramEnd"/>
      <w:r w:rsidRPr="00D8146A">
        <w:t xml:space="preserve">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077B57">
      <w:pPr>
        <w:pStyle w:val="ConsPlusNormal"/>
        <w:spacing w:before="240"/>
        <w:ind w:firstLine="540"/>
        <w:jc w:val="both"/>
      </w:pPr>
      <w:r w:rsidRPr="00D8146A">
        <w:t xml:space="preserve">87. Леса, </w:t>
      </w:r>
      <w:proofErr w:type="gramStart"/>
      <w:r w:rsidRPr="00D8146A">
        <w:t>подмости</w:t>
      </w:r>
      <w:proofErr w:type="gramEnd"/>
      <w:r w:rsidRPr="00D8146A">
        <w:t xml:space="preserve">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077B57">
      <w:pPr>
        <w:pStyle w:val="ConsPlusNormal"/>
        <w:spacing w:before="240"/>
        <w:ind w:firstLine="540"/>
        <w:jc w:val="both"/>
      </w:pPr>
      <w:proofErr w:type="gramStart"/>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077B57" w:rsidRPr="00D8146A" w:rsidRDefault="00077B57" w:rsidP="00077B57">
      <w:pPr>
        <w:pStyle w:val="ConsPlusNormal"/>
        <w:spacing w:before="240"/>
        <w:ind w:firstLine="540"/>
        <w:jc w:val="both"/>
      </w:pPr>
      <w:r w:rsidRPr="00D8146A">
        <w:t xml:space="preserve">88. Масса сборочных единиц лесов при ручной сборке не должна быть более 28 кг. Масса сборочных элементов при монтаже средств </w:t>
      </w:r>
      <w:proofErr w:type="spellStart"/>
      <w:r w:rsidRPr="00D8146A">
        <w:t>подмащивания</w:t>
      </w:r>
      <w:proofErr w:type="spellEnd"/>
      <w:r w:rsidRPr="00D8146A">
        <w:t xml:space="preserve">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077B57">
      <w:pPr>
        <w:pStyle w:val="ConsPlusNormal"/>
        <w:spacing w:before="240"/>
        <w:ind w:firstLine="540"/>
        <w:jc w:val="both"/>
      </w:pPr>
      <w:r w:rsidRPr="00D8146A">
        <w:t xml:space="preserve">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w:t>
      </w:r>
      <w:r w:rsidRPr="00D8146A">
        <w:lastRenderedPageBreak/>
        <w:t>для верхнего яруса и одного крепления на каждые 50 м проекции поверхности лесов на фасад здания (сооружения).</w:t>
      </w:r>
    </w:p>
    <w:p w:rsidR="00077B57" w:rsidRPr="00D8146A" w:rsidRDefault="00077B57" w:rsidP="00077B57">
      <w:pPr>
        <w:pStyle w:val="ConsPlusNormal"/>
        <w:spacing w:before="240"/>
        <w:ind w:firstLine="540"/>
        <w:jc w:val="both"/>
      </w:pPr>
      <w:r w:rsidRPr="00D8146A">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D8146A" w:rsidRDefault="00077B57"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077B57">
      <w:pPr>
        <w:pStyle w:val="ConsPlusNormal"/>
        <w:spacing w:before="240"/>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D8146A" w:rsidRDefault="00077B57"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proofErr w:type="gramStart"/>
      <w:r w:rsidRPr="00D8146A">
        <w:rPr>
          <w:vertAlign w:val="superscript"/>
        </w:rPr>
        <w:t>2</w:t>
      </w:r>
      <w:proofErr w:type="gramEnd"/>
      <w:r w:rsidRPr="00D8146A">
        <w:t xml:space="preserve"> проекции поверхности лесов.</w:t>
      </w:r>
    </w:p>
    <w:p w:rsidR="00077B57" w:rsidRPr="00D8146A" w:rsidRDefault="00077B57" w:rsidP="00077B57">
      <w:pPr>
        <w:pStyle w:val="ConsPlusNormal"/>
        <w:spacing w:before="240"/>
        <w:ind w:firstLine="540"/>
        <w:jc w:val="both"/>
      </w:pPr>
      <w:r w:rsidRPr="00D8146A">
        <w:t>91. Леса и их элементы:</w:t>
      </w:r>
    </w:p>
    <w:p w:rsidR="00077B57" w:rsidRPr="00D8146A" w:rsidRDefault="00077B57"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077B57">
      <w:pPr>
        <w:pStyle w:val="ConsPlusNormal"/>
        <w:spacing w:before="240"/>
        <w:ind w:firstLine="540"/>
        <w:jc w:val="both"/>
      </w:pPr>
      <w:proofErr w:type="spellStart"/>
      <w:r w:rsidRPr="00D8146A">
        <w:t>д</w:t>
      </w:r>
      <w:proofErr w:type="spellEnd"/>
      <w:r w:rsidRPr="00D8146A">
        <w:t>) должны содержаться и эксплуатироваться таким образом, чтобы исключались их разрушение, потеря устойчивости;</w:t>
      </w:r>
    </w:p>
    <w:p w:rsidR="00077B57" w:rsidRPr="00D8146A" w:rsidRDefault="00077B57" w:rsidP="00077B57">
      <w:pPr>
        <w:pStyle w:val="ConsPlusNormal"/>
        <w:spacing w:before="240"/>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077B57">
      <w:pPr>
        <w:pStyle w:val="ConsPlusNormal"/>
        <w:spacing w:before="240"/>
        <w:ind w:firstLine="540"/>
        <w:jc w:val="both"/>
      </w:pPr>
      <w:proofErr w:type="gramStart"/>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roofErr w:type="gramEnd"/>
    </w:p>
    <w:p w:rsidR="00077B57" w:rsidRPr="00D8146A" w:rsidRDefault="00077B57" w:rsidP="00077B57">
      <w:pPr>
        <w:pStyle w:val="ConsPlusNormal"/>
        <w:spacing w:before="240"/>
        <w:ind w:firstLine="540"/>
        <w:jc w:val="both"/>
      </w:pPr>
      <w:r w:rsidRPr="00D8146A">
        <w:t xml:space="preserve">92. </w:t>
      </w:r>
      <w:proofErr w:type="gramStart"/>
      <w:r w:rsidRPr="00D8146A">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077B57" w:rsidRPr="00D8146A" w:rsidRDefault="00077B57"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077B57">
      <w:pPr>
        <w:pStyle w:val="ConsPlusNormal"/>
        <w:spacing w:before="240"/>
        <w:ind w:firstLine="540"/>
        <w:jc w:val="both"/>
      </w:pPr>
      <w:r w:rsidRPr="00D8146A">
        <w:lastRenderedPageBreak/>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077B57">
      <w:pPr>
        <w:pStyle w:val="ConsPlusNormal"/>
        <w:spacing w:before="240"/>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D8146A" w:rsidRDefault="00077B57"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077B57">
      <w:pPr>
        <w:pStyle w:val="ConsPlusNormal"/>
        <w:spacing w:before="240"/>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D8146A" w:rsidRDefault="00077B57"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077B57">
      <w:pPr>
        <w:pStyle w:val="ConsPlusNormal"/>
        <w:spacing w:before="240"/>
        <w:ind w:firstLine="540"/>
        <w:jc w:val="both"/>
      </w:pPr>
      <w:r w:rsidRPr="00D8146A">
        <w:t>Проемы для перемещения грузов должны иметь всесторонние ограждения.</w:t>
      </w:r>
    </w:p>
    <w:p w:rsidR="00077B57" w:rsidRPr="00D8146A" w:rsidRDefault="00077B57" w:rsidP="00077B57">
      <w:pPr>
        <w:pStyle w:val="ConsPlusNormal"/>
        <w:spacing w:before="240"/>
        <w:ind w:firstLine="540"/>
        <w:jc w:val="both"/>
      </w:pPr>
      <w:r w:rsidRPr="00D8146A">
        <w:t xml:space="preserve">96. Вблизи проездов средства </w:t>
      </w:r>
      <w:proofErr w:type="spellStart"/>
      <w:r w:rsidRPr="00D8146A">
        <w:t>подмащивания</w:t>
      </w:r>
      <w:proofErr w:type="spellEnd"/>
      <w:r w:rsidRPr="00D8146A">
        <w:t xml:space="preserve"> устанавливают на расстоянии не менее 0,6 м от габарита транспортных средств.</w:t>
      </w:r>
    </w:p>
    <w:p w:rsidR="00077B57" w:rsidRPr="00D8146A" w:rsidRDefault="00077B57" w:rsidP="00077B57">
      <w:pPr>
        <w:pStyle w:val="ConsPlusNormal"/>
        <w:spacing w:before="240"/>
        <w:ind w:firstLine="540"/>
        <w:jc w:val="both"/>
      </w:pPr>
      <w:r w:rsidRPr="00D8146A">
        <w:t xml:space="preserve">При установке средств </w:t>
      </w:r>
      <w:proofErr w:type="spellStart"/>
      <w:r w:rsidRPr="00D8146A">
        <w:t>подмащивания</w:t>
      </w:r>
      <w:proofErr w:type="spellEnd"/>
      <w:r w:rsidRPr="00D8146A">
        <w:t xml:space="preserve">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077B57">
      <w:pPr>
        <w:pStyle w:val="ConsPlusNormal"/>
        <w:spacing w:before="240"/>
        <w:ind w:firstLine="540"/>
        <w:jc w:val="both"/>
      </w:pPr>
      <w:r w:rsidRPr="00D8146A">
        <w:t>В темное время суток должны включаться красные габаритные огни.</w:t>
      </w:r>
    </w:p>
    <w:p w:rsidR="00077B57" w:rsidRPr="00D8146A" w:rsidRDefault="00077B57" w:rsidP="00077B57">
      <w:pPr>
        <w:pStyle w:val="ConsPlusNormal"/>
        <w:spacing w:before="240"/>
        <w:ind w:firstLine="540"/>
        <w:jc w:val="both"/>
      </w:pPr>
      <w:bookmarkStart w:id="15" w:name="Par380"/>
      <w:bookmarkEnd w:id="15"/>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D8146A" w:rsidRDefault="00077B57" w:rsidP="00077B57">
      <w:pPr>
        <w:pStyle w:val="ConsPlusNormal"/>
        <w:spacing w:before="240"/>
        <w:ind w:firstLine="540"/>
        <w:jc w:val="both"/>
      </w:pPr>
      <w:r w:rsidRPr="00D8146A">
        <w:t>До утверждения результатов приемки лесов работа с лесов не допускается.</w:t>
      </w:r>
    </w:p>
    <w:p w:rsidR="00077B57" w:rsidRPr="00D8146A" w:rsidRDefault="00077B57" w:rsidP="00077B57">
      <w:pPr>
        <w:pStyle w:val="ConsPlusNormal"/>
        <w:spacing w:before="240"/>
        <w:ind w:firstLine="540"/>
        <w:jc w:val="both"/>
      </w:pPr>
      <w:bookmarkStart w:id="16" w:name="Par383"/>
      <w:bookmarkEnd w:id="16"/>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077B57">
      <w:pPr>
        <w:pStyle w:val="ConsPlusNormal"/>
        <w:spacing w:before="240"/>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077B57">
      <w:pPr>
        <w:pStyle w:val="ConsPlusNormal"/>
        <w:spacing w:before="240"/>
        <w:ind w:firstLine="540"/>
        <w:jc w:val="both"/>
      </w:pPr>
      <w:r w:rsidRPr="00D8146A">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w:t>
      </w:r>
      <w:r w:rsidRPr="00D8146A">
        <w:lastRenderedPageBreak/>
        <w:t>деформаций лесов они должны быть устранены и приняты повторно в соответствии с требованиями пунктов 97 - 98 Правил.</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077B57">
      <w:pPr>
        <w:pStyle w:val="ConsPlusNormal"/>
        <w:spacing w:before="240"/>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101. При осмотре лесов и подмостей устанавливается:</w:t>
      </w:r>
    </w:p>
    <w:p w:rsidR="00077B57" w:rsidRPr="00D8146A" w:rsidRDefault="00077B57"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077B57">
      <w:pPr>
        <w:pStyle w:val="ConsPlusNormal"/>
        <w:spacing w:before="240"/>
        <w:ind w:firstLine="540"/>
        <w:jc w:val="both"/>
      </w:pPr>
      <w:r w:rsidRPr="00D8146A">
        <w:t>б) прочность и устойчивость лесов (подмостей);</w:t>
      </w:r>
    </w:p>
    <w:p w:rsidR="00077B57" w:rsidRPr="00D8146A" w:rsidRDefault="00077B57" w:rsidP="00077B57">
      <w:pPr>
        <w:pStyle w:val="ConsPlusNormal"/>
        <w:spacing w:before="240"/>
        <w:ind w:firstLine="540"/>
        <w:jc w:val="both"/>
      </w:pPr>
      <w:r w:rsidRPr="00D8146A">
        <w:t>в) наличие необходимых ограждений;</w:t>
      </w:r>
    </w:p>
    <w:p w:rsidR="00077B57" w:rsidRPr="00D8146A" w:rsidRDefault="00077B57" w:rsidP="00077B57">
      <w:pPr>
        <w:pStyle w:val="ConsPlusNormal"/>
        <w:spacing w:before="240"/>
        <w:ind w:firstLine="540"/>
        <w:jc w:val="both"/>
      </w:pPr>
      <w:r w:rsidRPr="00D8146A">
        <w:t>г) пригодность лесов (подмостей) для дальнейшей работы.</w:t>
      </w:r>
    </w:p>
    <w:p w:rsidR="00077B57" w:rsidRPr="00D8146A" w:rsidRDefault="00077B57"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077B57">
      <w:pPr>
        <w:pStyle w:val="ConsPlusNormal"/>
        <w:spacing w:before="240"/>
        <w:ind w:firstLine="540"/>
        <w:jc w:val="both"/>
      </w:pPr>
      <w:r w:rsidRPr="00D8146A">
        <w:t>104. Работа со случайных подставок не допускается.</w:t>
      </w:r>
    </w:p>
    <w:p w:rsidR="00077B57" w:rsidRPr="00D8146A" w:rsidRDefault="00077B57"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077B57">
      <w:pPr>
        <w:pStyle w:val="ConsPlusNormal"/>
        <w:spacing w:before="240"/>
        <w:ind w:firstLine="540"/>
        <w:jc w:val="both"/>
      </w:pPr>
      <w:r w:rsidRPr="00D8146A">
        <w:t xml:space="preserve">107. Леса, расположенные в местах проходов в здание, оборудуются защитными козырьками </w:t>
      </w:r>
      <w:r w:rsidRPr="00D8146A">
        <w:lastRenderedPageBreak/>
        <w:t>со сплошной боковой обшивкой для защиты от случайно упавших сверху предметов.</w:t>
      </w:r>
    </w:p>
    <w:p w:rsidR="00077B57" w:rsidRPr="00D8146A" w:rsidRDefault="00077B57"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077B57">
      <w:pPr>
        <w:pStyle w:val="ConsPlusNormal"/>
        <w:spacing w:before="240"/>
        <w:ind w:firstLine="540"/>
        <w:jc w:val="both"/>
      </w:pPr>
      <w:r w:rsidRPr="00D8146A">
        <w:t>Высота проходов должна быть не менее 1,8 м.</w:t>
      </w:r>
    </w:p>
    <w:p w:rsidR="00077B57" w:rsidRPr="00D8146A" w:rsidRDefault="00077B57" w:rsidP="00077B57">
      <w:pPr>
        <w:pStyle w:val="ConsPlusNormal"/>
        <w:spacing w:before="240"/>
        <w:ind w:firstLine="540"/>
        <w:jc w:val="both"/>
      </w:pPr>
      <w:r w:rsidRPr="00D8146A">
        <w:t xml:space="preserve">108. При организации массового прохода в непосредственной близости от средств </w:t>
      </w:r>
      <w:proofErr w:type="spellStart"/>
      <w:r w:rsidRPr="00D8146A">
        <w:t>подмащивания</w:t>
      </w:r>
      <w:proofErr w:type="spellEnd"/>
      <w:r w:rsidRPr="00D8146A">
        <w:t xml:space="preserve"> места прохода людей оборудуются сплошным защитным навесом, а фасад лесов закрывается защитной сеткой с ячейкой размером не более 5 </w:t>
      </w:r>
      <w:proofErr w:type="spellStart"/>
      <w:r w:rsidRPr="00D8146A">
        <w:t>x</w:t>
      </w:r>
      <w:proofErr w:type="spellEnd"/>
      <w:r w:rsidRPr="00D8146A">
        <w:t xml:space="preserve"> 5 мм.</w:t>
      </w:r>
    </w:p>
    <w:p w:rsidR="00077B57" w:rsidRPr="00D8146A" w:rsidRDefault="00077B57" w:rsidP="00077B57">
      <w:pPr>
        <w:pStyle w:val="ConsPlusNormal"/>
        <w:spacing w:before="240"/>
        <w:ind w:firstLine="540"/>
        <w:jc w:val="both"/>
      </w:pPr>
      <w:r w:rsidRPr="00D8146A">
        <w:t xml:space="preserve">109. При эксплуатации передвижных средств </w:t>
      </w:r>
      <w:proofErr w:type="spellStart"/>
      <w:r w:rsidRPr="00D8146A">
        <w:t>подмащивания</w:t>
      </w:r>
      <w:proofErr w:type="spellEnd"/>
      <w:r w:rsidRPr="00D8146A">
        <w:t xml:space="preserve"> (в том числе шарнирно-рычажных вышек) необходимо выполнять следующие требования:</w:t>
      </w:r>
    </w:p>
    <w:p w:rsidR="00077B57" w:rsidRPr="00D8146A" w:rsidRDefault="00077B57" w:rsidP="00077B57">
      <w:pPr>
        <w:pStyle w:val="ConsPlusNormal"/>
        <w:spacing w:before="240"/>
        <w:ind w:firstLine="540"/>
        <w:jc w:val="both"/>
      </w:pPr>
      <w:proofErr w:type="gramStart"/>
      <w:r w:rsidRPr="00D8146A">
        <w:t xml:space="preserve">а) уклон поверхности, по которой осуществляется перемещение средств </w:t>
      </w:r>
      <w:proofErr w:type="spellStart"/>
      <w:r w:rsidRPr="00D8146A">
        <w:t>подмащивания</w:t>
      </w:r>
      <w:proofErr w:type="spellEnd"/>
      <w:r w:rsidRPr="00D8146A">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rsidRPr="00D8146A">
        <w:t>подмащивания</w:t>
      </w:r>
      <w:proofErr w:type="spellEnd"/>
      <w:r w:rsidRPr="00D8146A">
        <w:t>;</w:t>
      </w:r>
      <w:proofErr w:type="gramEnd"/>
    </w:p>
    <w:p w:rsidR="00077B57" w:rsidRPr="00D8146A" w:rsidRDefault="00077B57" w:rsidP="00077B57">
      <w:pPr>
        <w:pStyle w:val="ConsPlusNormal"/>
        <w:spacing w:before="240"/>
        <w:ind w:firstLine="540"/>
        <w:jc w:val="both"/>
      </w:pPr>
      <w:r w:rsidRPr="00D8146A">
        <w:t xml:space="preserve">б) передвижение средств </w:t>
      </w:r>
      <w:proofErr w:type="spellStart"/>
      <w:r w:rsidRPr="00D8146A">
        <w:t>подмащивания</w:t>
      </w:r>
      <w:proofErr w:type="spellEnd"/>
      <w:r w:rsidRPr="00D8146A">
        <w:t xml:space="preserve"> при скорости ветра более 10 м/</w:t>
      </w:r>
      <w:proofErr w:type="gramStart"/>
      <w:r w:rsidRPr="00D8146A">
        <w:t>с</w:t>
      </w:r>
      <w:proofErr w:type="gramEnd"/>
      <w:r w:rsidRPr="00D8146A">
        <w:t xml:space="preserve"> не допускается;</w:t>
      </w:r>
    </w:p>
    <w:p w:rsidR="00077B57" w:rsidRPr="00D8146A" w:rsidRDefault="00077B57" w:rsidP="00077B57">
      <w:pPr>
        <w:pStyle w:val="ConsPlusNormal"/>
        <w:spacing w:before="240"/>
        <w:ind w:firstLine="540"/>
        <w:jc w:val="both"/>
      </w:pPr>
      <w:r w:rsidRPr="00D8146A">
        <w:t xml:space="preserve">в) перед передвижением средства </w:t>
      </w:r>
      <w:proofErr w:type="spellStart"/>
      <w:r w:rsidRPr="00D8146A">
        <w:t>подмащивания</w:t>
      </w:r>
      <w:proofErr w:type="spellEnd"/>
      <w:r w:rsidRPr="00D8146A">
        <w:t xml:space="preserve"> должны быть освобождены от материалов и тары и на них не должно быть работников</w:t>
      </w:r>
    </w:p>
    <w:p w:rsidR="00077B57" w:rsidRPr="00D8146A" w:rsidRDefault="00077B57" w:rsidP="00077B57">
      <w:pPr>
        <w:pStyle w:val="ConsPlusNormal"/>
        <w:spacing w:before="240"/>
        <w:ind w:firstLine="540"/>
        <w:jc w:val="both"/>
      </w:pPr>
      <w:r w:rsidRPr="00D8146A">
        <w:t>г) при скорости ветра более 12 м/</w:t>
      </w:r>
      <w:proofErr w:type="gramStart"/>
      <w:r w:rsidRPr="00D8146A">
        <w:t>с</w:t>
      </w:r>
      <w:proofErr w:type="gramEnd"/>
      <w:r w:rsidRPr="00D8146A">
        <w:t xml:space="preserve"> или </w:t>
      </w:r>
      <w:proofErr w:type="gramStart"/>
      <w:r w:rsidRPr="00D8146A">
        <w:t>температуре</w:t>
      </w:r>
      <w:proofErr w:type="gramEnd"/>
      <w:r w:rsidRPr="00D8146A">
        <w:t xml:space="preserve"> наружного воздуха ниже -20 °C работа на шарнирно-рычажной вышке не допускается, секции вышки должны быть опущены.</w:t>
      </w:r>
    </w:p>
    <w:p w:rsidR="00077B57" w:rsidRPr="00D8146A" w:rsidRDefault="00077B57" w:rsidP="00077B57">
      <w:pPr>
        <w:pStyle w:val="ConsPlusNormal"/>
        <w:spacing w:before="240"/>
        <w:ind w:firstLine="540"/>
        <w:jc w:val="both"/>
      </w:pPr>
      <w:proofErr w:type="spellStart"/>
      <w:r w:rsidRPr="00D8146A">
        <w:t>д</w:t>
      </w:r>
      <w:proofErr w:type="spellEnd"/>
      <w:r w:rsidRPr="00D8146A">
        <w:t xml:space="preserve">) запрещается: перегружать средства </w:t>
      </w:r>
      <w:proofErr w:type="spellStart"/>
      <w:r w:rsidRPr="00D8146A">
        <w:t>подмащивания</w:t>
      </w:r>
      <w:proofErr w:type="spellEnd"/>
      <w:r w:rsidRPr="00D8146A">
        <w:t xml:space="preserve">, выполнять ремонтные операции, открывать двери средств </w:t>
      </w:r>
      <w:proofErr w:type="spellStart"/>
      <w:r w:rsidRPr="00D8146A">
        <w:t>подмащивания</w:t>
      </w:r>
      <w:proofErr w:type="spellEnd"/>
      <w:r w:rsidRPr="00D8146A">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lastRenderedPageBreak/>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077B57">
      <w:pPr>
        <w:pStyle w:val="ConsPlusNormal"/>
        <w:spacing w:before="240"/>
        <w:ind w:firstLine="540"/>
        <w:jc w:val="both"/>
      </w:pPr>
      <w:r w:rsidRPr="00D8146A">
        <w:t xml:space="preserve">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w:t>
      </w:r>
      <w:proofErr w:type="gramStart"/>
      <w:r w:rsidRPr="00D8146A">
        <w:t>производства работ системы обеспечения безопасности работ</w:t>
      </w:r>
      <w:proofErr w:type="gramEnd"/>
      <w:r w:rsidRPr="00D8146A">
        <w:t xml:space="preserve"> на высоте.</w:t>
      </w:r>
    </w:p>
    <w:p w:rsidR="00077B57" w:rsidRPr="00D8146A" w:rsidRDefault="00077B57" w:rsidP="00077B57">
      <w:pPr>
        <w:pStyle w:val="ConsPlusNormal"/>
        <w:spacing w:before="240"/>
        <w:ind w:firstLine="540"/>
        <w:jc w:val="both"/>
      </w:pPr>
      <w:r w:rsidRPr="00D8146A">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lastRenderedPageBreak/>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t xml:space="preserve">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w:t>
      </w:r>
      <w:proofErr w:type="gramStart"/>
      <w:r w:rsidRPr="00D8146A">
        <w:t>СИЗ</w:t>
      </w:r>
      <w:proofErr w:type="gramEnd"/>
      <w:r w:rsidRPr="00D8146A">
        <w:t>.</w:t>
      </w:r>
    </w:p>
    <w:p w:rsidR="00077B57" w:rsidRPr="00D8146A" w:rsidRDefault="00077B57" w:rsidP="00077B57">
      <w:pPr>
        <w:pStyle w:val="ConsPlusNormal"/>
        <w:spacing w:before="240"/>
        <w:ind w:firstLine="540"/>
        <w:jc w:val="both"/>
      </w:pPr>
      <w:r w:rsidRPr="00D8146A">
        <w:t xml:space="preserve">122. Работодатель обязан организовать </w:t>
      </w:r>
      <w:proofErr w:type="gramStart"/>
      <w:r w:rsidRPr="00D8146A">
        <w:t>контроль за</w:t>
      </w:r>
      <w:proofErr w:type="gramEnd"/>
      <w:r w:rsidRPr="00D8146A">
        <w:t xml:space="preserve">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 xml:space="preserve">Порядок выдачи работникам и сдача ими </w:t>
      </w:r>
      <w:proofErr w:type="gramStart"/>
      <w:r w:rsidRPr="00D8146A">
        <w:t>СИЗ</w:t>
      </w:r>
      <w:proofErr w:type="gramEnd"/>
      <w:r w:rsidRPr="00D8146A">
        <w:t xml:space="preserve">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w:t>
      </w:r>
      <w:proofErr w:type="gramStart"/>
      <w:r w:rsidRPr="00D8146A">
        <w:t>СИЗ</w:t>
      </w:r>
      <w:proofErr w:type="gramEnd"/>
      <w:r w:rsidRPr="00D8146A">
        <w:t xml:space="preserve">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 xml:space="preserve">При выдаче дежурных СИЗ от падения с высоты работникам на время производства работ, </w:t>
      </w:r>
      <w:proofErr w:type="gramStart"/>
      <w:r w:rsidRPr="00D8146A">
        <w:t>СИЗ</w:t>
      </w:r>
      <w:proofErr w:type="gramEnd"/>
      <w:r w:rsidRPr="00D8146A">
        <w:t xml:space="preserve">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 xml:space="preserve">123. Работодатель обязан организовать регулярную проверку </w:t>
      </w:r>
      <w:proofErr w:type="gramStart"/>
      <w:r w:rsidRPr="00D8146A">
        <w:t>исправности систем обеспечения безопасности работ</w:t>
      </w:r>
      <w:proofErr w:type="gramEnd"/>
      <w:r w:rsidRPr="00D8146A">
        <w:t xml:space="preserve">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 xml:space="preserve">Динамические и статические испытания </w:t>
      </w:r>
      <w:proofErr w:type="gramStart"/>
      <w:r w:rsidRPr="00D8146A">
        <w:t>СИЗ</w:t>
      </w:r>
      <w:proofErr w:type="gramEnd"/>
      <w:r w:rsidRPr="00D8146A">
        <w:t xml:space="preserve">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 xml:space="preserve">124. Работники, допускаемые к работам на высоте, должны проводить осмотр </w:t>
      </w:r>
      <w:proofErr w:type="gramStart"/>
      <w:r w:rsidRPr="00D8146A">
        <w:t>выданных</w:t>
      </w:r>
      <w:proofErr w:type="gramEnd"/>
      <w:r w:rsidRPr="00D8146A">
        <w:t xml:space="preserve">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 xml:space="preserve">126. Системы обеспечения безопасности работ на высоте состоят </w:t>
      </w:r>
      <w:proofErr w:type="gramStart"/>
      <w:r w:rsidRPr="00D8146A">
        <w:t>из</w:t>
      </w:r>
      <w:proofErr w:type="gramEnd"/>
      <w:r w:rsidRPr="00D8146A">
        <w:t>:</w:t>
      </w:r>
    </w:p>
    <w:p w:rsidR="00077B57" w:rsidRPr="00D8146A" w:rsidRDefault="00077B57" w:rsidP="00077B57">
      <w:pPr>
        <w:pStyle w:val="ConsPlusNormal"/>
        <w:spacing w:before="240"/>
        <w:ind w:firstLine="540"/>
        <w:jc w:val="both"/>
      </w:pPr>
      <w:r w:rsidRPr="00D8146A">
        <w:lastRenderedPageBreak/>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t xml:space="preserve">127. Тип и место анкерного </w:t>
      </w:r>
      <w:proofErr w:type="gramStart"/>
      <w:r w:rsidRPr="00D8146A">
        <w:t>устройства систем обеспечения безопасности работ</w:t>
      </w:r>
      <w:proofErr w:type="gramEnd"/>
      <w:r w:rsidRPr="00D8146A">
        <w:t xml:space="preserve">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 xml:space="preserve">130. При использовании удерживающих систем, </w:t>
      </w:r>
      <w:proofErr w:type="gramStart"/>
      <w:r w:rsidRPr="00D8146A">
        <w:t>согласно</w:t>
      </w:r>
      <w:proofErr w:type="gramEnd"/>
      <w:r w:rsidRPr="00D8146A">
        <w:t xml:space="preserve">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 xml:space="preserve">131. Системы позиционирования, </w:t>
      </w:r>
      <w:proofErr w:type="gramStart"/>
      <w:r w:rsidRPr="00D8146A">
        <w:t>согласно</w:t>
      </w:r>
      <w:proofErr w:type="gramEnd"/>
      <w:r w:rsidRPr="00D8146A">
        <w:t xml:space="preserve">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 xml:space="preserve">132. </w:t>
      </w:r>
      <w:proofErr w:type="gramStart"/>
      <w:r w:rsidRPr="00D8146A">
        <w:t xml:space="preserve">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w:t>
      </w:r>
      <w:r w:rsidRPr="00D8146A">
        <w:lastRenderedPageBreak/>
        <w:t>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077B57" w:rsidRPr="00D8146A" w:rsidRDefault="00077B57" w:rsidP="00077B57">
      <w:pPr>
        <w:pStyle w:val="ConsPlusNormal"/>
        <w:spacing w:before="240"/>
        <w:ind w:firstLine="540"/>
        <w:jc w:val="both"/>
      </w:pPr>
      <w:r w:rsidRPr="00D8146A">
        <w:t xml:space="preserve">В качестве привязи в страховочных системах используется страховочная привязь. Использование </w:t>
      </w:r>
      <w:proofErr w:type="spellStart"/>
      <w:r w:rsidRPr="00D8146A">
        <w:t>безлямочных</w:t>
      </w:r>
      <w:proofErr w:type="spellEnd"/>
      <w:r w:rsidRPr="00D8146A">
        <w:t xml:space="preserve"> предохранительных поясов запрещено ввиду риска </w:t>
      </w:r>
      <w:proofErr w:type="spellStart"/>
      <w:r w:rsidRPr="00D8146A">
        <w:t>травмирования</w:t>
      </w:r>
      <w:proofErr w:type="spellEnd"/>
      <w:r w:rsidRPr="00D8146A">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t xml:space="preserve">а) обеспечить минимальный фактор падения для уменьшения риска </w:t>
      </w:r>
      <w:proofErr w:type="spellStart"/>
      <w:r w:rsidRPr="00D8146A">
        <w:t>травмирования</w:t>
      </w:r>
      <w:proofErr w:type="spellEnd"/>
      <w:r w:rsidRPr="00D8146A">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 xml:space="preserve">136. Для уменьшения риска </w:t>
      </w:r>
      <w:proofErr w:type="spellStart"/>
      <w:r w:rsidRPr="00D8146A">
        <w:t>травмирования</w:t>
      </w:r>
      <w:proofErr w:type="spellEnd"/>
      <w:r w:rsidRPr="00D8146A">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D8146A">
        <w:t>самоспасения</w:t>
      </w:r>
      <w:proofErr w:type="spellEnd"/>
      <w:r w:rsidRPr="00D8146A">
        <w:t>),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proofErr w:type="gramStart"/>
      <w:r w:rsidRPr="00D8146A">
        <w:lastRenderedPageBreak/>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roofErr w:type="gramEnd"/>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proofErr w:type="spellStart"/>
      <w:r w:rsidRPr="00D8146A">
        <w:t>д</w:t>
      </w:r>
      <w:proofErr w:type="spellEnd"/>
      <w:r w:rsidRPr="00D8146A">
        <w:t>) аптечка для оказания первой помощи.</w:t>
      </w:r>
    </w:p>
    <w:p w:rsidR="00077B57" w:rsidRPr="00D8146A" w:rsidRDefault="00077B57" w:rsidP="00077B57">
      <w:pPr>
        <w:pStyle w:val="ConsPlusNormal"/>
        <w:spacing w:before="240"/>
        <w:ind w:firstLine="540"/>
        <w:jc w:val="both"/>
      </w:pPr>
      <w:r w:rsidRPr="00D8146A">
        <w:t xml:space="preserve">138. В зависимости от конкретных условий работ на высоте работники должны быть обеспечены следующими </w:t>
      </w:r>
      <w:proofErr w:type="gramStart"/>
      <w:r w:rsidRPr="00D8146A">
        <w:t>СИЗ</w:t>
      </w:r>
      <w:proofErr w:type="gramEnd"/>
      <w:r w:rsidRPr="00D8146A">
        <w:t xml:space="preserve">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D8146A">
        <w:t xml:space="preserve"> В</w:t>
      </w:r>
      <w:proofErr w:type="gramEnd"/>
      <w:r w:rsidRPr="00D8146A">
        <w:t>;</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proofErr w:type="spellStart"/>
      <w:r w:rsidRPr="00D8146A">
        <w:t>д</w:t>
      </w:r>
      <w:proofErr w:type="spellEnd"/>
      <w:r w:rsidRPr="00D8146A">
        <w:t>)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077B57">
      <w:pPr>
        <w:pStyle w:val="ConsPlusNormal"/>
        <w:spacing w:before="240"/>
        <w:ind w:firstLine="540"/>
        <w:jc w:val="both"/>
      </w:pPr>
      <w:proofErr w:type="spellStart"/>
      <w:r w:rsidRPr="00D8146A">
        <w:t>з</w:t>
      </w:r>
      <w:proofErr w:type="spellEnd"/>
      <w:r w:rsidRPr="00D8146A">
        <w:t>)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 xml:space="preserve">141. Все компоненты системы безопасности должны соответствовать типу выполняемых </w:t>
      </w:r>
      <w:r w:rsidRPr="00D8146A">
        <w:lastRenderedPageBreak/>
        <w:t xml:space="preserve">работ. Компоненты систем обеспечения безопасности работ на высоте для </w:t>
      </w:r>
      <w:proofErr w:type="spellStart"/>
      <w:r w:rsidRPr="00D8146A">
        <w:t>электрогазосварщиков</w:t>
      </w:r>
      <w:proofErr w:type="spellEnd"/>
      <w:r w:rsidRPr="00D8146A">
        <w:t xml:space="preserve">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 xml:space="preserve">142. Работники без </w:t>
      </w:r>
      <w:proofErr w:type="gramStart"/>
      <w:r w:rsidRPr="00D8146A">
        <w:t>положенных</w:t>
      </w:r>
      <w:proofErr w:type="gramEnd"/>
      <w:r w:rsidRPr="00D8146A">
        <w:t xml:space="preserve">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w:t>
      </w:r>
      <w:proofErr w:type="spellStart"/>
      <w:r w:rsidRPr="00D8146A">
        <w:t>безопорном</w:t>
      </w:r>
      <w:proofErr w:type="spellEnd"/>
      <w:r w:rsidRPr="00D8146A">
        <w:t xml:space="preserve"> пространстве применяется система канатного доступа состоящая из анкерны</w:t>
      </w:r>
      <w:proofErr w:type="gramStart"/>
      <w:r w:rsidRPr="00D8146A">
        <w:t>х(</w:t>
      </w:r>
      <w:proofErr w:type="gramEnd"/>
      <w:r w:rsidRPr="00D8146A">
        <w:t>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 xml:space="preserve">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w:t>
      </w:r>
      <w:r w:rsidRPr="00D8146A">
        <w:lastRenderedPageBreak/>
        <w:t>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w:t>
      </w:r>
      <w:proofErr w:type="gramStart"/>
      <w:r w:rsidRPr="00D8146A">
        <w:t>ств дл</w:t>
      </w:r>
      <w:proofErr w:type="gramEnd"/>
      <w:r w:rsidRPr="00D8146A">
        <w:t>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155. </w:t>
      </w:r>
      <w:proofErr w:type="gramStart"/>
      <w:r w:rsidRPr="00D8146A">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w:t>
      </w:r>
      <w:r w:rsidRPr="00D8146A">
        <w:lastRenderedPageBreak/>
        <w:t xml:space="preserve">предусмотренных приложением № 13 к Правилам, </w:t>
      </w:r>
      <w:proofErr w:type="spellStart"/>
      <w:r w:rsidRPr="00D8146A">
        <w:t>самостраховка</w:t>
      </w:r>
      <w:proofErr w:type="spellEnd"/>
      <w:r w:rsidRPr="00D8146A">
        <w:t xml:space="preserve"> или обеспечение безопасности снизу вторым работником (страхующим) с фактором падения не</w:t>
      </w:r>
      <w:proofErr w:type="gramEnd"/>
      <w:r w:rsidRPr="00D8146A">
        <w:t xml:space="preserve"> более 2, </w:t>
      </w:r>
      <w:proofErr w:type="gramStart"/>
      <w:r w:rsidRPr="00D8146A">
        <w:t>согласно</w:t>
      </w:r>
      <w:proofErr w:type="gramEnd"/>
      <w:r w:rsidRPr="00D8146A">
        <w:t xml:space="preserve">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 xml:space="preserve">156. При использовании </w:t>
      </w:r>
      <w:proofErr w:type="spellStart"/>
      <w:r w:rsidRPr="00D8146A">
        <w:t>самостраховки</w:t>
      </w:r>
      <w:proofErr w:type="spellEnd"/>
      <w:r w:rsidRPr="00D8146A">
        <w:t xml:space="preserve">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 xml:space="preserve">157. Для обеспечения </w:t>
      </w:r>
      <w:proofErr w:type="gramStart"/>
      <w:r w:rsidRPr="00D8146A">
        <w:t>безопасности</w:t>
      </w:r>
      <w:proofErr w:type="gramEnd"/>
      <w:r w:rsidRPr="00D8146A">
        <w:t xml:space="preserve">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w:t>
      </w:r>
      <w:proofErr w:type="gramStart"/>
      <w:r w:rsidRPr="00D8146A">
        <w:t>страхующим</w:t>
      </w:r>
      <w:proofErr w:type="gramEnd"/>
      <w:r w:rsidRPr="00D8146A">
        <w:t>,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 xml:space="preserve">Работник, выполняющий функции </w:t>
      </w:r>
      <w:proofErr w:type="gramStart"/>
      <w:r w:rsidRPr="00D8146A">
        <w:t>страхующего</w:t>
      </w:r>
      <w:proofErr w:type="gramEnd"/>
      <w:r w:rsidRPr="00D8146A">
        <w:t>,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sidRPr="00D8146A">
        <w:t>страхующим</w:t>
      </w:r>
      <w:proofErr w:type="gramEnd"/>
      <w:r w:rsidRPr="00D8146A">
        <w:t xml:space="preserve">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 xml:space="preserve">IX. Требования по охране труда при применении </w:t>
      </w:r>
      <w:proofErr w:type="gramStart"/>
      <w:r w:rsidRPr="00D8146A">
        <w:t>анкерных</w:t>
      </w:r>
      <w:proofErr w:type="gramEnd"/>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lastRenderedPageBreak/>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 xml:space="preserve">165. Конструкция деталей анкерной линии должна исключать возможность </w:t>
      </w:r>
      <w:proofErr w:type="spellStart"/>
      <w:r w:rsidRPr="00D8146A">
        <w:t>травмирования</w:t>
      </w:r>
      <w:proofErr w:type="spellEnd"/>
      <w:r w:rsidRPr="00D8146A">
        <w:t xml:space="preserve">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 xml:space="preserve">167. Анкерное устройство, включающее гибкую или жесткую анкерную линию, следует устанавливать в положение (в том </w:t>
      </w:r>
      <w:proofErr w:type="gramStart"/>
      <w:r w:rsidRPr="00D8146A">
        <w:t>числе</w:t>
      </w:r>
      <w:proofErr w:type="gramEnd"/>
      <w:r w:rsidRPr="00D8146A">
        <w:t xml:space="preserve">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 xml:space="preserve">При установке приставной лестницы в условиях, когда возможно смещение ее верхнего конца, </w:t>
      </w:r>
      <w:proofErr w:type="gramStart"/>
      <w:r w:rsidRPr="00D8146A">
        <w:t>последний</w:t>
      </w:r>
      <w:proofErr w:type="gramEnd"/>
      <w:r w:rsidRPr="00D8146A">
        <w:t xml:space="preserve">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lastRenderedPageBreak/>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w:t>
      </w:r>
      <w:proofErr w:type="gramStart"/>
      <w:r w:rsidRPr="00D8146A">
        <w:t>ВЛ</w:t>
      </w:r>
      <w:proofErr w:type="gramEnd"/>
      <w:r w:rsidRPr="00D8146A">
        <w:t xml:space="preserve">), а также на цилиндрических железобетонных опорах диаметром 250 </w:t>
      </w:r>
      <w:r w:rsidRPr="00D8146A">
        <w:lastRenderedPageBreak/>
        <w:t>мм ВЛ.</w:t>
      </w:r>
    </w:p>
    <w:p w:rsidR="00077B57" w:rsidRPr="00D8146A" w:rsidRDefault="00077B57" w:rsidP="00077B57">
      <w:pPr>
        <w:pStyle w:val="ConsPlusNormal"/>
        <w:spacing w:before="240"/>
        <w:ind w:firstLine="540"/>
        <w:jc w:val="both"/>
      </w:pPr>
      <w:r w:rsidRPr="00D8146A">
        <w:t xml:space="preserve">184. Монтерские лазы предназначены для подъема на железобетонные опоры прямоугольного сечения </w:t>
      </w:r>
      <w:proofErr w:type="gramStart"/>
      <w:r w:rsidRPr="00D8146A">
        <w:t>ВЛ</w:t>
      </w:r>
      <w:proofErr w:type="gramEnd"/>
      <w:r w:rsidRPr="00D8146A">
        <w:t>,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 xml:space="preserve">190. Запрещается использовать когти и лазы для подъема на обледенелые опоры, при наличии </w:t>
      </w:r>
      <w:proofErr w:type="spellStart"/>
      <w:r w:rsidRPr="00D8146A">
        <w:t>гололедно-изморозевых</w:t>
      </w:r>
      <w:proofErr w:type="spellEnd"/>
      <w:r w:rsidRPr="00D8146A">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 xml:space="preserve">ручному инструменту, </w:t>
      </w:r>
      <w:proofErr w:type="gramStart"/>
      <w:r w:rsidRPr="00D8146A">
        <w:t>применяемым</w:t>
      </w:r>
      <w:proofErr w:type="gramEnd"/>
      <w:r w:rsidRPr="00D8146A">
        <w:t xml:space="preserve">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D8146A">
        <w:t>строповка</w:t>
      </w:r>
      <w:proofErr w:type="spellEnd"/>
      <w:r w:rsidRPr="00D8146A">
        <w:t>,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lastRenderedPageBreak/>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D8146A">
        <w:t>самоспасения</w:t>
      </w:r>
      <w:proofErr w:type="spellEnd"/>
      <w:r w:rsidRPr="00D8146A">
        <w:t>),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t xml:space="preserve">198. Груз (каждая часть груза) в процессе подъема, перемещения, опускания должен иметь надежную </w:t>
      </w:r>
      <w:proofErr w:type="spellStart"/>
      <w:r w:rsidRPr="00D8146A">
        <w:t>строповку</w:t>
      </w:r>
      <w:proofErr w:type="spellEnd"/>
      <w:r w:rsidRPr="00D8146A">
        <w:t xml:space="preserve">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 xml:space="preserve">200. Для грузов, у которых имеются петли, цапфы, рымы, разрабатываются схемы их </w:t>
      </w:r>
      <w:proofErr w:type="spellStart"/>
      <w:r w:rsidRPr="00D8146A">
        <w:t>строповки</w:t>
      </w:r>
      <w:proofErr w:type="spellEnd"/>
      <w:r w:rsidRPr="00D8146A">
        <w:t xml:space="preserve">. Для грузов, не имеющих таких устройств, разрабатываются способы </w:t>
      </w:r>
      <w:proofErr w:type="spellStart"/>
      <w:r w:rsidRPr="00D8146A">
        <w:t>строповки</w:t>
      </w:r>
      <w:proofErr w:type="spellEnd"/>
      <w:r w:rsidRPr="00D8146A">
        <w:t xml:space="preserve">, которые должны быть указаны в технологических картах или в ППР на высоте. Схемы </w:t>
      </w:r>
      <w:proofErr w:type="spellStart"/>
      <w:r w:rsidRPr="00D8146A">
        <w:t>строповки</w:t>
      </w:r>
      <w:proofErr w:type="spellEnd"/>
      <w:r w:rsidRPr="00D8146A">
        <w:t xml:space="preserve">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 xml:space="preserve">201. </w:t>
      </w:r>
      <w:proofErr w:type="spellStart"/>
      <w:r w:rsidRPr="00D8146A">
        <w:t>Строповка</w:t>
      </w:r>
      <w:proofErr w:type="spellEnd"/>
      <w:r w:rsidRPr="00D8146A">
        <w:t xml:space="preserve">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 xml:space="preserve">204. При подъеме грузов в местах с регулярным движением транспортных средств устанавливаются </w:t>
      </w:r>
      <w:proofErr w:type="gramStart"/>
      <w:r w:rsidRPr="00D8146A">
        <w:t>ограждения</w:t>
      </w:r>
      <w:proofErr w:type="gramEnd"/>
      <w:r w:rsidRPr="00D8146A">
        <w:t xml:space="preserve">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lastRenderedPageBreak/>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proofErr w:type="spellStart"/>
      <w:r w:rsidRPr="00D8146A">
        <w:t>д</w:t>
      </w:r>
      <w:proofErr w:type="spellEnd"/>
      <w:r w:rsidRPr="00D8146A">
        <w:t>)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proofErr w:type="spellStart"/>
      <w:r w:rsidRPr="00D8146A">
        <w:t>з</w:t>
      </w:r>
      <w:proofErr w:type="spellEnd"/>
      <w:r w:rsidRPr="00D8146A">
        <w:t>)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 xml:space="preserve">210. В случае неисправности механизма, когда нельзя опустить груз, место под подвешенным грузом </w:t>
      </w:r>
      <w:proofErr w:type="gramStart"/>
      <w:r w:rsidRPr="00D8146A">
        <w:t>ограждается</w:t>
      </w:r>
      <w:proofErr w:type="gramEnd"/>
      <w:r w:rsidRPr="00D8146A">
        <w:t xml:space="preserve">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 xml:space="preserve">211. Перед подъемом груз необходимо приподнять на высоту не более 200 - 300 мм для проверки правильности </w:t>
      </w:r>
      <w:proofErr w:type="spellStart"/>
      <w:r w:rsidRPr="00D8146A">
        <w:t>строповки</w:t>
      </w:r>
      <w:proofErr w:type="spellEnd"/>
      <w:r w:rsidRPr="00D8146A">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D8146A">
        <w:t>строповки</w:t>
      </w:r>
      <w:proofErr w:type="spellEnd"/>
      <w:r w:rsidRPr="00D8146A">
        <w:t xml:space="preserve">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 xml:space="preserve">б) применять удлиненный (против </w:t>
      </w:r>
      <w:proofErr w:type="gramStart"/>
      <w:r w:rsidRPr="00D8146A">
        <w:t>штатного</w:t>
      </w:r>
      <w:proofErr w:type="gramEnd"/>
      <w:r w:rsidRPr="00D8146A">
        <w:t>)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lastRenderedPageBreak/>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proofErr w:type="spellStart"/>
      <w:r w:rsidRPr="00D8146A">
        <w:t>д</w:t>
      </w:r>
      <w:proofErr w:type="spellEnd"/>
      <w:r w:rsidRPr="00D8146A">
        <w:t>)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lastRenderedPageBreak/>
        <w:t xml:space="preserve">226. </w:t>
      </w:r>
      <w:proofErr w:type="gramStart"/>
      <w:r w:rsidRPr="00D8146A">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077B57" w:rsidRPr="00D8146A" w:rsidRDefault="00077B57" w:rsidP="00077B57">
      <w:pPr>
        <w:pStyle w:val="ConsPlusNormal"/>
        <w:spacing w:before="240"/>
        <w:ind w:firstLine="540"/>
        <w:jc w:val="both"/>
      </w:pPr>
      <w:r w:rsidRPr="00D8146A">
        <w:t xml:space="preserve">227. Пусковые аппараты должны быть снабжены </w:t>
      </w:r>
      <w:proofErr w:type="spellStart"/>
      <w:proofErr w:type="gramStart"/>
      <w:r w:rsidRPr="00D8146A">
        <w:t>ключ-марками</w:t>
      </w:r>
      <w:proofErr w:type="spellEnd"/>
      <w:proofErr w:type="gramEnd"/>
      <w:r w:rsidRPr="00D8146A">
        <w:t>,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 xml:space="preserve">Пусковые аппараты должны быть снабжены </w:t>
      </w:r>
      <w:proofErr w:type="spellStart"/>
      <w:proofErr w:type="gramStart"/>
      <w:r w:rsidRPr="00D8146A">
        <w:t>ключ-марками</w:t>
      </w:r>
      <w:proofErr w:type="spellEnd"/>
      <w:proofErr w:type="gramEnd"/>
      <w:r w:rsidRPr="00D8146A">
        <w:t>,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 xml:space="preserve">229. </w:t>
      </w:r>
      <w:proofErr w:type="spellStart"/>
      <w:r w:rsidRPr="00D8146A">
        <w:t>Подтаскивание</w:t>
      </w:r>
      <w:proofErr w:type="spellEnd"/>
      <w:r w:rsidRPr="00D8146A">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 xml:space="preserve">233. Отводные блоки рекомендуется применять разъемной конструкции, позволяющей </w:t>
      </w:r>
      <w:proofErr w:type="spellStart"/>
      <w:r w:rsidRPr="00D8146A">
        <w:t>запасовывать</w:t>
      </w:r>
      <w:proofErr w:type="spellEnd"/>
      <w:r w:rsidRPr="00D8146A">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D8146A">
        <w:t>набегания</w:t>
      </w:r>
      <w:proofErr w:type="spellEnd"/>
      <w:r w:rsidRPr="00D8146A">
        <w:t xml:space="preserve">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 xml:space="preserve">236. При подвешивании верхних неподвижных блоков полиспастов необходимо избегать бокового </w:t>
      </w:r>
      <w:proofErr w:type="spellStart"/>
      <w:r w:rsidRPr="00D8146A">
        <w:t>опирания</w:t>
      </w:r>
      <w:proofErr w:type="spellEnd"/>
      <w:r w:rsidRPr="00D8146A">
        <w:t xml:space="preserve">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lastRenderedPageBreak/>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 xml:space="preserve">239. Работать с канатами без </w:t>
      </w:r>
      <w:proofErr w:type="gramStart"/>
      <w:r w:rsidRPr="00D8146A">
        <w:t>СИЗ</w:t>
      </w:r>
      <w:proofErr w:type="gramEnd"/>
      <w:r w:rsidRPr="00D8146A">
        <w:t xml:space="preserve">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 xml:space="preserve">б) сращивание цепей допускается путем </w:t>
      </w:r>
      <w:proofErr w:type="spellStart"/>
      <w:r w:rsidRPr="00D8146A">
        <w:t>электр</w:t>
      </w:r>
      <w:proofErr w:type="gramStart"/>
      <w:r w:rsidRPr="00D8146A">
        <w:t>о</w:t>
      </w:r>
      <w:proofErr w:type="spellEnd"/>
      <w:r w:rsidRPr="00D8146A">
        <w:t>-</w:t>
      </w:r>
      <w:proofErr w:type="gramEnd"/>
      <w:r w:rsidRPr="00D8146A">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proofErr w:type="spellStart"/>
      <w:r w:rsidRPr="00D8146A">
        <w:t>д</w:t>
      </w:r>
      <w:proofErr w:type="spellEnd"/>
      <w:r w:rsidRPr="00D8146A">
        <w:t>)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острые кромки, заусенцы и шероховатости на поверхности заготовок, инструментов и </w:t>
      </w:r>
      <w:r w:rsidRPr="00D8146A">
        <w:lastRenderedPageBreak/>
        <w:t>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proofErr w:type="gramStart"/>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roofErr w:type="gramEnd"/>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proofErr w:type="spellStart"/>
      <w:r w:rsidRPr="00D8146A">
        <w:t>д</w:t>
      </w:r>
      <w:proofErr w:type="spellEnd"/>
      <w:r w:rsidRPr="00D8146A">
        <w:t>)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 xml:space="preserve">XVI. Требования по охране труда при выполнении </w:t>
      </w:r>
      <w:proofErr w:type="gramStart"/>
      <w:r w:rsidRPr="00D8146A">
        <w:t>кровельных</w:t>
      </w:r>
      <w:proofErr w:type="gramEnd"/>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 xml:space="preserve">в) </w:t>
      </w:r>
      <w:proofErr w:type="spellStart"/>
      <w:r w:rsidRPr="00D8146A">
        <w:t>пожар</w:t>
      </w:r>
      <w:proofErr w:type="gramStart"/>
      <w:r w:rsidRPr="00D8146A">
        <w:t>о</w:t>
      </w:r>
      <w:proofErr w:type="spellEnd"/>
      <w:r w:rsidRPr="00D8146A">
        <w:t>-</w:t>
      </w:r>
      <w:proofErr w:type="gramEnd"/>
      <w:r w:rsidRPr="00D8146A">
        <w:t xml:space="preserve">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proofErr w:type="spellStart"/>
      <w:r w:rsidRPr="00D8146A">
        <w:t>д</w:t>
      </w:r>
      <w:proofErr w:type="spellEnd"/>
      <w:r w:rsidRPr="00D8146A">
        <w:t>)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lastRenderedPageBreak/>
        <w:t>ж) шум и вибрация.</w:t>
      </w:r>
    </w:p>
    <w:p w:rsidR="00077B57" w:rsidRPr="00D8146A" w:rsidRDefault="00077B57" w:rsidP="00077B57">
      <w:pPr>
        <w:pStyle w:val="ConsPlusNormal"/>
        <w:spacing w:before="240"/>
        <w:ind w:firstLine="540"/>
        <w:jc w:val="both"/>
      </w:pPr>
      <w:r w:rsidRPr="00D8146A">
        <w:t xml:space="preserve">250. </w:t>
      </w:r>
      <w:proofErr w:type="gramStart"/>
      <w:r w:rsidRPr="00D8146A">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t>252. Перед началом выполнения работ необходимо:</w:t>
      </w:r>
    </w:p>
    <w:p w:rsidR="00077B57" w:rsidRPr="00D8146A" w:rsidRDefault="00077B57" w:rsidP="00077B57">
      <w:pPr>
        <w:pStyle w:val="ConsPlusNormal"/>
        <w:spacing w:before="240"/>
        <w:ind w:firstLine="540"/>
        <w:jc w:val="both"/>
      </w:pPr>
      <w:r w:rsidRPr="00D8146A">
        <w:t xml:space="preserve">а) оградить токоведущие части электрических сетей и (или) электрооборудования, </w:t>
      </w:r>
      <w:proofErr w:type="gramStart"/>
      <w:r w:rsidRPr="00D8146A">
        <w:t>расположенное</w:t>
      </w:r>
      <w:proofErr w:type="gramEnd"/>
      <w:r w:rsidRPr="00D8146A">
        <w:t xml:space="preserve">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proofErr w:type="spellStart"/>
      <w:r w:rsidRPr="00D8146A">
        <w:t>д</w:t>
      </w:r>
      <w:proofErr w:type="spellEnd"/>
      <w:r w:rsidRPr="00D8146A">
        <w:t>)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опасность </w:t>
      </w:r>
      <w:proofErr w:type="spellStart"/>
      <w:r w:rsidRPr="00D8146A">
        <w:t>травмирования</w:t>
      </w:r>
      <w:proofErr w:type="spellEnd"/>
      <w:r w:rsidRPr="00D8146A">
        <w:t xml:space="preserve">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rsidRPr="00D8146A">
        <w:t>травмирования</w:t>
      </w:r>
      <w:proofErr w:type="spellEnd"/>
      <w:r w:rsidRPr="00D8146A">
        <w:t xml:space="preserve">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 xml:space="preserve">266. Вокруг трубы необходимо оградить опасную зону. Если в отсутствии лесов выявлена опасность </w:t>
      </w:r>
      <w:proofErr w:type="spellStart"/>
      <w:r w:rsidRPr="00D8146A">
        <w:t>травмирования</w:t>
      </w:r>
      <w:proofErr w:type="spellEnd"/>
      <w:r w:rsidRPr="00D8146A">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w:t>
      </w:r>
      <w:r w:rsidRPr="00D8146A">
        <w:lastRenderedPageBreak/>
        <w:t>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 xml:space="preserve">а) опасность </w:t>
      </w:r>
      <w:proofErr w:type="spellStart"/>
      <w:r w:rsidRPr="00D8146A">
        <w:t>травмирования</w:t>
      </w:r>
      <w:proofErr w:type="spellEnd"/>
      <w:r w:rsidRPr="00D8146A">
        <w:t xml:space="preserve">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t xml:space="preserve">в) опасность </w:t>
      </w:r>
      <w:proofErr w:type="spellStart"/>
      <w:r w:rsidRPr="00D8146A">
        <w:t>травмирования</w:t>
      </w:r>
      <w:proofErr w:type="spellEnd"/>
      <w:r w:rsidRPr="00D8146A">
        <w:t xml:space="preserve">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 xml:space="preserve">г) возможность </w:t>
      </w:r>
      <w:proofErr w:type="spellStart"/>
      <w:r w:rsidRPr="00D8146A">
        <w:t>электротравм</w:t>
      </w:r>
      <w:proofErr w:type="spellEnd"/>
      <w:r w:rsidRPr="00D8146A">
        <w:t xml:space="preserve"> и ожогов при нагреве электротоком арматурных стержней;</w:t>
      </w:r>
    </w:p>
    <w:p w:rsidR="00077B57" w:rsidRPr="00D8146A" w:rsidRDefault="00077B57" w:rsidP="00077B57">
      <w:pPr>
        <w:pStyle w:val="ConsPlusNormal"/>
        <w:spacing w:before="240"/>
        <w:ind w:firstLine="540"/>
        <w:jc w:val="both"/>
      </w:pPr>
      <w:proofErr w:type="spellStart"/>
      <w:r w:rsidRPr="00D8146A">
        <w:t>д</w:t>
      </w:r>
      <w:proofErr w:type="spellEnd"/>
      <w:r w:rsidRPr="00D8146A">
        <w:t xml:space="preserve">) </w:t>
      </w:r>
      <w:proofErr w:type="spellStart"/>
      <w:r w:rsidRPr="00D8146A">
        <w:t>травмоопасность</w:t>
      </w:r>
      <w:proofErr w:type="spellEnd"/>
      <w:r w:rsidRPr="00D8146A">
        <w:t xml:space="preserve"> работ по натяжению арматуры;</w:t>
      </w:r>
    </w:p>
    <w:p w:rsidR="00077B57" w:rsidRPr="00D8146A" w:rsidRDefault="00077B57" w:rsidP="00077B57">
      <w:pPr>
        <w:pStyle w:val="ConsPlusNormal"/>
        <w:spacing w:before="240"/>
        <w:ind w:firstLine="540"/>
        <w:jc w:val="both"/>
      </w:pPr>
      <w:r w:rsidRPr="00D8146A">
        <w:t xml:space="preserve">е) возможность </w:t>
      </w:r>
      <w:proofErr w:type="spellStart"/>
      <w:r w:rsidRPr="00D8146A">
        <w:t>электротравм</w:t>
      </w:r>
      <w:proofErr w:type="spellEnd"/>
      <w:r w:rsidRPr="00D8146A">
        <w:t xml:space="preserve"> при применении электровибраторов и при </w:t>
      </w:r>
      <w:proofErr w:type="spellStart"/>
      <w:r w:rsidRPr="00D8146A">
        <w:t>электропрогреве</w:t>
      </w:r>
      <w:proofErr w:type="spellEnd"/>
      <w:r w:rsidRPr="00D8146A">
        <w:t xml:space="preserve"> бетона;</w:t>
      </w:r>
    </w:p>
    <w:p w:rsidR="00077B57" w:rsidRPr="00D8146A" w:rsidRDefault="00077B57" w:rsidP="00077B57">
      <w:pPr>
        <w:pStyle w:val="ConsPlusNormal"/>
        <w:spacing w:before="240"/>
        <w:ind w:firstLine="540"/>
        <w:jc w:val="both"/>
      </w:pPr>
      <w:r w:rsidRPr="00D8146A">
        <w:t xml:space="preserve">ж) </w:t>
      </w:r>
      <w:proofErr w:type="spellStart"/>
      <w:r w:rsidRPr="00D8146A">
        <w:t>травмоопасность</w:t>
      </w:r>
      <w:proofErr w:type="spellEnd"/>
      <w:r w:rsidRPr="00D8146A">
        <w:t xml:space="preserve">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 xml:space="preserve">271. Каждый день перед началом укладки бетона в опалубку проверяется состояние тары, опалубки и средств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D8146A">
        <w:t>травмирования</w:t>
      </w:r>
      <w:proofErr w:type="spellEnd"/>
      <w:r w:rsidRPr="00D8146A">
        <w:t xml:space="preserve"> </w:t>
      </w:r>
      <w:proofErr w:type="gramStart"/>
      <w:r w:rsidRPr="00D8146A">
        <w:t>работающих</w:t>
      </w:r>
      <w:proofErr w:type="gramEnd"/>
      <w:r w:rsidRPr="00D8146A">
        <w:t>.</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 xml:space="preserve">280. </w:t>
      </w:r>
      <w:proofErr w:type="gramStart"/>
      <w:r w:rsidRPr="00D8146A">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077B57" w:rsidRPr="00D8146A" w:rsidRDefault="00077B57" w:rsidP="00077B57">
      <w:pPr>
        <w:pStyle w:val="ConsPlusNormal"/>
        <w:spacing w:before="240"/>
        <w:ind w:firstLine="540"/>
        <w:jc w:val="both"/>
      </w:pPr>
      <w:r w:rsidRPr="00D8146A">
        <w:t xml:space="preserve">281. Дополнительные мероприятия по предупреждению воздействия </w:t>
      </w:r>
      <w:proofErr w:type="gramStart"/>
      <w:r w:rsidRPr="00D8146A">
        <w:t>на</w:t>
      </w:r>
      <w:proofErr w:type="gramEnd"/>
      <w:r w:rsidRPr="00D8146A">
        <w:t xml:space="preserve"> </w:t>
      </w:r>
      <w:proofErr w:type="gramStart"/>
      <w:r w:rsidRPr="00D8146A">
        <w:t>работающих</w:t>
      </w:r>
      <w:proofErr w:type="gramEnd"/>
      <w:r w:rsidRPr="00D8146A">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 xml:space="preserve">XX. Требования по охране труда при производстве </w:t>
      </w:r>
      <w:proofErr w:type="gramStart"/>
      <w:r w:rsidRPr="00D8146A">
        <w:t>стекольных</w:t>
      </w:r>
      <w:proofErr w:type="gramEnd"/>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lastRenderedPageBreak/>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 xml:space="preserve">в) дефектное остекление (битые и </w:t>
      </w:r>
      <w:proofErr w:type="spellStart"/>
      <w:r w:rsidRPr="00D8146A">
        <w:t>слабозакрепленные</w:t>
      </w:r>
      <w:proofErr w:type="spellEnd"/>
      <w:r w:rsidRPr="00D8146A">
        <w:t xml:space="preserve">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proofErr w:type="spellStart"/>
      <w:r w:rsidRPr="00D8146A">
        <w:t>д</w:t>
      </w:r>
      <w:proofErr w:type="spellEnd"/>
      <w:r w:rsidRPr="00D8146A">
        <w:t>)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 xml:space="preserve">283. </w:t>
      </w:r>
      <w:proofErr w:type="gramStart"/>
      <w:r w:rsidRPr="00D8146A">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t>г) компетентностью работников;</w:t>
      </w:r>
    </w:p>
    <w:p w:rsidR="00077B57" w:rsidRPr="00D8146A" w:rsidRDefault="00077B57" w:rsidP="00077B57">
      <w:pPr>
        <w:pStyle w:val="ConsPlusNormal"/>
        <w:spacing w:before="240"/>
        <w:ind w:firstLine="540"/>
        <w:jc w:val="both"/>
      </w:pPr>
      <w:proofErr w:type="spellStart"/>
      <w:r w:rsidRPr="00D8146A">
        <w:t>д</w:t>
      </w:r>
      <w:proofErr w:type="spellEnd"/>
      <w:r w:rsidRPr="00D8146A">
        <w:t xml:space="preserve">) выбором средств очистки стекол (сухие, полусухие, мокрые) и способов очистки (ручной, </w:t>
      </w:r>
      <w:proofErr w:type="gramStart"/>
      <w:r w:rsidRPr="00D8146A">
        <w:t>механизированный</w:t>
      </w:r>
      <w:proofErr w:type="gramEnd"/>
      <w:r w:rsidRPr="00D8146A">
        <w:t>);</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t xml:space="preserve">а) опирать приставные лестницы на стекла и </w:t>
      </w:r>
      <w:proofErr w:type="spellStart"/>
      <w:r w:rsidRPr="00D8146A">
        <w:t>горбыльковые</w:t>
      </w:r>
      <w:proofErr w:type="spellEnd"/>
      <w:r w:rsidRPr="00D8146A">
        <w:t xml:space="preserve">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proofErr w:type="spellStart"/>
      <w:r w:rsidRPr="00D8146A">
        <w:t>д</w:t>
      </w:r>
      <w:proofErr w:type="spellEnd"/>
      <w:r w:rsidRPr="00D8146A">
        <w:t>)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lastRenderedPageBreak/>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 xml:space="preserve">ж) при использовании свободностоящих средств </w:t>
      </w:r>
      <w:proofErr w:type="spellStart"/>
      <w:r w:rsidRPr="00D8146A">
        <w:t>подмащивания</w:t>
      </w:r>
      <w:proofErr w:type="spellEnd"/>
      <w:r w:rsidRPr="00D8146A">
        <w:t xml:space="preserve">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proofErr w:type="spellStart"/>
      <w:r w:rsidRPr="00D8146A">
        <w:t>з</w:t>
      </w:r>
      <w:proofErr w:type="spellEnd"/>
      <w:r w:rsidRPr="00D8146A">
        <w:t>)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 xml:space="preserve">288. При выполнении стекольных работ на высоте, </w:t>
      </w:r>
      <w:proofErr w:type="gramStart"/>
      <w:r w:rsidRPr="00D8146A">
        <w:t>стекла</w:t>
      </w:r>
      <w:proofErr w:type="gramEnd"/>
      <w:r w:rsidRPr="00D8146A">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 xml:space="preserve">290. </w:t>
      </w:r>
      <w:proofErr w:type="gramStart"/>
      <w:r w:rsidRPr="00D8146A">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w:t>
      </w:r>
      <w:proofErr w:type="gramEnd"/>
      <w:r w:rsidRPr="00D8146A">
        <w:t>,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 xml:space="preserve">292. Средства </w:t>
      </w:r>
      <w:proofErr w:type="spellStart"/>
      <w:r w:rsidRPr="00D8146A">
        <w:t>подмащивания</w:t>
      </w:r>
      <w:proofErr w:type="spellEnd"/>
      <w:r w:rsidRPr="00D8146A">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 xml:space="preserve">293. На лестничных маршах отделочные работы следует производить со специальных средств </w:t>
      </w:r>
      <w:proofErr w:type="spellStart"/>
      <w:r w:rsidRPr="00D8146A">
        <w:t>подмащивания</w:t>
      </w:r>
      <w:proofErr w:type="spellEnd"/>
      <w:r w:rsidRPr="00D8146A">
        <w:t>,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 xml:space="preserve">295. При производстве штукатурных работ с применением </w:t>
      </w:r>
      <w:proofErr w:type="spellStart"/>
      <w:r w:rsidRPr="00D8146A">
        <w:t>растворонасосных</w:t>
      </w:r>
      <w:proofErr w:type="spellEnd"/>
      <w:r w:rsidRPr="00D8146A">
        <w:t xml:space="preserve">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 xml:space="preserve">а) работники должны иметь группу по </w:t>
      </w:r>
      <w:proofErr w:type="spellStart"/>
      <w:r w:rsidRPr="00D8146A">
        <w:t>электробезопасности</w:t>
      </w:r>
      <w:proofErr w:type="spellEnd"/>
      <w:r w:rsidRPr="00D8146A">
        <w:t xml:space="preserve">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w:t>
      </w:r>
      <w:proofErr w:type="gramStart"/>
      <w:r w:rsidRPr="00D8146A">
        <w:t xml:space="preserve"> В</w:t>
      </w:r>
      <w:proofErr w:type="gramEnd"/>
      <w:r w:rsidRPr="00D8146A">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t>г) при скорости ветра более 12 м/</w:t>
      </w:r>
      <w:proofErr w:type="gramStart"/>
      <w:r w:rsidRPr="00D8146A">
        <w:t>с</w:t>
      </w:r>
      <w:proofErr w:type="gramEnd"/>
      <w:r w:rsidRPr="00D8146A">
        <w:t>.</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proofErr w:type="spellStart"/>
      <w:proofErr w:type="gramStart"/>
      <w:r w:rsidRPr="00D8146A">
        <w:t>д</w:t>
      </w:r>
      <w:proofErr w:type="spellEnd"/>
      <w:r w:rsidRPr="00D8146A">
        <w:t>)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proofErr w:type="spellStart"/>
      <w:proofErr w:type="gramStart"/>
      <w:r w:rsidRPr="00D8146A">
        <w:t>з</w:t>
      </w:r>
      <w:proofErr w:type="spellEnd"/>
      <w:r w:rsidRPr="00D8146A">
        <w:t>) быть закреплены от смещения паводком, сильным ветром;</w:t>
      </w:r>
      <w:proofErr w:type="gramEnd"/>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 xml:space="preserve">300. При выполнении работ над поверхностными водными объектами, имеющими береговую </w:t>
      </w:r>
      <w:r w:rsidRPr="00D8146A">
        <w:lastRenderedPageBreak/>
        <w:t>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 xml:space="preserve">б) обеспечение спасательными </w:t>
      </w:r>
      <w:proofErr w:type="spellStart"/>
      <w:r w:rsidRPr="00D8146A">
        <w:t>плавсредствами</w:t>
      </w:r>
      <w:proofErr w:type="spellEnd"/>
      <w:r w:rsidRPr="00D8146A">
        <w:t>,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 xml:space="preserve">при работе на высоте в </w:t>
      </w:r>
      <w:proofErr w:type="gramStart"/>
      <w:r w:rsidRPr="00D8146A">
        <w:t>ограниченных</w:t>
      </w:r>
      <w:proofErr w:type="gramEnd"/>
    </w:p>
    <w:p w:rsidR="00077B57" w:rsidRPr="00D8146A" w:rsidRDefault="00077B57" w:rsidP="00077B57">
      <w:pPr>
        <w:pStyle w:val="ConsPlusTitle"/>
        <w:jc w:val="center"/>
      </w:pPr>
      <w:r w:rsidRPr="00D8146A">
        <w:t xml:space="preserve">и замкнутых </w:t>
      </w:r>
      <w:proofErr w:type="gramStart"/>
      <w:r w:rsidRPr="00D8146A">
        <w:t>пространствах</w:t>
      </w:r>
      <w:proofErr w:type="gramEnd"/>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proofErr w:type="spellStart"/>
      <w:r w:rsidRPr="00D8146A">
        <w:t>д</w:t>
      </w:r>
      <w:proofErr w:type="spellEnd"/>
      <w:r w:rsidRPr="00D8146A">
        <w:t>)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proofErr w:type="spellStart"/>
      <w:r w:rsidRPr="00D8146A">
        <w:t>з</w:t>
      </w:r>
      <w:proofErr w:type="spellEnd"/>
      <w:r w:rsidRPr="00D8146A">
        <w:t>)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 xml:space="preserve">305. </w:t>
      </w:r>
      <w:proofErr w:type="gramStart"/>
      <w:r w:rsidRPr="00D8146A">
        <w:t>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roofErr w:type="gramEnd"/>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8" w:history="1">
        <w:r>
          <w:rPr>
            <w:rStyle w:val="a3"/>
          </w:rPr>
          <w:t>охрана труда</w:t>
        </w:r>
      </w:hyperlink>
      <w:r>
        <w:t xml:space="preserve"> на </w:t>
      </w:r>
      <w:proofErr w:type="spellStart"/>
      <w:r>
        <w:t>блог-инженера</w:t>
      </w:r>
      <w:proofErr w:type="gramStart"/>
      <w:r>
        <w:t>.р</w:t>
      </w:r>
      <w:proofErr w:type="gramEnd"/>
      <w:r>
        <w:t>ф</w:t>
      </w:r>
      <w:proofErr w:type="spellEnd"/>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7" w:name="Par908"/>
      <w:bookmarkEnd w:id="17"/>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 xml:space="preserve">Фото 3 </w:t>
            </w:r>
            <w:proofErr w:type="spellStart"/>
            <w:r w:rsidRPr="00D8146A">
              <w:t>x</w:t>
            </w:r>
            <w:proofErr w:type="spellEnd"/>
            <w:r w:rsidRPr="00D8146A">
              <w:t xml:space="preserve">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w:t>
            </w:r>
            <w:proofErr w:type="gramStart"/>
            <w:r w:rsidRPr="00D8146A">
              <w:t>л(</w:t>
            </w:r>
            <w:proofErr w:type="spellStart"/>
            <w:proofErr w:type="gramEnd"/>
            <w:r w:rsidRPr="00D8146A">
              <w:t>ла</w:t>
            </w:r>
            <w:proofErr w:type="spellEnd"/>
            <w:r w:rsidRPr="00D8146A">
              <w:t>)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w:t>
            </w:r>
            <w:proofErr w:type="gramStart"/>
            <w:r w:rsidRPr="00D8146A">
              <w:t>н(</w:t>
            </w:r>
            <w:proofErr w:type="gramEnd"/>
            <w:r w:rsidRPr="00D8146A">
              <w:t>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proofErr w:type="gramStart"/>
            <w:r w:rsidRPr="00D8146A">
              <w:t>выдавшей</w:t>
            </w:r>
            <w:proofErr w:type="gramEnd"/>
            <w:r w:rsidRPr="00D8146A">
              <w:t xml:space="preserve">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8" w:name="Par968"/>
      <w:bookmarkEnd w:id="18"/>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w:t>
      </w:r>
      <w:proofErr w:type="gramStart"/>
      <w:r w:rsidRPr="00D8146A">
        <w:t>Выдан</w:t>
      </w:r>
      <w:proofErr w:type="gramEnd"/>
      <w:r w:rsidRPr="00D8146A">
        <w:t xml:space="preserve"> "__" ________ 20__ года</w:t>
      </w:r>
    </w:p>
    <w:p w:rsidR="00077B57" w:rsidRPr="00D8146A" w:rsidRDefault="00077B57" w:rsidP="00077B57">
      <w:pPr>
        <w:pStyle w:val="ConsPlusNonformat"/>
        <w:jc w:val="both"/>
      </w:pPr>
      <w:r w:rsidRPr="00D8146A">
        <w:t xml:space="preserve">                        </w:t>
      </w:r>
      <w:proofErr w:type="gramStart"/>
      <w:r w:rsidRPr="00D8146A">
        <w:t>Действителен</w:t>
      </w:r>
      <w:proofErr w:type="gramEnd"/>
      <w:r w:rsidRPr="00D8146A">
        <w:t xml:space="preserve">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 условиями работ </w:t>
            </w:r>
            <w:proofErr w:type="gramStart"/>
            <w:r w:rsidRPr="00D8146A">
              <w:t>ознакомлен</w:t>
            </w:r>
            <w:proofErr w:type="gramEnd"/>
            <w:r w:rsidRPr="00D8146A">
              <w:t xml:space="preserve">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 xml:space="preserve">1. </w:t>
      </w:r>
      <w:proofErr w:type="gramStart"/>
      <w:r w:rsidRPr="00D8146A">
        <w:t>Необходимые для производства работ:</w:t>
      </w:r>
      <w:proofErr w:type="gramEnd"/>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1037"/>
      <w:bookmarkEnd w:id="19"/>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50"/>
      <w:bookmarkEnd w:id="20"/>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62"/>
      <w:bookmarkEnd w:id="21"/>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126"/>
      <w:bookmarkEnd w:id="22"/>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Введен в состав бригады (фамилия, инициалы)</w:t>
            </w:r>
            <w:proofErr w:type="gramEnd"/>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Выведен</w:t>
            </w:r>
            <w:proofErr w:type="gramEnd"/>
            <w:r w:rsidRPr="00D8146A">
              <w:t xml:space="preserve">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w:t>
      </w:r>
      <w:proofErr w:type="gramStart"/>
      <w:r w:rsidRPr="00D8146A">
        <w:t>(должность, фамилия, имя, отчество (при наличии), подпись</w:t>
      </w:r>
      <w:proofErr w:type="gramEnd"/>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Наряд допуск продлен </w:t>
      </w:r>
      <w:proofErr w:type="gramStart"/>
      <w:r w:rsidRPr="00D8146A">
        <w:t>до</w:t>
      </w:r>
      <w:proofErr w:type="gramEnd"/>
      <w:r w:rsidRPr="00D8146A">
        <w:t>: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3" w:name="Par1220"/>
      <w:bookmarkEnd w:id="23"/>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 xml:space="preserve">Фото 3 </w:t>
            </w:r>
            <w:proofErr w:type="spellStart"/>
            <w:r w:rsidRPr="00D8146A">
              <w:t>x</w:t>
            </w:r>
            <w:proofErr w:type="spellEnd"/>
            <w:r w:rsidRPr="00D8146A">
              <w:t xml:space="preserve">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w:t>
            </w:r>
            <w:proofErr w:type="gramStart"/>
            <w:r w:rsidRPr="00D8146A">
              <w:t>л(</w:t>
            </w:r>
            <w:proofErr w:type="spellStart"/>
            <w:proofErr w:type="gramEnd"/>
            <w:r w:rsidRPr="00D8146A">
              <w:t>ла</w:t>
            </w:r>
            <w:proofErr w:type="spellEnd"/>
            <w:r w:rsidRPr="00D8146A">
              <w:t>):</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w:t>
            </w:r>
            <w:proofErr w:type="gramStart"/>
            <w:r w:rsidRPr="00D8146A">
              <w:t>н(</w:t>
            </w:r>
            <w:proofErr w:type="gramEnd"/>
            <w:r w:rsidRPr="00D8146A">
              <w:t>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proofErr w:type="gramStart"/>
            <w:r w:rsidRPr="00D8146A">
              <w:t>выдавшей</w:t>
            </w:r>
            <w:proofErr w:type="gramEnd"/>
            <w:r w:rsidRPr="00D8146A">
              <w:t xml:space="preserve">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4" w:name="Par1287"/>
      <w:bookmarkEnd w:id="24"/>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┐│Личная</w:t>
      </w:r>
      <w:proofErr w:type="spellEnd"/>
      <w:r w:rsidRPr="00D8146A">
        <w:rPr>
          <w:sz w:val="16"/>
          <w:szCs w:val="16"/>
        </w:rPr>
        <w:t xml:space="preserve"> книжка выдана:</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Рег</w:t>
      </w:r>
      <w:proofErr w:type="spellEnd"/>
      <w:r w:rsidRPr="00D8146A">
        <w:rPr>
          <w:sz w:val="16"/>
          <w:szCs w:val="16"/>
        </w:rPr>
        <w:t>.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w:t>
      </w:r>
      <w:proofErr w:type="spellStart"/>
      <w:r w:rsidRPr="00D8146A">
        <w:rPr>
          <w:sz w:val="16"/>
          <w:szCs w:val="16"/>
        </w:rPr>
        <w:t>│Фото</w:t>
      </w:r>
      <w:proofErr w:type="spellEnd"/>
      <w:r w:rsidRPr="00D8146A">
        <w:rPr>
          <w:sz w:val="16"/>
          <w:szCs w:val="16"/>
        </w:rPr>
        <w:t xml:space="preserve"> 3 </w:t>
      </w:r>
      <w:proofErr w:type="spellStart"/>
      <w:r w:rsidRPr="00D8146A">
        <w:rPr>
          <w:sz w:val="16"/>
          <w:szCs w:val="16"/>
        </w:rPr>
        <w:t>x</w:t>
      </w:r>
      <w:proofErr w:type="spellEnd"/>
      <w:r w:rsidRPr="00D8146A">
        <w:rPr>
          <w:sz w:val="16"/>
          <w:szCs w:val="16"/>
        </w:rPr>
        <w:t xml:space="preserve"> 4││</w:t>
      </w:r>
    </w:p>
    <w:p w:rsidR="00077B57" w:rsidRPr="00D8146A" w:rsidRDefault="00077B57" w:rsidP="00077B57">
      <w:pPr>
        <w:pStyle w:val="ConsPlusNonformat"/>
        <w:jc w:val="both"/>
        <w:rPr>
          <w:sz w:val="16"/>
          <w:szCs w:val="16"/>
        </w:rPr>
      </w:pPr>
      <w:r w:rsidRPr="00D8146A">
        <w:rPr>
          <w:sz w:val="16"/>
          <w:szCs w:val="16"/>
        </w:rPr>
        <w:t xml:space="preserve"> Имя _____________________       │          </w:t>
      </w:r>
      <w:proofErr w:type="spellStart"/>
      <w:r w:rsidRPr="00D8146A">
        <w:rPr>
          <w:sz w:val="16"/>
          <w:szCs w:val="16"/>
        </w:rPr>
        <w:t>││на</w:t>
      </w:r>
      <w:proofErr w:type="spellEnd"/>
      <w:r w:rsidRPr="00D8146A">
        <w:rPr>
          <w:sz w:val="16"/>
          <w:szCs w:val="16"/>
        </w:rPr>
        <w:t xml:space="preserve">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w:t>
      </w:r>
      <w:proofErr w:type="spellStart"/>
      <w:r w:rsidRPr="00D8146A">
        <w:rPr>
          <w:sz w:val="16"/>
          <w:szCs w:val="16"/>
        </w:rPr>
        <w:t>││от</w:t>
      </w:r>
      <w:proofErr w:type="spellEnd"/>
      <w:r w:rsidRPr="00D8146A">
        <w:rPr>
          <w:sz w:val="16"/>
          <w:szCs w:val="16"/>
        </w:rPr>
        <w:t xml:space="preserve">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w:t>
      </w:r>
      <w:proofErr w:type="gramStart"/>
      <w:r w:rsidRPr="00D8146A">
        <w:rPr>
          <w:sz w:val="16"/>
          <w:szCs w:val="16"/>
        </w:rPr>
        <w:t>(личная              │____________________________________________________</w:t>
      </w:r>
      <w:proofErr w:type="gramEnd"/>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w:t>
      </w:r>
      <w:proofErr w:type="spellStart"/>
      <w:r w:rsidRPr="00D8146A">
        <w:rPr>
          <w:sz w:val="16"/>
          <w:szCs w:val="16"/>
        </w:rPr>
        <w:t>│Руководитель</w:t>
      </w:r>
      <w:proofErr w:type="spellEnd"/>
      <w:r w:rsidRPr="00D8146A">
        <w:rPr>
          <w:sz w:val="16"/>
          <w:szCs w:val="16"/>
        </w:rPr>
        <w:t xml:space="preserve"> </w:t>
      </w:r>
      <w:proofErr w:type="gramStart"/>
      <w:r w:rsidRPr="00D8146A">
        <w:rPr>
          <w:sz w:val="16"/>
          <w:szCs w:val="16"/>
        </w:rPr>
        <w:t>образовательного</w:t>
      </w:r>
      <w:proofErr w:type="gram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│учреждения</w:t>
      </w:r>
      <w:proofErr w:type="spellEnd"/>
      <w:r w:rsidRPr="00D8146A">
        <w:rPr>
          <w:sz w:val="16"/>
          <w:szCs w:val="16"/>
        </w:rPr>
        <w:t>: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││Рег</w:t>
      </w:r>
      <w:proofErr w:type="spellEnd"/>
      <w:r w:rsidRPr="00D8146A">
        <w:rPr>
          <w:sz w:val="16"/>
          <w:szCs w:val="16"/>
        </w:rPr>
        <w:t xml:space="preserve">. номер </w:t>
      </w:r>
      <w:proofErr w:type="spellStart"/>
      <w:r w:rsidRPr="00D8146A">
        <w:rPr>
          <w:sz w:val="16"/>
          <w:szCs w:val="16"/>
        </w:rPr>
        <w:t>_____│Рег</w:t>
      </w:r>
      <w:proofErr w:type="spellEnd"/>
      <w:r w:rsidRPr="00D8146A">
        <w:rPr>
          <w:sz w:val="16"/>
          <w:szCs w:val="16"/>
        </w:rPr>
        <w:t xml:space="preserve">. номер </w:t>
      </w:r>
      <w:proofErr w:type="spellStart"/>
      <w:r w:rsidRPr="00D8146A">
        <w:rPr>
          <w:sz w:val="16"/>
          <w:szCs w:val="16"/>
        </w:rPr>
        <w:t>_______│Рег</w:t>
      </w:r>
      <w:proofErr w:type="spellEnd"/>
      <w:r w:rsidRPr="00D8146A">
        <w:rPr>
          <w:sz w:val="16"/>
          <w:szCs w:val="16"/>
        </w:rPr>
        <w:t>. номер _____│</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││Лич</w:t>
      </w:r>
      <w:proofErr w:type="spellEnd"/>
      <w:r w:rsidRPr="00D8146A">
        <w:rPr>
          <w:sz w:val="16"/>
          <w:szCs w:val="16"/>
        </w:rPr>
        <w:t xml:space="preserve">. книжка № </w:t>
      </w:r>
      <w:proofErr w:type="spellStart"/>
      <w:r w:rsidRPr="00D8146A">
        <w:rPr>
          <w:sz w:val="16"/>
          <w:szCs w:val="16"/>
        </w:rPr>
        <w:t>__│Лич</w:t>
      </w:r>
      <w:proofErr w:type="spellEnd"/>
      <w:r w:rsidRPr="00D8146A">
        <w:rPr>
          <w:sz w:val="16"/>
          <w:szCs w:val="16"/>
        </w:rPr>
        <w:t xml:space="preserve">. книжка № </w:t>
      </w:r>
      <w:proofErr w:type="spellStart"/>
      <w:r w:rsidRPr="00D8146A">
        <w:rPr>
          <w:sz w:val="16"/>
          <w:szCs w:val="16"/>
        </w:rPr>
        <w:t>____│Лич</w:t>
      </w:r>
      <w:proofErr w:type="spellEnd"/>
      <w:r w:rsidRPr="00D8146A">
        <w:rPr>
          <w:sz w:val="16"/>
          <w:szCs w:val="16"/>
        </w:rPr>
        <w:t>. книжка № __│</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││Дата</w:t>
      </w:r>
      <w:proofErr w:type="spellEnd"/>
      <w:r w:rsidRPr="00D8146A">
        <w:rPr>
          <w:sz w:val="16"/>
          <w:szCs w:val="16"/>
        </w:rPr>
        <w:t xml:space="preserve"> выдачи </w:t>
      </w:r>
      <w:proofErr w:type="spellStart"/>
      <w:r w:rsidRPr="00D8146A">
        <w:rPr>
          <w:sz w:val="16"/>
          <w:szCs w:val="16"/>
        </w:rPr>
        <w:t>____│Дата</w:t>
      </w:r>
      <w:proofErr w:type="spellEnd"/>
      <w:r w:rsidRPr="00D8146A">
        <w:rPr>
          <w:sz w:val="16"/>
          <w:szCs w:val="16"/>
        </w:rPr>
        <w:t xml:space="preserve"> выдачи </w:t>
      </w:r>
      <w:proofErr w:type="spellStart"/>
      <w:r w:rsidRPr="00D8146A">
        <w:rPr>
          <w:sz w:val="16"/>
          <w:szCs w:val="16"/>
        </w:rPr>
        <w:t>______│Дата</w:t>
      </w:r>
      <w:proofErr w:type="spellEnd"/>
      <w:r w:rsidRPr="00D8146A">
        <w:rPr>
          <w:sz w:val="16"/>
          <w:szCs w:val="16"/>
        </w:rPr>
        <w:t xml:space="preserve"> выдачи ____│</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││Дата</w:t>
      </w:r>
      <w:proofErr w:type="spellEnd"/>
      <w:r w:rsidRPr="00D8146A">
        <w:rPr>
          <w:sz w:val="16"/>
          <w:szCs w:val="16"/>
        </w:rPr>
        <w:t xml:space="preserve">            </w:t>
      </w:r>
      <w:proofErr w:type="spellStart"/>
      <w:r w:rsidRPr="00D8146A">
        <w:rPr>
          <w:sz w:val="16"/>
          <w:szCs w:val="16"/>
        </w:rPr>
        <w:t>│</w:t>
      </w:r>
      <w:proofErr w:type="gramStart"/>
      <w:r w:rsidRPr="00D8146A">
        <w:rPr>
          <w:sz w:val="16"/>
          <w:szCs w:val="16"/>
        </w:rPr>
        <w:t>Дата</w:t>
      </w:r>
      <w:proofErr w:type="spellEnd"/>
      <w:proofErr w:type="gramEnd"/>
      <w:r w:rsidRPr="00D8146A">
        <w:rPr>
          <w:sz w:val="16"/>
          <w:szCs w:val="16"/>
        </w:rPr>
        <w:t xml:space="preserve"> окончания ___│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││окончания</w:t>
      </w:r>
      <w:proofErr w:type="spellEnd"/>
      <w:proofErr w:type="gramStart"/>
      <w:r w:rsidRPr="00D8146A">
        <w:rPr>
          <w:sz w:val="16"/>
          <w:szCs w:val="16"/>
        </w:rPr>
        <w:t xml:space="preserve"> </w:t>
      </w:r>
      <w:proofErr w:type="spellStart"/>
      <w:r w:rsidRPr="00D8146A">
        <w:rPr>
          <w:sz w:val="16"/>
          <w:szCs w:val="16"/>
        </w:rPr>
        <w:t>______│В</w:t>
      </w:r>
      <w:proofErr w:type="gramEnd"/>
      <w:r w:rsidRPr="00D8146A">
        <w:rPr>
          <w:sz w:val="16"/>
          <w:szCs w:val="16"/>
        </w:rPr>
        <w:t>сего</w:t>
      </w:r>
      <w:proofErr w:type="spellEnd"/>
      <w:r w:rsidRPr="00D8146A">
        <w:rPr>
          <w:sz w:val="16"/>
          <w:szCs w:val="16"/>
        </w:rPr>
        <w:t xml:space="preserve"> часов       │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││Всего</w:t>
      </w:r>
      <w:proofErr w:type="spellEnd"/>
      <w:r w:rsidRPr="00D8146A">
        <w:rPr>
          <w:sz w:val="16"/>
          <w:szCs w:val="16"/>
        </w:rPr>
        <w:t xml:space="preserve"> часов на  </w:t>
      </w:r>
      <w:proofErr w:type="spellStart"/>
      <w:r w:rsidRPr="00D8146A">
        <w:rPr>
          <w:sz w:val="16"/>
          <w:szCs w:val="16"/>
        </w:rPr>
        <w:t>│</w:t>
      </w:r>
      <w:proofErr w:type="gramStart"/>
      <w:r w:rsidRPr="00D8146A">
        <w:rPr>
          <w:sz w:val="16"/>
          <w:szCs w:val="16"/>
        </w:rPr>
        <w:t>на</w:t>
      </w:r>
      <w:proofErr w:type="spellEnd"/>
      <w:proofErr w:type="gramEnd"/>
      <w:r w:rsidRPr="00D8146A">
        <w:rPr>
          <w:sz w:val="16"/>
          <w:szCs w:val="16"/>
        </w:rPr>
        <w:t xml:space="preserve"> высоте ________│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││высоте</w:t>
      </w:r>
      <w:proofErr w:type="spellEnd"/>
      <w:r w:rsidRPr="00D8146A">
        <w:rPr>
          <w:sz w:val="16"/>
          <w:szCs w:val="16"/>
        </w:rPr>
        <w:t xml:space="preserve"> _________│                  │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w:t>
      </w:r>
      <w:proofErr w:type="gramStart"/>
      <w:r w:rsidRPr="00D8146A">
        <w:rPr>
          <w:sz w:val="16"/>
          <w:szCs w:val="16"/>
        </w:rPr>
        <w:t>медицинского</w:t>
      </w:r>
      <w:proofErr w:type="gram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обследования                 ││     Дата      </w:t>
      </w:r>
      <w:proofErr w:type="spellStart"/>
      <w:r w:rsidRPr="00D8146A">
        <w:rPr>
          <w:sz w:val="16"/>
          <w:szCs w:val="16"/>
        </w:rPr>
        <w:t>│Заключение</w:t>
      </w:r>
      <w:proofErr w:type="spellEnd"/>
      <w:r w:rsidRPr="00D8146A">
        <w:rPr>
          <w:sz w:val="16"/>
          <w:szCs w:val="16"/>
        </w:rPr>
        <w:t xml:space="preserve"> </w:t>
      </w:r>
      <w:proofErr w:type="spellStart"/>
      <w:r w:rsidRPr="00D8146A">
        <w:rPr>
          <w:sz w:val="16"/>
          <w:szCs w:val="16"/>
        </w:rPr>
        <w:t>врача,│фамилия</w:t>
      </w:r>
      <w:proofErr w:type="spellEnd"/>
      <w:r w:rsidRPr="00D8146A">
        <w:rPr>
          <w:sz w:val="16"/>
          <w:szCs w:val="16"/>
        </w:rPr>
        <w:t xml:space="preserve">, </w:t>
      </w:r>
      <w:proofErr w:type="spellStart"/>
      <w:r w:rsidRPr="00D8146A">
        <w:rPr>
          <w:sz w:val="16"/>
          <w:szCs w:val="16"/>
        </w:rPr>
        <w:t>инициалы,│</w:t>
      </w:r>
      <w:proofErr w:type="spellEnd"/>
    </w:p>
    <w:p w:rsidR="00077B57" w:rsidRPr="00D8146A" w:rsidRDefault="00077B57" w:rsidP="00077B57">
      <w:pPr>
        <w:pStyle w:val="ConsPlusNonformat"/>
        <w:jc w:val="both"/>
        <w:rPr>
          <w:sz w:val="16"/>
          <w:szCs w:val="16"/>
        </w:rPr>
      </w:pPr>
      <w:r w:rsidRPr="00D8146A">
        <w:rPr>
          <w:sz w:val="16"/>
          <w:szCs w:val="16"/>
        </w:rPr>
        <w:t xml:space="preserve"> ┌───────────────────────────────────────┐   ││  обследования │  № </w:t>
      </w:r>
      <w:proofErr w:type="gramStart"/>
      <w:r w:rsidRPr="00D8146A">
        <w:rPr>
          <w:sz w:val="16"/>
          <w:szCs w:val="16"/>
        </w:rPr>
        <w:t>медицинской</w:t>
      </w:r>
      <w:proofErr w:type="gramEnd"/>
      <w:r w:rsidRPr="00D8146A">
        <w:rPr>
          <w:sz w:val="16"/>
          <w:szCs w:val="16"/>
        </w:rPr>
        <w:t xml:space="preserve">  </w:t>
      </w:r>
      <w:proofErr w:type="spellStart"/>
      <w:r w:rsidRPr="00D8146A">
        <w:rPr>
          <w:sz w:val="16"/>
          <w:szCs w:val="16"/>
        </w:rPr>
        <w:t>│подпись</w:t>
      </w:r>
      <w:proofErr w:type="spellEnd"/>
      <w:r w:rsidRPr="00D8146A">
        <w:rPr>
          <w:sz w:val="16"/>
          <w:szCs w:val="16"/>
        </w:rPr>
        <w:t xml:space="preserve"> и личная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│Группа</w:t>
      </w:r>
      <w:proofErr w:type="spellEnd"/>
      <w:r w:rsidRPr="00D8146A">
        <w:rPr>
          <w:sz w:val="16"/>
          <w:szCs w:val="16"/>
        </w:rPr>
        <w:t xml:space="preserve">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│Дата</w:t>
      </w:r>
      <w:proofErr w:type="spellEnd"/>
      <w:r w:rsidRPr="00D8146A">
        <w:rPr>
          <w:sz w:val="16"/>
          <w:szCs w:val="16"/>
        </w:rPr>
        <w:t xml:space="preserve"> о</w:t>
      </w:r>
      <w:proofErr w:type="gramStart"/>
      <w:r w:rsidRPr="00D8146A">
        <w:rPr>
          <w:sz w:val="16"/>
          <w:szCs w:val="16"/>
        </w:rPr>
        <w:t>б-</w:t>
      </w:r>
      <w:proofErr w:type="gramEnd"/>
      <w:r w:rsidRPr="00D8146A">
        <w:rPr>
          <w:sz w:val="16"/>
          <w:szCs w:val="16"/>
        </w:rPr>
        <w:t xml:space="preserve"> </w:t>
      </w:r>
      <w:proofErr w:type="spellStart"/>
      <w:r w:rsidRPr="00D8146A">
        <w:rPr>
          <w:sz w:val="16"/>
          <w:szCs w:val="16"/>
        </w:rPr>
        <w:t>│Заключение</w:t>
      </w:r>
      <w:proofErr w:type="spellEnd"/>
      <w:r w:rsidRPr="00D8146A">
        <w:rPr>
          <w:sz w:val="16"/>
          <w:szCs w:val="16"/>
        </w:rPr>
        <w:t xml:space="preserve"> </w:t>
      </w:r>
      <w:proofErr w:type="spellStart"/>
      <w:r w:rsidRPr="00D8146A">
        <w:rPr>
          <w:sz w:val="16"/>
          <w:szCs w:val="16"/>
        </w:rPr>
        <w:t>врача,│фамилия</w:t>
      </w:r>
      <w:proofErr w:type="spellEnd"/>
      <w:r w:rsidRPr="00D8146A">
        <w:rPr>
          <w:sz w:val="16"/>
          <w:szCs w:val="16"/>
        </w:rPr>
        <w:t xml:space="preserve">, </w:t>
      </w:r>
      <w:proofErr w:type="spellStart"/>
      <w:r w:rsidRPr="00D8146A">
        <w:rPr>
          <w:sz w:val="16"/>
          <w:szCs w:val="16"/>
        </w:rPr>
        <w:t>ини</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│следов</w:t>
      </w:r>
      <w:proofErr w:type="gramStart"/>
      <w:r w:rsidRPr="00D8146A">
        <w:rPr>
          <w:sz w:val="16"/>
          <w:szCs w:val="16"/>
        </w:rPr>
        <w:t>а</w:t>
      </w:r>
      <w:proofErr w:type="spellEnd"/>
      <w:r w:rsidRPr="00D8146A">
        <w:rPr>
          <w:sz w:val="16"/>
          <w:szCs w:val="16"/>
        </w:rPr>
        <w:t>-</w:t>
      </w:r>
      <w:proofErr w:type="gramEnd"/>
      <w:r w:rsidRPr="00D8146A">
        <w:rPr>
          <w:sz w:val="16"/>
          <w:szCs w:val="16"/>
        </w:rPr>
        <w:t xml:space="preserve"> │  № медицинской  </w:t>
      </w:r>
      <w:proofErr w:type="spellStart"/>
      <w:r w:rsidRPr="00D8146A">
        <w:rPr>
          <w:sz w:val="16"/>
          <w:szCs w:val="16"/>
        </w:rPr>
        <w:t>│циалы</w:t>
      </w:r>
      <w:proofErr w:type="spellEnd"/>
      <w:r w:rsidRPr="00D8146A">
        <w:rPr>
          <w:sz w:val="16"/>
          <w:szCs w:val="16"/>
        </w:rPr>
        <w:t xml:space="preserve">, </w:t>
      </w:r>
      <w:proofErr w:type="spellStart"/>
      <w:r w:rsidRPr="00D8146A">
        <w:rPr>
          <w:sz w:val="16"/>
          <w:szCs w:val="16"/>
        </w:rPr>
        <w:t>подпись│││</w:t>
      </w:r>
      <w:proofErr w:type="spellEnd"/>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│ния</w:t>
      </w:r>
      <w:proofErr w:type="spellEnd"/>
      <w:r w:rsidRPr="00D8146A">
        <w:rPr>
          <w:sz w:val="16"/>
          <w:szCs w:val="16"/>
        </w:rPr>
        <w:t xml:space="preserve">      │     справки     </w:t>
      </w:r>
      <w:proofErr w:type="spellStart"/>
      <w:r w:rsidRPr="00D8146A">
        <w:rPr>
          <w:sz w:val="16"/>
          <w:szCs w:val="16"/>
        </w:rPr>
        <w:t>│и</w:t>
      </w:r>
      <w:proofErr w:type="spellEnd"/>
      <w:r w:rsidRPr="00D8146A">
        <w:rPr>
          <w:sz w:val="16"/>
          <w:szCs w:val="16"/>
        </w:rPr>
        <w:t xml:space="preserve"> </w:t>
      </w:r>
      <w:proofErr w:type="gramStart"/>
      <w:r w:rsidRPr="00D8146A">
        <w:rPr>
          <w:sz w:val="16"/>
          <w:szCs w:val="16"/>
        </w:rPr>
        <w:t>личная</w:t>
      </w:r>
      <w:proofErr w:type="gramEnd"/>
      <w:r w:rsidRPr="00D8146A">
        <w:rPr>
          <w:sz w:val="16"/>
          <w:szCs w:val="16"/>
        </w:rPr>
        <w:t xml:space="preserve"> </w:t>
      </w:r>
      <w:proofErr w:type="spellStart"/>
      <w:r w:rsidRPr="00D8146A">
        <w:rPr>
          <w:sz w:val="16"/>
          <w:szCs w:val="16"/>
        </w:rPr>
        <w:t>пе</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│чать</w:t>
      </w:r>
      <w:proofErr w:type="spellEnd"/>
      <w:r w:rsidRPr="00D8146A">
        <w:rPr>
          <w:sz w:val="16"/>
          <w:szCs w:val="16"/>
        </w:rPr>
        <w:t xml:space="preserve"> врача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w:t>
      </w:r>
      <w:proofErr w:type="gramStart"/>
      <w:r w:rsidRPr="00D8146A">
        <w:rPr>
          <w:sz w:val="16"/>
          <w:szCs w:val="16"/>
        </w:rPr>
        <w:t>повышении</w:t>
      </w:r>
      <w:proofErr w:type="gramEnd"/>
      <w:r w:rsidRPr="00D8146A">
        <w:rPr>
          <w:sz w:val="16"/>
          <w:szCs w:val="16"/>
        </w:rPr>
        <w:t xml:space="preserve">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roofErr w:type="spellStart"/>
      <w:r w:rsidRPr="00D8146A">
        <w:rPr>
          <w:sz w:val="16"/>
          <w:szCs w:val="16"/>
        </w:rPr>
        <w:t>│Дата</w:t>
      </w:r>
      <w:proofErr w:type="spellEnd"/>
      <w:r w:rsidRPr="00D8146A">
        <w:rPr>
          <w:sz w:val="16"/>
          <w:szCs w:val="16"/>
        </w:rPr>
        <w:t xml:space="preserve"> │  Место проведения  │  Наименование  │││  Максимальная   </w:t>
      </w:r>
      <w:proofErr w:type="spellStart"/>
      <w:r w:rsidRPr="00D8146A">
        <w:rPr>
          <w:sz w:val="16"/>
          <w:szCs w:val="16"/>
        </w:rPr>
        <w:t>│Результаты</w:t>
      </w:r>
      <w:proofErr w:type="spellEnd"/>
      <w:r w:rsidRPr="00D8146A">
        <w:rPr>
          <w:sz w:val="16"/>
          <w:szCs w:val="16"/>
        </w:rPr>
        <w:t xml:space="preserve"> </w:t>
      </w:r>
      <w:proofErr w:type="spellStart"/>
      <w:r w:rsidRPr="00D8146A">
        <w:rPr>
          <w:sz w:val="16"/>
          <w:szCs w:val="16"/>
        </w:rPr>
        <w:t>аттестации,│</w:t>
      </w:r>
      <w:proofErr w:type="spellEnd"/>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курса,       │     курса      │││    высота/      │     № сертификата    │   печать  │</w:t>
      </w:r>
    </w:p>
    <w:p w:rsidR="00077B57" w:rsidRPr="00D8146A" w:rsidRDefault="00077B57" w:rsidP="00077B57">
      <w:pPr>
        <w:pStyle w:val="ConsPlusNonformat"/>
        <w:jc w:val="both"/>
        <w:rPr>
          <w:sz w:val="16"/>
          <w:szCs w:val="16"/>
        </w:rPr>
      </w:pPr>
      <w:proofErr w:type="gramStart"/>
      <w:r w:rsidRPr="00D8146A">
        <w:rPr>
          <w:sz w:val="16"/>
          <w:szCs w:val="16"/>
        </w:rPr>
        <w:t xml:space="preserve">│     </w:t>
      </w:r>
      <w:proofErr w:type="spellStart"/>
      <w:r w:rsidRPr="00D8146A">
        <w:rPr>
          <w:sz w:val="16"/>
          <w:szCs w:val="16"/>
        </w:rPr>
        <w:t>│</w:t>
      </w:r>
      <w:proofErr w:type="spellEnd"/>
      <w:r w:rsidRPr="00D8146A">
        <w:rPr>
          <w:sz w:val="16"/>
          <w:szCs w:val="16"/>
        </w:rPr>
        <w:t xml:space="preserve">  образовательное   │                </w:t>
      </w:r>
      <w:proofErr w:type="spellStart"/>
      <w:r w:rsidRPr="00D8146A">
        <w:rPr>
          <w:sz w:val="16"/>
          <w:szCs w:val="16"/>
        </w:rPr>
        <w:t>│││продолжительность│</w:t>
      </w:r>
      <w:proofErr w:type="spellEnd"/>
      <w:r w:rsidRPr="00D8146A">
        <w:rPr>
          <w:sz w:val="16"/>
          <w:szCs w:val="16"/>
        </w:rPr>
        <w:t xml:space="preserve">    (удостоверения,   │           </w:t>
      </w:r>
      <w:proofErr w:type="spellStart"/>
      <w:r w:rsidRPr="00D8146A">
        <w:rPr>
          <w:sz w:val="16"/>
          <w:szCs w:val="16"/>
        </w:rPr>
        <w:t>│</w:t>
      </w:r>
      <w:proofErr w:type="spellEnd"/>
      <w:proofErr w:type="gram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учреждение,     │                │││      курса      │      протокола)      │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организация     │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 xml:space="preserve">повышения  квалификации,  тренинги, курсы </w:t>
      </w:r>
      <w:proofErr w:type="gramStart"/>
      <w:r w:rsidRPr="00D8146A">
        <w:rPr>
          <w:sz w:val="16"/>
          <w:szCs w:val="16"/>
        </w:rPr>
        <w:t>по</w:t>
      </w:r>
      <w:proofErr w:type="gramEnd"/>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оказанию   первой   помощи   пострадавшим </w:t>
      </w:r>
      <w:proofErr w:type="gramStart"/>
      <w:r w:rsidRPr="00D8146A">
        <w:rPr>
          <w:sz w:val="16"/>
          <w:szCs w:val="16"/>
        </w:rPr>
        <w:t>на</w:t>
      </w:r>
      <w:proofErr w:type="gramEnd"/>
      <w:r w:rsidRPr="00D8146A">
        <w:rPr>
          <w:sz w:val="16"/>
          <w:szCs w:val="16"/>
        </w:rPr>
        <w:t xml:space="preserve"> │</w:t>
      </w:r>
    </w:p>
    <w:p w:rsidR="00077B57" w:rsidRPr="00D8146A" w:rsidRDefault="00077B57" w:rsidP="00077B57">
      <w:pPr>
        <w:pStyle w:val="ConsPlusNonformat"/>
        <w:jc w:val="both"/>
        <w:rPr>
          <w:sz w:val="16"/>
          <w:szCs w:val="16"/>
        </w:rPr>
      </w:pPr>
      <w:proofErr w:type="gramStart"/>
      <w:r w:rsidRPr="00D8146A">
        <w:rPr>
          <w:sz w:val="16"/>
          <w:szCs w:val="16"/>
        </w:rPr>
        <w:t>производстве</w:t>
      </w:r>
      <w:proofErr w:type="gramEnd"/>
      <w:r w:rsidRPr="00D8146A">
        <w:rPr>
          <w:sz w:val="16"/>
          <w:szCs w:val="16"/>
        </w:rPr>
        <w:t>,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roofErr w:type="spellStart"/>
      <w:r w:rsidRPr="00D8146A">
        <w:rPr>
          <w:sz w:val="16"/>
          <w:szCs w:val="16"/>
        </w:rPr>
        <w:t>│Дата│</w:t>
      </w:r>
      <w:proofErr w:type="spellEnd"/>
      <w:r w:rsidRPr="00D8146A">
        <w:rPr>
          <w:sz w:val="16"/>
          <w:szCs w:val="16"/>
        </w:rPr>
        <w:t xml:space="preserve">  Наименование   │   Вид проведенной  │││  Место работ  </w:t>
      </w:r>
      <w:proofErr w:type="spellStart"/>
      <w:r w:rsidRPr="00D8146A">
        <w:rPr>
          <w:sz w:val="16"/>
          <w:szCs w:val="16"/>
        </w:rPr>
        <w:t>│Продолж</w:t>
      </w:r>
      <w:proofErr w:type="gramStart"/>
      <w:r w:rsidRPr="00D8146A">
        <w:rPr>
          <w:sz w:val="16"/>
          <w:szCs w:val="16"/>
        </w:rPr>
        <w:t>и-</w:t>
      </w:r>
      <w:proofErr w:type="gramEnd"/>
      <w:r w:rsidRPr="00D8146A">
        <w:rPr>
          <w:sz w:val="16"/>
          <w:szCs w:val="16"/>
        </w:rPr>
        <w:t>│Макси</w:t>
      </w:r>
      <w:proofErr w:type="spellEnd"/>
      <w:r w:rsidRPr="00D8146A">
        <w:rPr>
          <w:sz w:val="16"/>
          <w:szCs w:val="16"/>
        </w:rPr>
        <w:t>- │  Подпись лица,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предприятия,   │    работы, номер   │││               </w:t>
      </w:r>
      <w:proofErr w:type="spellStart"/>
      <w:r w:rsidRPr="00D8146A">
        <w:rPr>
          <w:sz w:val="16"/>
          <w:szCs w:val="16"/>
        </w:rPr>
        <w:t>│тельность│мальная│</w:t>
      </w:r>
      <w:proofErr w:type="spellEnd"/>
      <w:r w:rsidRPr="00D8146A">
        <w:rPr>
          <w:sz w:val="16"/>
          <w:szCs w:val="16"/>
        </w:rPr>
        <w:t xml:space="preserve">  ответственного  │</w:t>
      </w:r>
    </w:p>
    <w:p w:rsidR="00077B57" w:rsidRPr="00D8146A" w:rsidRDefault="00077B57" w:rsidP="00077B57">
      <w:pPr>
        <w:pStyle w:val="ConsPlusNonformat"/>
        <w:jc w:val="both"/>
        <w:rPr>
          <w:sz w:val="16"/>
          <w:szCs w:val="16"/>
        </w:rPr>
      </w:pPr>
      <w:proofErr w:type="gramStart"/>
      <w:r w:rsidRPr="00D8146A">
        <w:rPr>
          <w:sz w:val="16"/>
          <w:szCs w:val="16"/>
        </w:rPr>
        <w:t xml:space="preserve">│    </w:t>
      </w:r>
      <w:proofErr w:type="spellStart"/>
      <w:r w:rsidRPr="00D8146A">
        <w:rPr>
          <w:sz w:val="16"/>
          <w:szCs w:val="16"/>
        </w:rPr>
        <w:t>│</w:t>
      </w:r>
      <w:proofErr w:type="spellEnd"/>
      <w:r w:rsidRPr="00D8146A">
        <w:rPr>
          <w:sz w:val="16"/>
          <w:szCs w:val="16"/>
        </w:rPr>
        <w:t xml:space="preserve">  проводившего   │   наряда-допуска   │││               </w:t>
      </w:r>
      <w:proofErr w:type="spellStart"/>
      <w:r w:rsidRPr="00D8146A">
        <w:rPr>
          <w:sz w:val="16"/>
          <w:szCs w:val="16"/>
        </w:rPr>
        <w:t>│работ</w:t>
      </w:r>
      <w:proofErr w:type="spellEnd"/>
      <w:r w:rsidRPr="00D8146A">
        <w:rPr>
          <w:sz w:val="16"/>
          <w:szCs w:val="16"/>
        </w:rPr>
        <w:t xml:space="preserve"> (в </w:t>
      </w:r>
      <w:proofErr w:type="spellStart"/>
      <w:r w:rsidRPr="00D8146A">
        <w:rPr>
          <w:sz w:val="16"/>
          <w:szCs w:val="16"/>
        </w:rPr>
        <w:t>│высота,│</w:t>
      </w:r>
      <w:proofErr w:type="spellEnd"/>
      <w:r w:rsidRPr="00D8146A">
        <w:rPr>
          <w:sz w:val="16"/>
          <w:szCs w:val="16"/>
        </w:rPr>
        <w:t xml:space="preserve"> за производство  │</w:t>
      </w:r>
      <w:proofErr w:type="gram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работы      │                    │││               </w:t>
      </w:r>
      <w:proofErr w:type="spellStart"/>
      <w:r w:rsidRPr="00D8146A">
        <w:rPr>
          <w:sz w:val="16"/>
          <w:szCs w:val="16"/>
        </w:rPr>
        <w:t>│</w:t>
      </w:r>
      <w:proofErr w:type="gramStart"/>
      <w:r w:rsidRPr="00D8146A">
        <w:rPr>
          <w:sz w:val="16"/>
          <w:szCs w:val="16"/>
        </w:rPr>
        <w:t>часах</w:t>
      </w:r>
      <w:proofErr w:type="spellEnd"/>
      <w:proofErr w:type="gramEnd"/>
      <w:r w:rsidRPr="00D8146A">
        <w:rPr>
          <w:sz w:val="16"/>
          <w:szCs w:val="16"/>
        </w:rPr>
        <w:t>)   │(м)    │  работ, печать   │</w:t>
      </w:r>
    </w:p>
    <w:p w:rsidR="00077B57" w:rsidRPr="00D8146A" w:rsidRDefault="00077B57" w:rsidP="00077B57">
      <w:pPr>
        <w:pStyle w:val="ConsPlusNonformat"/>
        <w:jc w:val="both"/>
        <w:rPr>
          <w:sz w:val="16"/>
          <w:szCs w:val="16"/>
        </w:rPr>
      </w:pPr>
      <w:proofErr w:type="gramStart"/>
      <w:r w:rsidRPr="00D8146A">
        <w:rPr>
          <w:sz w:val="16"/>
          <w:szCs w:val="16"/>
        </w:rPr>
        <w:t xml:space="preserve">├────┼─────────────────┼────────────────────┤││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организации (при │</w:t>
      </w:r>
      <w:proofErr w:type="gramEnd"/>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gramStart"/>
      <w:r w:rsidRPr="00D8146A">
        <w:rPr>
          <w:sz w:val="16"/>
          <w:szCs w:val="16"/>
        </w:rPr>
        <w:t>наличии</w:t>
      </w:r>
      <w:proofErr w:type="gram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r w:rsidRPr="00D8146A">
        <w:rPr>
          <w:sz w:val="16"/>
          <w:szCs w:val="16"/>
        </w:rPr>
        <w:t xml:space="preserve">                  </w:t>
      </w:r>
      <w:proofErr w:type="spellStart"/>
      <w:r w:rsidRPr="00D8146A">
        <w:rPr>
          <w:sz w:val="16"/>
          <w:szCs w:val="16"/>
        </w:rPr>
        <w:t>│</w:t>
      </w:r>
      <w:proofErr w:type="spellEnd"/>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5" w:name="Par1435"/>
      <w:bookmarkEnd w:id="25"/>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93"/>
      <w:bookmarkEnd w:id="26"/>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gramStart"/>
            <w:r w:rsidRPr="00D8146A">
              <w:t>фамилия, инициалы, должность работника, который проводил приемку (осмотр) лесов (подмостей) к эксплуатации</w:t>
            </w:r>
            <w:proofErr w:type="gramEnd"/>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537"/>
      <w:bookmarkEnd w:id="27"/>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Грузоподъемность, </w:t>
            </w:r>
            <w:proofErr w:type="gramStart"/>
            <w:r w:rsidRPr="00D8146A">
              <w:t>кг</w:t>
            </w:r>
            <w:proofErr w:type="gramEnd"/>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9"/>
          <w:footerReference w:type="default" r:id="rId10"/>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8" w:name="Par1596"/>
      <w:bookmarkEnd w:id="28"/>
      <w:r w:rsidRPr="00D8146A">
        <w:t>ОПАСНЫЕ ФАКТОРЫ,</w:t>
      </w:r>
    </w:p>
    <w:p w:rsidR="00077B57" w:rsidRPr="00D8146A" w:rsidRDefault="00077B57" w:rsidP="00077B57">
      <w:pPr>
        <w:pStyle w:val="ConsPlusTitle"/>
        <w:jc w:val="center"/>
      </w:pPr>
      <w:proofErr w:type="gramStart"/>
      <w:r w:rsidRPr="00D8146A">
        <w:t>ОБУСЛОВЛЕННЫЕ</w:t>
      </w:r>
      <w:proofErr w:type="gramEnd"/>
      <w:r w:rsidRPr="00D8146A">
        <w:t xml:space="preserve">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spellStart"/>
            <w:proofErr w:type="gramStart"/>
            <w:r w:rsidRPr="00D8146A">
              <w:t>п</w:t>
            </w:r>
            <w:proofErr w:type="spellEnd"/>
            <w:proofErr w:type="gramEnd"/>
            <w:r w:rsidRPr="00D8146A">
              <w:t>/</w:t>
            </w:r>
            <w:proofErr w:type="spellStart"/>
            <w:r w:rsidRPr="00D8146A">
              <w:t>п</w:t>
            </w:r>
            <w:proofErr w:type="spellEnd"/>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29" w:name="Par1604"/>
            <w:bookmarkEnd w:id="29"/>
            <w:r w:rsidRPr="00D8146A">
              <w:rPr>
                <w:noProof/>
                <w:position w:val="-133"/>
              </w:rPr>
              <w:drawing>
                <wp:inline distT="0" distB="0" distL="0" distR="0">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proofErr w:type="gramStart"/>
            <w:r w:rsidRPr="00D8146A">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w:t>
            </w:r>
            <w:proofErr w:type="spellStart"/>
            <w:r w:rsidRPr="00D8146A">
              <w:t>задействования</w:t>
            </w:r>
            <w:proofErr w:type="spellEnd"/>
            <w:r w:rsidRPr="00D8146A">
              <w:t xml:space="preserve"> соединительной подсистемы, в том числе начала срабатывания амортизатора, (при его</w:t>
            </w:r>
            <w:proofErr w:type="gramEnd"/>
            <w:r w:rsidRPr="00D8146A">
              <w:t xml:space="preserve"> </w:t>
            </w:r>
            <w:proofErr w:type="gramStart"/>
            <w:r w:rsidRPr="00D8146A">
              <w:t>наличии</w:t>
            </w:r>
            <w:proofErr w:type="gramEnd"/>
            <w:r w:rsidRPr="00D8146A">
              <w:t>), к суммарной длине подсистемы.</w:t>
            </w:r>
          </w:p>
          <w:p w:rsidR="00077B57" w:rsidRPr="00D8146A" w:rsidRDefault="00077B57" w:rsidP="0051406C">
            <w:pPr>
              <w:pStyle w:val="ConsPlusNormal"/>
              <w:ind w:firstLine="283"/>
              <w:jc w:val="both"/>
            </w:pPr>
            <w:r w:rsidRPr="00D8146A">
              <w:t xml:space="preserve">Предпочтительным является выбор места анкерного </w:t>
            </w:r>
            <w:proofErr w:type="gramStart"/>
            <w:r w:rsidRPr="00D8146A">
              <w:t>устройства</w:t>
            </w:r>
            <w:proofErr w:type="gramEnd"/>
            <w:r w:rsidRPr="00D8146A">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14"/>
            <w:bookmarkEnd w:id="30"/>
            <w:r w:rsidRPr="00D8146A">
              <w:rPr>
                <w:noProof/>
                <w:position w:val="-85"/>
              </w:rPr>
              <w:drawing>
                <wp:inline distT="0" distB="0" distL="0" distR="0">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В качестве соединительно-амортизирующих устройств в составе страховочных систем для снижения риска </w:t>
            </w:r>
            <w:proofErr w:type="spellStart"/>
            <w:r w:rsidRPr="00D8146A">
              <w:t>травмирования</w:t>
            </w:r>
            <w:proofErr w:type="spellEnd"/>
            <w:r w:rsidRPr="00D8146A">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7"/>
            <w:bookmarkEnd w:id="31"/>
            <w:r w:rsidRPr="00D8146A">
              <w:rPr>
                <w:noProof/>
                <w:position w:val="-238"/>
              </w:rPr>
              <w:drawing>
                <wp:inline distT="0" distB="0" distL="0" distR="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18"/>
          <w:footerReference w:type="default" r:id="rId19"/>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2" w:name="Par1638"/>
      <w:bookmarkEnd w:id="32"/>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Высота возможного падения груза (предмета), </w:t>
            </w:r>
            <w:proofErr w:type="gramStart"/>
            <w:r w:rsidRPr="00D8146A">
              <w:t>м</w:t>
            </w:r>
            <w:proofErr w:type="gramEnd"/>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Минимальное расстояние отлета перемещаемого (падающего) груза (предмета), </w:t>
            </w:r>
            <w:proofErr w:type="gramStart"/>
            <w:r w:rsidRPr="00D8146A">
              <w:t>м</w:t>
            </w:r>
            <w:proofErr w:type="gramEnd"/>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w:t>
      </w:r>
      <w:proofErr w:type="gramStart"/>
      <w:r w:rsidRPr="00D8146A">
        <w:t xml:space="preserve">Для исключения попадания раскаленных частиц металла в смежные помещения, соседние </w:t>
      </w:r>
      <w:r w:rsidRPr="00D8146A">
        <w:lastRenderedPageBreak/>
        <w:t>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sidRPr="00D8146A">
        <w:t xml:space="preserve"> </w:t>
      </w:r>
      <w:proofErr w:type="gramStart"/>
      <w:r w:rsidRPr="00D8146A">
        <w:t>границах</w:t>
      </w:r>
      <w:proofErr w:type="gramEnd"/>
      <w:r w:rsidRPr="00D8146A">
        <w:t xml:space="preserve">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3" w:name="_Hlk59581190"/>
      <w:r w:rsidRPr="00D8146A">
        <w:t>от 16 ноября 2020 г. № 782н</w:t>
      </w:r>
      <w:bookmarkEnd w:id="33"/>
    </w:p>
    <w:p w:rsidR="00077B57" w:rsidRPr="00D8146A" w:rsidRDefault="00077B57" w:rsidP="00077B57">
      <w:pPr>
        <w:pStyle w:val="ConsPlusNormal"/>
        <w:jc w:val="both"/>
      </w:pPr>
    </w:p>
    <w:p w:rsidR="00077B57" w:rsidRPr="00D8146A" w:rsidRDefault="00077B57" w:rsidP="00077B57">
      <w:pPr>
        <w:pStyle w:val="ConsPlusTitle"/>
        <w:jc w:val="center"/>
      </w:pPr>
      <w:bookmarkStart w:id="34" w:name="Par1690"/>
      <w:bookmarkEnd w:id="34"/>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spellStart"/>
            <w:proofErr w:type="gramStart"/>
            <w:r w:rsidRPr="00D8146A">
              <w:t>п</w:t>
            </w:r>
            <w:proofErr w:type="spellEnd"/>
            <w:proofErr w:type="gramEnd"/>
            <w:r w:rsidRPr="00D8146A">
              <w:t>/</w:t>
            </w:r>
            <w:proofErr w:type="spellStart"/>
            <w:r w:rsidRPr="00D8146A">
              <w:t>п</w:t>
            </w:r>
            <w:proofErr w:type="spellEnd"/>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5" w:name="Par1697"/>
            <w:bookmarkEnd w:id="35"/>
            <w:r w:rsidRPr="00D8146A">
              <w:rPr>
                <w:noProof/>
                <w:position w:val="-140"/>
              </w:rPr>
              <w:drawing>
                <wp:inline distT="0" distB="0" distL="0" distR="0">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706"/>
            <w:bookmarkEnd w:id="36"/>
            <w:r w:rsidRPr="00D8146A">
              <w:rPr>
                <w:noProof/>
                <w:position w:val="-241"/>
              </w:rPr>
              <w:drawing>
                <wp:inline distT="0" distB="0" distL="0" distR="0">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16"/>
            <w:bookmarkEnd w:id="37"/>
            <w:r w:rsidRPr="00D8146A">
              <w:rPr>
                <w:noProof/>
                <w:position w:val="-153"/>
              </w:rPr>
              <w:drawing>
                <wp:inline distT="0" distB="0" distL="0" distR="0">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rsidRPr="00D8146A">
              <w:t>отстегивания</w:t>
            </w:r>
            <w:proofErr w:type="spellEnd"/>
            <w:r w:rsidRPr="00D8146A">
              <w:t>)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27"/>
            <w:bookmarkEnd w:id="38"/>
            <w:r w:rsidRPr="00D8146A">
              <w:rPr>
                <w:noProof/>
                <w:position w:val="-213"/>
              </w:rPr>
              <w:drawing>
                <wp:inline distT="0" distB="0" distL="0" distR="0">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42"/>
            <w:bookmarkEnd w:id="39"/>
            <w:r w:rsidRPr="00D8146A">
              <w:rPr>
                <w:noProof/>
                <w:position w:val="-174"/>
              </w:rPr>
              <w:drawing>
                <wp:inline distT="0" distB="0" distL="0" distR="0">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 xml:space="preserve">1 - </w:t>
            </w:r>
            <w:proofErr w:type="spellStart"/>
            <w:r w:rsidRPr="00D8146A">
              <w:t>трипод</w:t>
            </w:r>
            <w:proofErr w:type="spellEnd"/>
            <w:r w:rsidRPr="00D8146A">
              <w:t>;</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sidRPr="00D8146A">
              <w:t>с</w:t>
            </w:r>
            <w:proofErr w:type="gramEnd"/>
            <w:r w:rsidRPr="00D8146A">
              <w:t>;</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0" w:name="Par1772"/>
      <w:bookmarkEnd w:id="40"/>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Расчеты величин нагрузок </w:t>
      </w:r>
      <w:proofErr w:type="gramStart"/>
      <w:r w:rsidRPr="00D8146A">
        <w:t>в анкерном устройстве при соединении между собой нескольких анкерных точек с использованием петель при различных углах</w:t>
      </w:r>
      <w:proofErr w:type="gramEnd"/>
      <w:r w:rsidRPr="00D8146A">
        <w:t xml:space="preserve">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spellStart"/>
            <w:proofErr w:type="gramStart"/>
            <w:r w:rsidRPr="00D8146A">
              <w:t>п</w:t>
            </w:r>
            <w:proofErr w:type="spellEnd"/>
            <w:proofErr w:type="gramEnd"/>
            <w:r w:rsidRPr="00D8146A">
              <w:t>/</w:t>
            </w:r>
            <w:proofErr w:type="spellStart"/>
            <w:r w:rsidRPr="00D8146A">
              <w:t>п</w:t>
            </w:r>
            <w:proofErr w:type="spellEnd"/>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w:t>
            </w:r>
            <w:proofErr w:type="spellStart"/>
            <w:r w:rsidRPr="00D8146A">
              <w:t>Pi</w:t>
            </w:r>
            <w:proofErr w:type="spellEnd"/>
            <w:r w:rsidRPr="00D8146A">
              <w:t>) от вертикальной плоскости </w:t>
            </w:r>
            <w:r w:rsidRPr="00D8146A">
              <w:rPr>
                <w:noProof/>
                <w:position w:val="-6"/>
              </w:rPr>
              <w:drawing>
                <wp:inline distT="0" distB="0" distL="0" distR="0">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1" w:name="Par1838"/>
            <w:bookmarkEnd w:id="41"/>
            <w:r w:rsidRPr="00D8146A">
              <w:rPr>
                <w:noProof/>
                <w:position w:val="-193"/>
              </w:rPr>
              <w:drawing>
                <wp:inline distT="0" distB="0" distL="0" distR="0">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47"/>
            <w:bookmarkEnd w:id="42"/>
            <w:r w:rsidRPr="00D8146A">
              <w:rPr>
                <w:noProof/>
                <w:position w:val="-105"/>
              </w:rPr>
              <w:drawing>
                <wp:inline distT="0" distB="0" distL="0" distR="0">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proofErr w:type="spellStart"/>
            <w:r w:rsidRPr="00D8146A">
              <w:t>P</w:t>
            </w:r>
            <w:r w:rsidRPr="00D8146A">
              <w:rPr>
                <w:vertAlign w:val="subscript"/>
              </w:rPr>
              <w:t>i</w:t>
            </w:r>
            <w:proofErr w:type="spellEnd"/>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40"/>
          <w:footerReference w:type="default" r:id="rId41"/>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3" w:name="Par1896"/>
            <w:bookmarkEnd w:id="43"/>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w:t>
            </w:r>
            <w:proofErr w:type="spellStart"/>
            <w:r w:rsidRPr="00D8146A">
              <w:t>h</w:t>
            </w:r>
            <w:proofErr w:type="spellEnd"/>
            <w:r w:rsidRPr="00D8146A">
              <w:t xml:space="preserve"> = 2 м; P = 800 Н - то FA = 800 </w:t>
            </w:r>
            <w:proofErr w:type="spellStart"/>
            <w:r w:rsidRPr="00D8146A">
              <w:t>x</w:t>
            </w:r>
            <w:proofErr w:type="spellEnd"/>
            <w:r w:rsidRPr="00D8146A">
              <w:t xml:space="preserve"> 12 / (2 </w:t>
            </w:r>
            <w:proofErr w:type="spellStart"/>
            <w:r w:rsidRPr="00D8146A">
              <w:t>x</w:t>
            </w:r>
            <w:proofErr w:type="spellEnd"/>
            <w:r w:rsidRPr="00D8146A">
              <w:t xml:space="preserve">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sidRPr="00D8146A">
        <w:t xml:space="preserve">кгс) </w:t>
      </w:r>
      <w:proofErr w:type="gramEnd"/>
      <w:r w:rsidRPr="00D8146A">
        <w:t>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4" w:name="Par1913"/>
      <w:bookmarkEnd w:id="44"/>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Расстояние между точками закрепления, </w:t>
            </w:r>
            <w:proofErr w:type="gramStart"/>
            <w:r w:rsidRPr="00D8146A">
              <w:t>м</w:t>
            </w:r>
            <w:proofErr w:type="gramEnd"/>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Контролируемая величина провисания каната в середине пролета, </w:t>
            </w:r>
            <w:proofErr w:type="gramStart"/>
            <w:r w:rsidRPr="00D8146A">
              <w:t>мм</w:t>
            </w:r>
            <w:proofErr w:type="gramEnd"/>
            <w:r w:rsidRPr="00D8146A">
              <w:t>,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 xml:space="preserve">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w:t>
      </w:r>
      <w:r w:rsidRPr="00D8146A">
        <w:lastRenderedPageBreak/>
        <w:t>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proofErr w:type="gramStart"/>
            <w:r w:rsidRPr="00D8146A">
              <w:t>п</w:t>
            </w:r>
            <w:proofErr w:type="spellEnd"/>
            <w:proofErr w:type="gramEnd"/>
            <w:r w:rsidRPr="00D8146A">
              <w:t>/</w:t>
            </w:r>
            <w:proofErr w:type="spellStart"/>
            <w:r w:rsidRPr="00D8146A">
              <w:t>п</w:t>
            </w:r>
            <w:proofErr w:type="spellEnd"/>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proofErr w:type="gramStart"/>
            <w:r w:rsidRPr="00D8146A">
              <w:t>F</w:t>
            </w:r>
            <w:r w:rsidRPr="00D8146A">
              <w:rPr>
                <w:vertAlign w:val="subscript"/>
              </w:rPr>
              <w:t>1</w:t>
            </w:r>
            <w:r w:rsidRPr="00D8146A">
              <w:t xml:space="preserve"> = F / (2cosa</w:t>
            </w:r>
            <w:proofErr w:type="gramEnd"/>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5" w:name="Par1983"/>
            <w:bookmarkEnd w:id="45"/>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lastRenderedPageBreak/>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6" w:name="Par2019"/>
      <w:bookmarkEnd w:id="46"/>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proofErr w:type="gramStart"/>
            <w:r w:rsidRPr="00D8146A">
              <w:lastRenderedPageBreak/>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077B57" w:rsidRPr="00D8146A" w:rsidRDefault="00077B57" w:rsidP="0051406C">
            <w:pPr>
              <w:pStyle w:val="ConsPlusNormal"/>
              <w:ind w:firstLine="283"/>
              <w:jc w:val="both"/>
            </w:pPr>
            <w:proofErr w:type="gramStart"/>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0"/>
          <w:footerReference w:type="default" r:id="rId51"/>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spellStart"/>
            <w:proofErr w:type="gramStart"/>
            <w:r w:rsidRPr="00D8146A">
              <w:t>п</w:t>
            </w:r>
            <w:proofErr w:type="spellEnd"/>
            <w:proofErr w:type="gramEnd"/>
            <w:r w:rsidRPr="00D8146A">
              <w:t>/</w:t>
            </w:r>
            <w:proofErr w:type="spellStart"/>
            <w:r w:rsidRPr="00D8146A">
              <w:t>п</w:t>
            </w:r>
            <w:proofErr w:type="spellEnd"/>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7" w:name="Par2061"/>
            <w:bookmarkEnd w:id="47"/>
            <w:r w:rsidRPr="00D8146A">
              <w:rPr>
                <w:noProof/>
                <w:position w:val="-225"/>
              </w:rPr>
              <w:drawing>
                <wp:inline distT="0" distB="0" distL="0" distR="0">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D8146A">
              <w:t>травмирование</w:t>
            </w:r>
            <w:proofErr w:type="spellEnd"/>
            <w:r w:rsidRPr="00D8146A">
              <w:t xml:space="preserve">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9"/>
            <w:bookmarkEnd w:id="48"/>
            <w:r w:rsidRPr="00D8146A">
              <w:rPr>
                <w:noProof/>
                <w:position w:val="-74"/>
              </w:rPr>
              <w:drawing>
                <wp:inline distT="0" distB="0" distL="0" distR="0">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83"/>
            <w:bookmarkEnd w:id="49"/>
            <w:r w:rsidRPr="00D8146A">
              <w:rPr>
                <w:noProof/>
                <w:position w:val="-343"/>
              </w:rPr>
              <w:drawing>
                <wp:inline distT="0" distB="0" distL="0" distR="0">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 xml:space="preserve">5 - устройство, приводимое в действие вручную и создающее трение, которое позволяет </w:t>
            </w:r>
            <w:proofErr w:type="gramStart"/>
            <w:r w:rsidRPr="00D8146A">
              <w:t>страхующему</w:t>
            </w:r>
            <w:proofErr w:type="gramEnd"/>
            <w:r w:rsidRPr="00D8146A">
              <w:t xml:space="preserve">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 xml:space="preserve">6 - защита рук </w:t>
            </w:r>
            <w:proofErr w:type="gramStart"/>
            <w:r w:rsidRPr="00D8146A">
              <w:t>страхующего</w:t>
            </w:r>
            <w:proofErr w:type="gramEnd"/>
            <w:r w:rsidRPr="00D8146A">
              <w:t>.</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0" w:name="Par2105"/>
      <w:bookmarkEnd w:id="50"/>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w:t>
            </w:r>
            <w:proofErr w:type="gramStart"/>
            <w:r w:rsidRPr="00D8146A">
              <w:t>P</w:t>
            </w:r>
            <w:proofErr w:type="gramEnd"/>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drawing>
                <wp:inline distT="0" distB="0" distL="0" distR="0">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proofErr w:type="spellStart"/>
            <w:proofErr w:type="gramStart"/>
            <w:r w:rsidRPr="00D8146A">
              <w:t>P</w:t>
            </w:r>
            <w:proofErr w:type="gramEnd"/>
            <w:r w:rsidRPr="00D8146A">
              <w:rPr>
                <w:vertAlign w:val="subscript"/>
              </w:rPr>
              <w:t>к</w:t>
            </w:r>
            <w:proofErr w:type="spellEnd"/>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1</w:t>
            </w:r>
            <w:r w:rsidRPr="00D8146A">
              <w:t xml:space="preserve"> - усилие на работнике, которого удерживает </w:t>
            </w:r>
            <w:proofErr w:type="gramStart"/>
            <w:r w:rsidRPr="00D8146A">
              <w:t>страхующий</w:t>
            </w:r>
            <w:proofErr w:type="gramEnd"/>
            <w:r w:rsidRPr="00D8146A">
              <w:t xml:space="preserve">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w:t>
            </w:r>
            <w:proofErr w:type="gramStart"/>
            <w:r w:rsidRPr="00D8146A">
              <w:t>страхующего</w:t>
            </w:r>
            <w:proofErr w:type="gramEnd"/>
            <w:r w:rsidRPr="00D8146A">
              <w:t>;</w:t>
            </w:r>
          </w:p>
          <w:p w:rsidR="00077B57" w:rsidRPr="00D8146A" w:rsidRDefault="00077B57" w:rsidP="0051406C">
            <w:pPr>
              <w:pStyle w:val="ConsPlusNormal"/>
              <w:ind w:firstLine="283"/>
              <w:jc w:val="both"/>
            </w:pPr>
            <w:proofErr w:type="spellStart"/>
            <w:proofErr w:type="gramStart"/>
            <w:r w:rsidRPr="00D8146A">
              <w:t>P</w:t>
            </w:r>
            <w:proofErr w:type="gramEnd"/>
            <w:r w:rsidRPr="00D8146A">
              <w:rPr>
                <w:vertAlign w:val="subscript"/>
              </w:rPr>
              <w:t>к</w:t>
            </w:r>
            <w:proofErr w:type="spellEnd"/>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 xml:space="preserve">При обеспечении страхования через </w:t>
      </w:r>
      <w:proofErr w:type="gramStart"/>
      <w:r w:rsidRPr="00D8146A">
        <w:t>карабин</w:t>
      </w:r>
      <w:proofErr w:type="gramEnd"/>
      <w:r w:rsidRPr="00D8146A">
        <w:t xml:space="preserve"> страхующий постоянно контролирует </w:t>
      </w:r>
      <w:r w:rsidRPr="00D8146A">
        <w:lastRenderedPageBreak/>
        <w:t>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67"/>
      <w:bookmarkEnd w:id="51"/>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proofErr w:type="spellStart"/>
            <w:proofErr w:type="gramStart"/>
            <w:r w:rsidRPr="00D8146A">
              <w:t>п</w:t>
            </w:r>
            <w:proofErr w:type="spellEnd"/>
            <w:proofErr w:type="gramEnd"/>
            <w:r w:rsidRPr="00D8146A">
              <w:t>/</w:t>
            </w:r>
            <w:proofErr w:type="spellStart"/>
            <w:r w:rsidRPr="00D8146A">
              <w:t>п</w:t>
            </w:r>
            <w:proofErr w:type="spellEnd"/>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Грейпвайн</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Брамшкотовый</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Маршара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Схватывающий узел, затягивающийся под нагрузкой. Выполняется полиамидным шнуром диаметром 6 - 8 мм. Может быть </w:t>
            </w:r>
            <w:proofErr w:type="gramStart"/>
            <w:r w:rsidRPr="00D8146A">
              <w:t>использован</w:t>
            </w:r>
            <w:proofErr w:type="gramEnd"/>
            <w:r w:rsidRPr="00D8146A">
              <w:t xml:space="preserve">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Бахмана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Схватывающий узел, затягивающийся под нагрузкой. Может быть </w:t>
            </w:r>
            <w:proofErr w:type="gramStart"/>
            <w:r w:rsidRPr="00D8146A">
              <w:t>применен</w:t>
            </w:r>
            <w:proofErr w:type="gramEnd"/>
            <w:r w:rsidRPr="00D8146A">
              <w:t xml:space="preserve">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Применяется для торможения каната при спуске грузов. Может быть </w:t>
            </w:r>
            <w:proofErr w:type="gramStart"/>
            <w:r w:rsidRPr="00D8146A">
              <w:t>использован</w:t>
            </w:r>
            <w:proofErr w:type="gramEnd"/>
            <w:r w:rsidRPr="00D8146A">
              <w:t xml:space="preserve">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Применяется для организации </w:t>
            </w:r>
            <w:proofErr w:type="spellStart"/>
            <w:r w:rsidRPr="00D8146A">
              <w:t>самоспасения</w:t>
            </w:r>
            <w:proofErr w:type="spellEnd"/>
            <w:r w:rsidRPr="00D8146A">
              <w:t xml:space="preserve">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2" w:name="Par2233"/>
            <w:bookmarkEnd w:id="52"/>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 xml:space="preserve">б) заправить канат, на котором спускается груз, в тормозную </w:t>
      </w:r>
      <w:proofErr w:type="gramStart"/>
      <w:r w:rsidRPr="00D8146A">
        <w:t>систему</w:t>
      </w:r>
      <w:proofErr w:type="gramEnd"/>
      <w:r w:rsidRPr="00D8146A">
        <w:t xml:space="preserve">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proofErr w:type="spellStart"/>
      <w:r w:rsidRPr="00D8146A">
        <w:t>д</w:t>
      </w:r>
      <w:proofErr w:type="spellEnd"/>
      <w:r w:rsidRPr="00D8146A">
        <w:t>)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77B57" w:rsidRPr="00D8146A" w:rsidRDefault="00077B57" w:rsidP="00077B57">
      <w:pPr>
        <w:pStyle w:val="ConsPlusNormal"/>
        <w:jc w:val="both"/>
      </w:pPr>
    </w:p>
    <w:sectPr w:rsidR="00077B57" w:rsidRPr="00D8146A" w:rsidSect="002168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45" w:rsidRDefault="00216845" w:rsidP="00216845">
      <w:pPr>
        <w:spacing w:after="0" w:line="240" w:lineRule="auto"/>
      </w:pPr>
      <w:r>
        <w:separator/>
      </w:r>
    </w:p>
  </w:endnote>
  <w:endnote w:type="continuationSeparator" w:id="0">
    <w:p w:rsidR="00216845" w:rsidRDefault="00216845" w:rsidP="00216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45" w:rsidRDefault="00216845" w:rsidP="00216845">
      <w:pPr>
        <w:spacing w:after="0" w:line="240" w:lineRule="auto"/>
      </w:pPr>
      <w:r>
        <w:separator/>
      </w:r>
    </w:p>
  </w:footnote>
  <w:footnote w:type="continuationSeparator" w:id="0">
    <w:p w:rsidR="00216845" w:rsidRDefault="00216845" w:rsidP="00216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45" w:rsidRDefault="0021684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77B57"/>
    <w:rsid w:val="00077B57"/>
    <w:rsid w:val="00216845"/>
    <w:rsid w:val="002F05C6"/>
    <w:rsid w:val="00677461"/>
    <w:rsid w:val="009303AA"/>
    <w:rsid w:val="00D40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 w:type="paragraph" w:styleId="a8">
    <w:name w:val="Balloon Text"/>
    <w:basedOn w:val="a"/>
    <w:link w:val="a9"/>
    <w:uiPriority w:val="99"/>
    <w:semiHidden/>
    <w:unhideWhenUsed/>
    <w:rsid w:val="009303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3A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header" Target="header5.xml"/><Relationship Id="rId55" Type="http://schemas.openxmlformats.org/officeDocument/2006/relationships/image" Target="media/image39.png"/><Relationship Id="rId63" Type="http://schemas.openxmlformats.org/officeDocument/2006/relationships/image" Target="media/image47.wmf"/><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89"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55.png"/><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7.wmf"/><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5.png"/><Relationship Id="rId40" Type="http://schemas.openxmlformats.org/officeDocument/2006/relationships/header" Target="header4.xml"/><Relationship Id="rId45" Type="http://schemas.openxmlformats.org/officeDocument/2006/relationships/image" Target="media/image31.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image" Target="media/image71.png"/><Relationship Id="rId5" Type="http://schemas.openxmlformats.org/officeDocument/2006/relationships/endnotes" Target="endnotes.xml"/><Relationship Id="rId61" Type="http://schemas.openxmlformats.org/officeDocument/2006/relationships/image" Target="media/image45.wmf"/><Relationship Id="rId82" Type="http://schemas.openxmlformats.org/officeDocument/2006/relationships/image" Target="media/image66.png"/><Relationship Id="rId90" Type="http://schemas.openxmlformats.org/officeDocument/2006/relationships/theme" Target="theme/theme1.xm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29.png"/><Relationship Id="rId48" Type="http://schemas.openxmlformats.org/officeDocument/2006/relationships/image" Target="media/image34.wmf"/><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https://&#1073;&#1083;&#1086;&#1075;-&#1080;&#1085;&#1078;&#1077;&#1085;&#1077;&#1088;&#1072;.&#1088;&#1092;/oxrana-truda" TargetMode="External"/><Relationship Id="rId51" Type="http://schemas.openxmlformats.org/officeDocument/2006/relationships/footer" Target="footer5.xml"/><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image" Target="media/image32.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8.png"/><Relationship Id="rId41" Type="http://schemas.openxmlformats.org/officeDocument/2006/relationships/footer" Target="footer4.xml"/><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wmf"/><Relationship Id="rId49" Type="http://schemas.openxmlformats.org/officeDocument/2006/relationships/image" Target="media/image35.png"/><Relationship Id="rId57" Type="http://schemas.openxmlformats.org/officeDocument/2006/relationships/image" Target="media/image41.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27286</Words>
  <Characters>155533</Characters>
  <Application>Microsoft Office Word</Application>
  <DocSecurity>0</DocSecurity>
  <Lines>1296</Lines>
  <Paragraphs>364</Paragraphs>
  <ScaleCrop>false</ScaleCrop>
  <Company>SPecialiST RePack</Company>
  <LinksUpToDate>false</LinksUpToDate>
  <CharactersWithSpaces>182455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3</cp:revision>
  <dcterms:created xsi:type="dcterms:W3CDTF">2020-12-22T23:00:00Z</dcterms:created>
  <dcterms:modified xsi:type="dcterms:W3CDTF">2021-01-25T07:54:00Z</dcterms:modified>
</cp:coreProperties>
</file>