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F" w:rsidRPr="0091140C" w:rsidRDefault="00803A3F">
      <w:pPr>
        <w:pStyle w:val="ConsPlusNormal"/>
        <w:jc w:val="center"/>
        <w:rPr>
          <w:rFonts w:ascii="Times New Roman" w:hAnsi="Times New Roman" w:cs="Times New Roman"/>
          <w:sz w:val="26"/>
          <w:szCs w:val="26"/>
        </w:rPr>
      </w:pPr>
      <w:bookmarkStart w:id="0" w:name="_GoBack"/>
      <w:bookmarkEnd w:id="0"/>
    </w:p>
    <w:p w:rsidR="00803A3F" w:rsidRPr="0091140C" w:rsidRDefault="00F762C6">
      <w:pPr>
        <w:pStyle w:val="ConsPlusTitle"/>
        <w:jc w:val="center"/>
        <w:outlineLvl w:val="0"/>
        <w:rPr>
          <w:rFonts w:ascii="Times New Roman" w:hAnsi="Times New Roman" w:cs="Times New Roman"/>
          <w:sz w:val="26"/>
          <w:szCs w:val="26"/>
        </w:rPr>
      </w:pPr>
      <w:bookmarkStart w:id="1" w:name="P40"/>
      <w:bookmarkEnd w:id="1"/>
      <w:r w:rsidRPr="0091140C">
        <w:rPr>
          <w:rFonts w:ascii="Times New Roman" w:hAnsi="Times New Roman" w:cs="Times New Roman"/>
          <w:sz w:val="26"/>
          <w:szCs w:val="26"/>
        </w:rPr>
        <w:t>I. Общие положения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 </w:t>
      </w:r>
      <w:proofErr w:type="gramStart"/>
      <w:r w:rsidRPr="0091140C">
        <w:rPr>
          <w:rFonts w:ascii="Times New Roman" w:hAnsi="Times New Roman" w:cs="Times New Roman"/>
          <w:sz w:val="26"/>
          <w:szCs w:val="26"/>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8">
        <w:r w:rsidRPr="0091140C">
          <w:rPr>
            <w:rFonts w:ascii="Times New Roman" w:hAnsi="Times New Roman" w:cs="Times New Roman"/>
            <w:sz w:val="26"/>
            <w:szCs w:val="26"/>
          </w:rPr>
          <w:t>статьей 135</w:t>
        </w:r>
      </w:hyperlink>
      <w:r w:rsidRPr="0091140C">
        <w:rPr>
          <w:rFonts w:ascii="Times New Roman" w:hAnsi="Times New Roman" w:cs="Times New Roman"/>
          <w:sz w:val="26"/>
          <w:szCs w:val="26"/>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 </w:t>
      </w:r>
      <w:proofErr w:type="gramStart"/>
      <w:r w:rsidRPr="0091140C">
        <w:rPr>
          <w:rFonts w:ascii="Times New Roman" w:hAnsi="Times New Roman" w:cs="Times New Roman"/>
          <w:sz w:val="26"/>
          <w:szCs w:val="26"/>
        </w:rPr>
        <w:t>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roofErr w:type="gramEnd"/>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2" w:name="P48"/>
      <w:bookmarkEnd w:id="2"/>
      <w:r w:rsidRPr="0091140C">
        <w:rPr>
          <w:rFonts w:ascii="Times New Roman" w:hAnsi="Times New Roman" w:cs="Times New Roman"/>
          <w:sz w:val="26"/>
          <w:szCs w:val="26"/>
        </w:rPr>
        <w:t xml:space="preserve">II. Принципы формирования </w:t>
      </w:r>
      <w:proofErr w:type="gramStart"/>
      <w:r w:rsidRPr="0091140C">
        <w:rPr>
          <w:rFonts w:ascii="Times New Roman" w:hAnsi="Times New Roman" w:cs="Times New Roman"/>
          <w:sz w:val="26"/>
          <w:szCs w:val="26"/>
        </w:rPr>
        <w:t>федеральной</w:t>
      </w:r>
      <w:proofErr w:type="gramEnd"/>
      <w:r w:rsidRPr="0091140C">
        <w:rPr>
          <w:rFonts w:ascii="Times New Roman" w:hAnsi="Times New Roman" w:cs="Times New Roman"/>
          <w:sz w:val="26"/>
          <w:szCs w:val="26"/>
        </w:rPr>
        <w:t>, региональных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систем оплаты труда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верховенство </w:t>
      </w:r>
      <w:hyperlink r:id="rId9">
        <w:r w:rsidRPr="0091140C">
          <w:rPr>
            <w:rFonts w:ascii="Times New Roman" w:hAnsi="Times New Roman" w:cs="Times New Roman"/>
            <w:sz w:val="26"/>
            <w:szCs w:val="26"/>
          </w:rPr>
          <w:t>Конституции</w:t>
        </w:r>
      </w:hyperlink>
      <w:r w:rsidRPr="0091140C">
        <w:rPr>
          <w:rFonts w:ascii="Times New Roman" w:hAnsi="Times New Roman" w:cs="Times New Roman"/>
          <w:sz w:val="26"/>
          <w:szCs w:val="26"/>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10">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rsidRPr="0091140C">
        <w:rPr>
          <w:rFonts w:ascii="Times New Roman" w:hAnsi="Times New Roman" w:cs="Times New Roman"/>
          <w:sz w:val="26"/>
          <w:szCs w:val="26"/>
        </w:rPr>
        <w:t xml:space="preserve">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w:t>
      </w:r>
      <w:r w:rsidRPr="0091140C">
        <w:rPr>
          <w:rFonts w:ascii="Times New Roman" w:hAnsi="Times New Roman" w:cs="Times New Roman"/>
          <w:sz w:val="26"/>
          <w:szCs w:val="26"/>
        </w:rPr>
        <w:lastRenderedPageBreak/>
        <w:t>минимального размера оплаты труда, применяемого с учетом правовых позиций Конституционного Суда Российской Федерации, изложенных в постановлениях</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от 7</w:t>
      </w:r>
      <w:r w:rsidR="00EA7BAC">
        <w:rPr>
          <w:rFonts w:ascii="Times New Roman" w:hAnsi="Times New Roman" w:cs="Times New Roman"/>
          <w:sz w:val="26"/>
          <w:szCs w:val="26"/>
        </w:rPr>
        <w:t> </w:t>
      </w:r>
      <w:r w:rsidRPr="0091140C">
        <w:rPr>
          <w:rFonts w:ascii="Times New Roman" w:hAnsi="Times New Roman" w:cs="Times New Roman"/>
          <w:sz w:val="26"/>
          <w:szCs w:val="26"/>
        </w:rPr>
        <w:t xml:space="preserve"> декабря 2017 г. </w:t>
      </w:r>
      <w:hyperlink r:id="rId11">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1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r w:rsidRPr="0091140C">
        <w:rPr>
          <w:rFonts w:ascii="Times New Roman" w:hAnsi="Times New Roman" w:cs="Times New Roman"/>
          <w:b/>
          <w:sz w:val="26"/>
          <w:szCs w:val="26"/>
        </w:rPr>
        <w:t xml:space="preserve">; </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6">
        <w:r w:rsidRPr="0091140C">
          <w:rPr>
            <w:rFonts w:ascii="Times New Roman" w:hAnsi="Times New Roman" w:cs="Times New Roman"/>
            <w:sz w:val="26"/>
            <w:szCs w:val="26"/>
          </w:rPr>
          <w:t>№ 26-П</w:t>
        </w:r>
      </w:hyperlink>
      <w:r w:rsidRPr="0091140C">
        <w:rPr>
          <w:rFonts w:ascii="Times New Roman" w:hAnsi="Times New Roman" w:cs="Times New Roman"/>
          <w:sz w:val="26"/>
          <w:szCs w:val="26"/>
        </w:rPr>
        <w:t>, от</w:t>
      </w:r>
      <w:proofErr w:type="gramEnd"/>
      <w:r w:rsidRPr="0091140C">
        <w:rPr>
          <w:rFonts w:ascii="Times New Roman" w:hAnsi="Times New Roman" w:cs="Times New Roman"/>
          <w:sz w:val="26"/>
          <w:szCs w:val="26"/>
        </w:rPr>
        <w:t xml:space="preserve"> 11 апреля 2019 г. </w:t>
      </w:r>
      <w:hyperlink r:id="rId17">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18">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2023 г. № 16-П, от 15 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III. Перечень норм и условий оплаты труда, регламентируемых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федеральными законами и иными нормативными правовыми актами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минимальный </w:t>
      </w:r>
      <w:hyperlink r:id="rId20">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2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3058FC"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от 15 июня 2023 г. № 32-П и от 27 июня</w:t>
      </w:r>
      <w:proofErr w:type="gramEnd"/>
      <w:r w:rsidRPr="0091140C">
        <w:rPr>
          <w:rFonts w:ascii="Times New Roman" w:hAnsi="Times New Roman" w:cs="Times New Roman"/>
          <w:sz w:val="26"/>
          <w:szCs w:val="26"/>
        </w:rPr>
        <w:t xml:space="preserve"> 2023 г. № 35-П. В субъекте Российской Федерации региональным соглашением о минимальной заработной плате может устанавливаться </w:t>
      </w:r>
      <w:hyperlink r:id="rId25">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минимальной заработной платы в субъекте Российской Федерации, который не может быть ниже минимального </w:t>
      </w:r>
      <w:proofErr w:type="gramStart"/>
      <w:r w:rsidRPr="0091140C">
        <w:rPr>
          <w:rFonts w:ascii="Times New Roman" w:hAnsi="Times New Roman" w:cs="Times New Roman"/>
          <w:sz w:val="26"/>
          <w:szCs w:val="26"/>
        </w:rPr>
        <w:t>размера оплаты труда</w:t>
      </w:r>
      <w:proofErr w:type="gramEnd"/>
      <w:r w:rsidRPr="0091140C">
        <w:rPr>
          <w:rFonts w:ascii="Times New Roman" w:hAnsi="Times New Roman" w:cs="Times New Roman"/>
          <w:sz w:val="26"/>
          <w:szCs w:val="26"/>
        </w:rPr>
        <w:t>, установленного федеральным законом;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w:t>
      </w:r>
      <w:proofErr w:type="gramEnd"/>
      <w:r w:rsidRPr="0091140C">
        <w:rPr>
          <w:rFonts w:ascii="Times New Roman" w:hAnsi="Times New Roman" w:cs="Times New Roman"/>
          <w:sz w:val="26"/>
          <w:szCs w:val="26"/>
        </w:rPr>
        <w:t xml:space="preserve">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6">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7">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8">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29">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 xml:space="preserve">от 11 апреля </w:t>
      </w:r>
      <w:proofErr w:type="gramStart"/>
      <w:r w:rsidRPr="0091140C">
        <w:rPr>
          <w:rFonts w:ascii="Times New Roman" w:hAnsi="Times New Roman" w:cs="Times New Roman"/>
          <w:sz w:val="26"/>
          <w:szCs w:val="26"/>
        </w:rPr>
        <w:t>2023 г. № 16-П</w:t>
      </w:r>
      <w:r w:rsidRPr="0091140C">
        <w:rPr>
          <w:rFonts w:ascii="Times New Roman" w:hAnsi="Times New Roman" w:cs="Times New Roman"/>
          <w:b/>
          <w:sz w:val="26"/>
          <w:szCs w:val="26"/>
        </w:rPr>
        <w:t xml:space="preserve">, </w:t>
      </w:r>
      <w:r w:rsidR="000F328F">
        <w:rPr>
          <w:rFonts w:ascii="Times New Roman" w:hAnsi="Times New Roman" w:cs="Times New Roman"/>
          <w:sz w:val="26"/>
          <w:szCs w:val="26"/>
        </w:rPr>
        <w:t xml:space="preserve">от </w:t>
      </w:r>
      <w:r w:rsidRPr="0091140C">
        <w:rPr>
          <w:rFonts w:ascii="Times New Roman" w:hAnsi="Times New Roman" w:cs="Times New Roman"/>
          <w:sz w:val="26"/>
          <w:szCs w:val="26"/>
        </w:rPr>
        <w:t xml:space="preserve">15 июня 2023 г. № 32-П и от 27 июня 2023 г. </w:t>
      </w:r>
      <w:r w:rsidR="00155A09">
        <w:rPr>
          <w:rFonts w:ascii="Times New Roman" w:hAnsi="Times New Roman" w:cs="Times New Roman"/>
          <w:sz w:val="26"/>
          <w:szCs w:val="26"/>
        </w:rPr>
        <w:t xml:space="preserve">                        </w:t>
      </w:r>
      <w:r w:rsidRPr="0091140C">
        <w:rPr>
          <w:rFonts w:ascii="Times New Roman" w:hAnsi="Times New Roman" w:cs="Times New Roman"/>
          <w:sz w:val="26"/>
          <w:szCs w:val="26"/>
        </w:rPr>
        <w:t>№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размеры </w:t>
      </w:r>
      <w:hyperlink r:id="rId30">
        <w:r w:rsidRPr="0091140C">
          <w:rPr>
            <w:rFonts w:ascii="Times New Roman" w:hAnsi="Times New Roman" w:cs="Times New Roman"/>
            <w:sz w:val="26"/>
            <w:szCs w:val="26"/>
          </w:rPr>
          <w:t>районных коэффициентов</w:t>
        </w:r>
      </w:hyperlink>
      <w:r w:rsidRPr="0091140C">
        <w:rPr>
          <w:rFonts w:ascii="Times New Roman" w:hAnsi="Times New Roman" w:cs="Times New Roman"/>
          <w:sz w:val="26"/>
          <w:szCs w:val="26"/>
        </w:rP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31">
        <w:r w:rsidRPr="0091140C">
          <w:rPr>
            <w:rFonts w:ascii="Times New Roman" w:hAnsi="Times New Roman" w:cs="Times New Roman"/>
            <w:sz w:val="26"/>
            <w:szCs w:val="26"/>
          </w:rPr>
          <w:t>размеры</w:t>
        </w:r>
      </w:hyperlink>
      <w:r w:rsidRPr="0091140C">
        <w:rPr>
          <w:rFonts w:ascii="Times New Roman" w:hAnsi="Times New Roman" w:cs="Times New Roman"/>
          <w:sz w:val="26"/>
          <w:szCs w:val="26"/>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Российской Федерации), государственных учреждений субъектов Российской Федерации, органов местного самоуправления, муниципальных учреждений.</w:t>
      </w:r>
      <w:proofErr w:type="gramEnd"/>
      <w:r w:rsidRPr="0091140C">
        <w:rPr>
          <w:rFonts w:ascii="Times New Roman" w:hAnsi="Times New Roman" w:cs="Times New Roman"/>
          <w:sz w:val="26"/>
          <w:szCs w:val="26"/>
        </w:rPr>
        <w:t xml:space="preserve">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2">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 2017 г. № 38-П.</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Указанное </w:t>
      </w:r>
      <w:hyperlink r:id="rId33">
        <w:r w:rsidRPr="0091140C">
          <w:rPr>
            <w:rFonts w:ascii="Times New Roman" w:hAnsi="Times New Roman" w:cs="Times New Roman"/>
            <w:sz w:val="26"/>
            <w:szCs w:val="26"/>
          </w:rPr>
          <w:t>Постановление</w:t>
        </w:r>
      </w:hyperlink>
      <w:r w:rsidRPr="0091140C">
        <w:rPr>
          <w:rFonts w:ascii="Times New Roman" w:hAnsi="Times New Roman" w:cs="Times New Roman"/>
          <w:sz w:val="26"/>
          <w:szCs w:val="26"/>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размеры и условия установления повышенной оплаты труда работников, занятых на работах с вредными и (или) опасными условиями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Размеры повышенной оплаты труда работников, занятых на работах с вредными и (или) опасными условиями труда, не могут быть снижены, а условия </w:t>
      </w:r>
      <w:r w:rsidRPr="0091140C">
        <w:rPr>
          <w:rFonts w:ascii="Times New Roman" w:hAnsi="Times New Roman" w:cs="Times New Roman"/>
          <w:sz w:val="26"/>
          <w:szCs w:val="26"/>
        </w:rPr>
        <w:lastRenderedPageBreak/>
        <w:t>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Федерального </w:t>
      </w:r>
      <w:hyperlink r:id="rId34">
        <w:r w:rsidRPr="0091140C">
          <w:rPr>
            <w:rFonts w:ascii="Times New Roman" w:hAnsi="Times New Roman" w:cs="Times New Roman"/>
            <w:sz w:val="26"/>
            <w:szCs w:val="26"/>
          </w:rPr>
          <w:t>закона</w:t>
        </w:r>
      </w:hyperlink>
      <w:r w:rsidRPr="0091140C">
        <w:rPr>
          <w:rFonts w:ascii="Times New Roman" w:hAnsi="Times New Roman" w:cs="Times New Roman"/>
          <w:sz w:val="26"/>
          <w:szCs w:val="26"/>
        </w:rPr>
        <w:t xml:space="preserve"> от 28 декабря 2013 г. № 426-ФЗ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с учетом изменений, внесенных Федеральным </w:t>
      </w:r>
      <w:hyperlink r:id="rId35">
        <w:r w:rsidRPr="0091140C">
          <w:rPr>
            <w:rFonts w:ascii="Times New Roman" w:hAnsi="Times New Roman" w:cs="Times New Roman"/>
            <w:sz w:val="26"/>
            <w:szCs w:val="26"/>
          </w:rPr>
          <w:t>законом</w:t>
        </w:r>
      </w:hyperlink>
      <w:r w:rsidRPr="0091140C">
        <w:rPr>
          <w:rFonts w:ascii="Times New Roman" w:hAnsi="Times New Roman" w:cs="Times New Roman"/>
          <w:sz w:val="26"/>
          <w:szCs w:val="26"/>
        </w:rPr>
        <w:t xml:space="preserve"> от 26 декабря 2013 г. № 421-ФЗ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(в ред. от 24</w:t>
      </w:r>
      <w:r w:rsidR="000F328F">
        <w:rPr>
          <w:rFonts w:ascii="Times New Roman" w:hAnsi="Times New Roman" w:cs="Times New Roman"/>
          <w:sz w:val="26"/>
          <w:szCs w:val="26"/>
        </w:rPr>
        <w:t xml:space="preserve"> июля </w:t>
      </w:r>
      <w:r w:rsidRPr="0091140C">
        <w:rPr>
          <w:rFonts w:ascii="Times New Roman" w:hAnsi="Times New Roman" w:cs="Times New Roman"/>
          <w:sz w:val="26"/>
          <w:szCs w:val="26"/>
        </w:rPr>
        <w:t>2023</w:t>
      </w:r>
      <w:r w:rsidR="000F328F">
        <w:rPr>
          <w:rFonts w:ascii="Times New Roman" w:hAnsi="Times New Roman" w:cs="Times New Roman"/>
          <w:sz w:val="26"/>
          <w:szCs w:val="26"/>
        </w:rPr>
        <w:t> г.</w:t>
      </w:r>
      <w:r w:rsidRPr="0091140C">
        <w:rPr>
          <w:rFonts w:ascii="Times New Roman" w:hAnsi="Times New Roman" w:cs="Times New Roman"/>
          <w:sz w:val="26"/>
          <w:szCs w:val="26"/>
        </w:rPr>
        <w:t xml:space="preserve"> №</w:t>
      </w:r>
      <w:r w:rsidR="0091140C">
        <w:rPr>
          <w:rFonts w:ascii="Times New Roman" w:hAnsi="Times New Roman" w:cs="Times New Roman"/>
          <w:sz w:val="26"/>
          <w:szCs w:val="26"/>
        </w:rPr>
        <w:t> </w:t>
      </w:r>
      <w:r w:rsidRPr="0091140C">
        <w:rPr>
          <w:rFonts w:ascii="Times New Roman" w:hAnsi="Times New Roman" w:cs="Times New Roman"/>
          <w:sz w:val="26"/>
          <w:szCs w:val="26"/>
        </w:rPr>
        <w:t xml:space="preserve">381-ФЗ, с </w:t>
      </w:r>
      <w:r w:rsidR="003058FC" w:rsidRPr="0091140C">
        <w:rPr>
          <w:rFonts w:ascii="Times New Roman" w:hAnsi="Times New Roman" w:cs="Times New Roman"/>
          <w:sz w:val="26"/>
          <w:szCs w:val="26"/>
        </w:rPr>
        <w:t>учетом</w:t>
      </w:r>
      <w:r w:rsidRPr="0091140C">
        <w:rPr>
          <w:rFonts w:ascii="Times New Roman" w:hAnsi="Times New Roman" w:cs="Times New Roman"/>
          <w:sz w:val="26"/>
          <w:szCs w:val="26"/>
        </w:rPr>
        <w:t xml:space="preserve"> Постановлени</w:t>
      </w:r>
      <w:r w:rsidR="003058FC" w:rsidRPr="0091140C">
        <w:rPr>
          <w:rFonts w:ascii="Times New Roman" w:hAnsi="Times New Roman" w:cs="Times New Roman"/>
          <w:sz w:val="26"/>
          <w:szCs w:val="26"/>
        </w:rPr>
        <w:t>я</w:t>
      </w:r>
      <w:r w:rsidRPr="0091140C">
        <w:rPr>
          <w:rFonts w:ascii="Times New Roman" w:hAnsi="Times New Roman" w:cs="Times New Roman"/>
          <w:sz w:val="26"/>
          <w:szCs w:val="26"/>
        </w:rPr>
        <w:t xml:space="preserve"> Конституционного Суда РФ от</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4</w:t>
      </w:r>
      <w:r w:rsidR="000F328F">
        <w:rPr>
          <w:rFonts w:ascii="Times New Roman" w:hAnsi="Times New Roman" w:cs="Times New Roman"/>
          <w:sz w:val="26"/>
          <w:szCs w:val="26"/>
        </w:rPr>
        <w:t xml:space="preserve"> октября </w:t>
      </w:r>
      <w:r w:rsidRPr="0091140C">
        <w:rPr>
          <w:rFonts w:ascii="Times New Roman" w:hAnsi="Times New Roman" w:cs="Times New Roman"/>
          <w:sz w:val="26"/>
          <w:szCs w:val="26"/>
        </w:rPr>
        <w:t>2022</w:t>
      </w:r>
      <w:r w:rsidR="000F328F">
        <w:rPr>
          <w:rFonts w:ascii="Times New Roman" w:hAnsi="Times New Roman" w:cs="Times New Roman"/>
          <w:sz w:val="26"/>
          <w:szCs w:val="26"/>
        </w:rPr>
        <w:t xml:space="preserve"> г.</w:t>
      </w:r>
      <w:r w:rsidRPr="0091140C">
        <w:rPr>
          <w:rFonts w:ascii="Times New Roman" w:hAnsi="Times New Roman" w:cs="Times New Roman"/>
          <w:sz w:val="26"/>
          <w:szCs w:val="26"/>
        </w:rPr>
        <w:t xml:space="preserve"> № 40-П); </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д) Единый тарифно-квалификационный </w:t>
      </w:r>
      <w:hyperlink r:id="rId36">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Единый квалификационный </w:t>
      </w:r>
      <w:hyperlink r:id="rId37">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8">
        <w:r w:rsidRPr="0091140C">
          <w:rPr>
            <w:rFonts w:ascii="Times New Roman" w:hAnsi="Times New Roman" w:cs="Times New Roman"/>
            <w:sz w:val="26"/>
            <w:szCs w:val="26"/>
          </w:rPr>
          <w:t>стандарты</w:t>
        </w:r>
      </w:hyperlink>
      <w:r w:rsidRPr="0091140C">
        <w:rPr>
          <w:rFonts w:ascii="Times New Roman" w:hAnsi="Times New Roman" w:cs="Times New Roman"/>
          <w:sz w:val="26"/>
          <w:szCs w:val="26"/>
        </w:rPr>
        <w:t>.</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Если в соответствии с Трудовым </w:t>
      </w:r>
      <w:hyperlink r:id="rId3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rsidRPr="0091140C">
        <w:rPr>
          <w:rFonts w:ascii="Times New Roman" w:hAnsi="Times New Roman" w:cs="Times New Roman"/>
          <w:sz w:val="26"/>
          <w:szCs w:val="26"/>
        </w:rP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3" w:name="P82"/>
      <w:bookmarkEnd w:id="3"/>
      <w:r w:rsidRPr="0091140C">
        <w:rPr>
          <w:rFonts w:ascii="Times New Roman" w:hAnsi="Times New Roman" w:cs="Times New Roman"/>
          <w:sz w:val="26"/>
          <w:szCs w:val="26"/>
        </w:rPr>
        <w:t>IV. Системы оплаты труда работников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w:t>
      </w:r>
      <w:r w:rsidRPr="0091140C">
        <w:rPr>
          <w:rFonts w:ascii="Times New Roman" w:hAnsi="Times New Roman" w:cs="Times New Roman"/>
          <w:sz w:val="26"/>
          <w:szCs w:val="26"/>
        </w:rPr>
        <w:lastRenderedPageBreak/>
        <w:t>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недопущения в 2024 году снижения установленных указами Президента Российской Федерации от 7 мая 2012 г. </w:t>
      </w:r>
      <w:hyperlink r:id="rId40">
        <w:r w:rsidRPr="0091140C">
          <w:rPr>
            <w:rFonts w:ascii="Times New Roman" w:hAnsi="Times New Roman" w:cs="Times New Roman"/>
            <w:sz w:val="26"/>
            <w:szCs w:val="26"/>
          </w:rPr>
          <w:t>№ 597</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от 1 июня 2012 г. </w:t>
      </w:r>
      <w:hyperlink r:id="rId41">
        <w:r w:rsidRPr="0091140C">
          <w:rPr>
            <w:rFonts w:ascii="Times New Roman" w:hAnsi="Times New Roman" w:cs="Times New Roman"/>
            <w:sz w:val="26"/>
            <w:szCs w:val="26"/>
          </w:rPr>
          <w:t>№ 761</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Национальной стратегии действий в интересах детей на 2012 - 2017 годы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28 декабря 2012 г. </w:t>
      </w:r>
      <w:hyperlink r:id="rId42">
        <w:r w:rsidRPr="0091140C">
          <w:rPr>
            <w:rFonts w:ascii="Times New Roman" w:hAnsi="Times New Roman" w:cs="Times New Roman"/>
            <w:sz w:val="26"/>
            <w:szCs w:val="26"/>
          </w:rPr>
          <w:t>№ 1688</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некоторых мерах по реализации государственной политики в сфере защиты детей-сирот 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детей, оставшихся без попечения родителей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3">
        <w:r w:rsidRPr="0091140C">
          <w:rPr>
            <w:rFonts w:ascii="Times New Roman" w:hAnsi="Times New Roman" w:cs="Times New Roman"/>
            <w:sz w:val="26"/>
            <w:szCs w:val="26"/>
          </w:rPr>
          <w:t>№ 204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21 июля 2020 г. </w:t>
      </w:r>
      <w:hyperlink r:id="rId44">
        <w:r w:rsidRPr="0091140C">
          <w:rPr>
            <w:rFonts w:ascii="Times New Roman" w:hAnsi="Times New Roman" w:cs="Times New Roman"/>
            <w:sz w:val="26"/>
            <w:szCs w:val="26"/>
          </w:rPr>
          <w:t>№ 474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развития Российской Федерации на</w:t>
      </w:r>
      <w:proofErr w:type="gramEnd"/>
      <w:r w:rsidRPr="0091140C">
        <w:rPr>
          <w:rFonts w:ascii="Times New Roman" w:hAnsi="Times New Roman" w:cs="Times New Roman"/>
          <w:sz w:val="26"/>
          <w:szCs w:val="26"/>
        </w:rPr>
        <w:t xml:space="preserve"> период до 2030 года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5">
        <w:r w:rsidRPr="0091140C">
          <w:rPr>
            <w:rFonts w:ascii="Times New Roman" w:hAnsi="Times New Roman" w:cs="Times New Roman"/>
            <w:sz w:val="26"/>
            <w:szCs w:val="26"/>
          </w:rPr>
          <w:t>№</w:t>
        </w:r>
        <w:r w:rsidR="000F328F">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4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47">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48">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от 15 июня 2023 г. № 32-П и от 27</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35-П</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w:t>
      </w:r>
      <w:r w:rsidRPr="0091140C">
        <w:rPr>
          <w:rFonts w:ascii="Times New Roman" w:hAnsi="Times New Roman" w:cs="Times New Roman"/>
          <w:sz w:val="26"/>
          <w:szCs w:val="26"/>
        </w:rPr>
        <w:lastRenderedPageBreak/>
        <w:t>соответствии с требованиями к отраслевым системам оплаты труда, утвержденных Правительством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9">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0">
        <w:r w:rsidRPr="0091140C">
          <w:rPr>
            <w:rFonts w:ascii="Times New Roman" w:hAnsi="Times New Roman" w:cs="Times New Roman"/>
            <w:sz w:val="26"/>
            <w:szCs w:val="26"/>
          </w:rPr>
          <w:t>№ 26-П</w:t>
        </w:r>
      </w:hyperlink>
      <w:r w:rsidRPr="0091140C">
        <w:rPr>
          <w:rFonts w:ascii="Times New Roman" w:hAnsi="Times New Roman" w:cs="Times New Roman"/>
          <w:sz w:val="26"/>
          <w:szCs w:val="26"/>
        </w:rPr>
        <w:t>, от 11 апреля</w:t>
      </w:r>
      <w:proofErr w:type="gramEnd"/>
      <w:r w:rsidRPr="0091140C">
        <w:rPr>
          <w:rFonts w:ascii="Times New Roman" w:hAnsi="Times New Roman" w:cs="Times New Roman"/>
          <w:sz w:val="26"/>
          <w:szCs w:val="26"/>
        </w:rPr>
        <w:t xml:space="preserve"> 2019 г. </w:t>
      </w:r>
      <w:hyperlink r:id="rId51">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52">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03A3F" w:rsidRPr="0091140C" w:rsidRDefault="00F762C6" w:rsidP="004E6CB7">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w:t>
      </w:r>
      <w:proofErr w:type="gramEnd"/>
      <w:r w:rsidRPr="0091140C">
        <w:rPr>
          <w:rFonts w:ascii="Times New Roman" w:hAnsi="Times New Roman" w:cs="Times New Roman"/>
          <w:sz w:val="26"/>
          <w:szCs w:val="26"/>
        </w:rPr>
        <w:t xml:space="preserve"> 2017 г. </w:t>
      </w:r>
      <w:hyperlink r:id="rId5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56">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 от 15 июня 2023 г. №</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bookmarkStart w:id="4" w:name="P98"/>
      <w:bookmarkEnd w:id="4"/>
      <w:proofErr w:type="gramStart"/>
      <w:r w:rsidRPr="0091140C">
        <w:rPr>
          <w:rFonts w:ascii="Times New Roman" w:hAnsi="Times New Roman" w:cs="Times New Roman"/>
          <w:sz w:val="26"/>
          <w:szCs w:val="26"/>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sidRPr="0091140C">
          <w:rPr>
            <w:rFonts w:ascii="Times New Roman" w:hAnsi="Times New Roman" w:cs="Times New Roman"/>
            <w:sz w:val="26"/>
            <w:szCs w:val="26"/>
          </w:rPr>
          <w:t>№ 38-П</w:t>
        </w:r>
      </w:hyperlink>
      <w:r w:rsidRPr="0091140C">
        <w:rPr>
          <w:rFonts w:ascii="Times New Roman" w:hAnsi="Times New Roman" w:cs="Times New Roman"/>
          <w:sz w:val="26"/>
          <w:szCs w:val="26"/>
        </w:rPr>
        <w:t>, от</w:t>
      </w:r>
      <w:proofErr w:type="gramEnd"/>
      <w:r w:rsidRPr="0091140C">
        <w:rPr>
          <w:rFonts w:ascii="Times New Roman" w:hAnsi="Times New Roman" w:cs="Times New Roman"/>
          <w:sz w:val="26"/>
          <w:szCs w:val="26"/>
        </w:rPr>
        <w:t xml:space="preserve"> 28 июня 2018 г. </w:t>
      </w:r>
      <w:hyperlink r:id="rId5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9">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 г. </w:t>
      </w:r>
      <w:hyperlink r:id="rId6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 xml:space="preserve"> от 15</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w:t>
      </w:r>
      <w:proofErr w:type="gramStart"/>
      <w:r w:rsidRPr="0091140C">
        <w:rPr>
          <w:rFonts w:ascii="Times New Roman" w:hAnsi="Times New Roman" w:cs="Times New Roman"/>
          <w:sz w:val="26"/>
          <w:szCs w:val="26"/>
        </w:rPr>
        <w:t>рамках</w:t>
      </w:r>
      <w:proofErr w:type="gramEnd"/>
      <w:r w:rsidRPr="0091140C">
        <w:rPr>
          <w:rFonts w:ascii="Times New Roman" w:hAnsi="Times New Roman" w:cs="Times New Roman"/>
          <w:sz w:val="26"/>
          <w:szCs w:val="26"/>
        </w:rPr>
        <w:t xml:space="preserve">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соответствующего выборного органа первичной профсоюзной организации и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м) систем нормирования труда, определяемых работодателем </w:t>
      </w:r>
      <w:r w:rsidRPr="0091140C">
        <w:rPr>
          <w:rFonts w:ascii="Times New Roman" w:hAnsi="Times New Roman" w:cs="Times New Roman"/>
          <w:sz w:val="26"/>
          <w:szCs w:val="26"/>
        </w:rPr>
        <w:lastRenderedPageBreak/>
        <w:t>(государственным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Федерации) в целях обеспечения работникам гарантий государственного содействия системной организации нормирования труда.</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Пересмотр норм труда допускается в </w:t>
      </w:r>
      <w:proofErr w:type="gramStart"/>
      <w:r w:rsidRPr="0091140C">
        <w:rPr>
          <w:rFonts w:ascii="Times New Roman" w:hAnsi="Times New Roman" w:cs="Times New Roman"/>
          <w:sz w:val="26"/>
          <w:szCs w:val="26"/>
        </w:rPr>
        <w:t>порядке</w:t>
      </w:r>
      <w:proofErr w:type="gramEnd"/>
      <w:r w:rsidRPr="0091140C">
        <w:rPr>
          <w:rFonts w:ascii="Times New Roman" w:hAnsi="Times New Roman" w:cs="Times New Roman"/>
          <w:sz w:val="26"/>
          <w:szCs w:val="26"/>
        </w:rPr>
        <w:t>,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введении новых норм труда работники должны быть извещены не </w:t>
      </w:r>
      <w:proofErr w:type="gramStart"/>
      <w:r w:rsidRPr="0091140C">
        <w:rPr>
          <w:rFonts w:ascii="Times New Roman" w:hAnsi="Times New Roman" w:cs="Times New Roman"/>
          <w:sz w:val="26"/>
          <w:szCs w:val="26"/>
        </w:rPr>
        <w:t>позднее</w:t>
      </w:r>
      <w:proofErr w:type="gramEnd"/>
      <w:r w:rsidRPr="0091140C">
        <w:rPr>
          <w:rFonts w:ascii="Times New Roman" w:hAnsi="Times New Roman" w:cs="Times New Roman"/>
          <w:sz w:val="26"/>
          <w:szCs w:val="26"/>
        </w:rPr>
        <w:t xml:space="preserve"> чем за 2 месяца.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1">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11 мая 2020 г. № 316 </w:t>
      </w:r>
      <w:r w:rsidR="00037727">
        <w:rPr>
          <w:rFonts w:ascii="Times New Roman" w:hAnsi="Times New Roman" w:cs="Times New Roman"/>
          <w:sz w:val="26"/>
          <w:szCs w:val="26"/>
        </w:rPr>
        <w:t>«</w:t>
      </w:r>
      <w:r w:rsidRPr="0091140C">
        <w:rPr>
          <w:rFonts w:ascii="Times New Roman" w:hAnsi="Times New Roman" w:cs="Times New Roman"/>
          <w:sz w:val="26"/>
          <w:szCs w:val="26"/>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w:t>
      </w:r>
      <w:proofErr w:type="gram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коронавирусной</w:t>
      </w:r>
      <w:proofErr w:type="spellEnd"/>
      <w:r w:rsidRPr="0091140C">
        <w:rPr>
          <w:rFonts w:ascii="Times New Roman" w:hAnsi="Times New Roman" w:cs="Times New Roman"/>
          <w:sz w:val="26"/>
          <w:szCs w:val="26"/>
        </w:rPr>
        <w:t xml:space="preserve"> инфекции (COVID-19)</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Выполнение работником трудовой функции дистанционно не может являться основанием для снижения ему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8. В случаях, когда </w:t>
      </w:r>
      <w:proofErr w:type="gramStart"/>
      <w:r w:rsidRPr="0091140C">
        <w:rPr>
          <w:rFonts w:ascii="Times New Roman" w:hAnsi="Times New Roman" w:cs="Times New Roman"/>
          <w:sz w:val="26"/>
          <w:szCs w:val="26"/>
        </w:rPr>
        <w:t>размер оплаты труда</w:t>
      </w:r>
      <w:proofErr w:type="gramEnd"/>
      <w:r w:rsidRPr="0091140C">
        <w:rPr>
          <w:rFonts w:ascii="Times New Roman" w:hAnsi="Times New Roman" w:cs="Times New Roman"/>
          <w:sz w:val="26"/>
          <w:szCs w:val="26"/>
        </w:rPr>
        <w:t xml:space="preserve">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или присвоении квалификационной категории - со дня вынесения решения аттестационной комиссией;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присвоении почетного звания, награждении ведомственными знаками отличия (наград) - со дня присвоения, награждения;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наступлении у работника права на изменение </w:t>
      </w:r>
      <w:proofErr w:type="gramStart"/>
      <w:r w:rsidRPr="0091140C">
        <w:rPr>
          <w:rFonts w:ascii="Times New Roman" w:hAnsi="Times New Roman" w:cs="Times New Roman"/>
          <w:sz w:val="26"/>
          <w:szCs w:val="26"/>
        </w:rPr>
        <w:t>размера оплаты труда</w:t>
      </w:r>
      <w:proofErr w:type="gramEnd"/>
      <w:r w:rsidRPr="0091140C">
        <w:rPr>
          <w:rFonts w:ascii="Times New Roman" w:hAnsi="Times New Roman" w:cs="Times New Roman"/>
          <w:sz w:val="26"/>
          <w:szCs w:val="26"/>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5" w:name="P114"/>
      <w:bookmarkEnd w:id="5"/>
      <w:r w:rsidRPr="0091140C">
        <w:rPr>
          <w:rFonts w:ascii="Times New Roman" w:hAnsi="Times New Roman" w:cs="Times New Roman"/>
          <w:sz w:val="26"/>
          <w:szCs w:val="26"/>
        </w:rPr>
        <w:lastRenderedPageBreak/>
        <w:t>V. Системы оплаты труда работников федеральных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9. </w:t>
      </w:r>
      <w:proofErr w:type="gramStart"/>
      <w:r w:rsidRPr="0091140C">
        <w:rPr>
          <w:rFonts w:ascii="Times New Roman" w:hAnsi="Times New Roman" w:cs="Times New Roman"/>
          <w:sz w:val="26"/>
          <w:szCs w:val="26"/>
        </w:rP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требованиями к отраслевым системам оплаты труда, утвержденных</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2">
        <w:r w:rsidRPr="0091140C">
          <w:rPr>
            <w:rFonts w:ascii="Times New Roman" w:hAnsi="Times New Roman" w:cs="Times New Roman"/>
            <w:sz w:val="26"/>
            <w:szCs w:val="26"/>
          </w:rPr>
          <w:t>Положение</w:t>
        </w:r>
      </w:hyperlink>
      <w:r w:rsidRPr="0091140C">
        <w:rPr>
          <w:rFonts w:ascii="Times New Roman" w:hAnsi="Times New Roman" w:cs="Times New Roman"/>
          <w:sz w:val="26"/>
          <w:szCs w:val="26"/>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w:t>
      </w:r>
      <w:r w:rsidR="00037727">
        <w:rPr>
          <w:rFonts w:ascii="Times New Roman" w:hAnsi="Times New Roman" w:cs="Times New Roman"/>
          <w:sz w:val="26"/>
          <w:szCs w:val="26"/>
        </w:rPr>
        <w:t>«</w:t>
      </w:r>
      <w:r w:rsidRPr="0091140C">
        <w:rPr>
          <w:rFonts w:ascii="Times New Roman" w:hAnsi="Times New Roman" w:cs="Times New Roman"/>
          <w:sz w:val="26"/>
          <w:szCs w:val="26"/>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w:t>
      </w:r>
      <w:proofErr w:type="gramEnd"/>
      <w:r w:rsidRPr="0091140C">
        <w:rPr>
          <w:rFonts w:ascii="Times New Roman" w:hAnsi="Times New Roman" w:cs="Times New Roman"/>
          <w:sz w:val="26"/>
          <w:szCs w:val="26"/>
        </w:rPr>
        <w:t xml:space="preserve">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10. Системы оплаты труда работников учреждений устанавливаются и изменяются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6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66">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proofErr w:type="gramEnd"/>
      <w:r w:rsidRPr="0091140C">
        <w:rPr>
          <w:rFonts w:ascii="Times New Roman" w:hAnsi="Times New Roman" w:cs="Times New Roman"/>
          <w:sz w:val="26"/>
          <w:szCs w:val="26"/>
        </w:rPr>
        <w:t xml:space="preserve">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перечня видов выплат компенсационного характера в </w:t>
      </w:r>
      <w:proofErr w:type="gramStart"/>
      <w:r w:rsidRPr="0091140C">
        <w:rPr>
          <w:rFonts w:ascii="Times New Roman" w:hAnsi="Times New Roman" w:cs="Times New Roman"/>
          <w:sz w:val="26"/>
          <w:szCs w:val="26"/>
        </w:rPr>
        <w:t>учреждениях</w:t>
      </w:r>
      <w:proofErr w:type="gramEnd"/>
      <w:r w:rsidRPr="0091140C">
        <w:rPr>
          <w:rFonts w:ascii="Times New Roman" w:hAnsi="Times New Roman" w:cs="Times New Roman"/>
          <w:sz w:val="26"/>
          <w:szCs w:val="26"/>
        </w:rPr>
        <w:t>,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перечня видов выплат стимулирующего характера в </w:t>
      </w:r>
      <w:proofErr w:type="gramStart"/>
      <w:r w:rsidRPr="0091140C">
        <w:rPr>
          <w:rFonts w:ascii="Times New Roman" w:hAnsi="Times New Roman" w:cs="Times New Roman"/>
          <w:sz w:val="26"/>
          <w:szCs w:val="26"/>
        </w:rPr>
        <w:t>учреждениях</w:t>
      </w:r>
      <w:proofErr w:type="gramEnd"/>
      <w:r w:rsidRPr="0091140C">
        <w:rPr>
          <w:rFonts w:ascii="Times New Roman" w:hAnsi="Times New Roman" w:cs="Times New Roman"/>
          <w:sz w:val="26"/>
          <w:szCs w:val="26"/>
        </w:rPr>
        <w:t>,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выборного органа первичной профсоюзной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7">
        <w:r w:rsidRPr="0091140C">
          <w:rPr>
            <w:rFonts w:ascii="Times New Roman" w:hAnsi="Times New Roman" w:cs="Times New Roman"/>
            <w:sz w:val="26"/>
            <w:szCs w:val="26"/>
          </w:rPr>
          <w:t>№</w:t>
        </w:r>
        <w:r w:rsidR="000F328F">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6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9">
        <w:r w:rsidRPr="0091140C">
          <w:rPr>
            <w:rFonts w:ascii="Times New Roman" w:hAnsi="Times New Roman" w:cs="Times New Roman"/>
            <w:sz w:val="26"/>
            <w:szCs w:val="26"/>
          </w:rPr>
          <w:t>№ 17-П</w:t>
        </w:r>
      </w:hyperlink>
      <w:proofErr w:type="gramStart"/>
      <w:r w:rsidRPr="0091140C">
        <w:rPr>
          <w:rFonts w:ascii="Times New Roman" w:hAnsi="Times New Roman" w:cs="Times New Roman"/>
          <w:sz w:val="26"/>
          <w:szCs w:val="26"/>
        </w:rPr>
        <w:t xml:space="preserve"> ,</w:t>
      </w:r>
      <w:proofErr w:type="gramEnd"/>
      <w:r w:rsidRPr="0091140C">
        <w:rPr>
          <w:rFonts w:ascii="Times New Roman" w:hAnsi="Times New Roman" w:cs="Times New Roman"/>
          <w:sz w:val="26"/>
          <w:szCs w:val="26"/>
        </w:rPr>
        <w:t xml:space="preserve">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7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от </w:t>
      </w:r>
      <w:proofErr w:type="gramStart"/>
      <w:r w:rsidRPr="0091140C">
        <w:rPr>
          <w:rFonts w:ascii="Times New Roman" w:hAnsi="Times New Roman" w:cs="Times New Roman"/>
          <w:sz w:val="26"/>
          <w:szCs w:val="26"/>
        </w:rPr>
        <w:t>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w:t>
      </w:r>
      <w:proofErr w:type="gramEnd"/>
      <w:r w:rsidRPr="0091140C">
        <w:rPr>
          <w:rFonts w:ascii="Times New Roman" w:hAnsi="Times New Roman" w:cs="Times New Roman"/>
          <w:sz w:val="26"/>
          <w:szCs w:val="26"/>
        </w:rPr>
        <w:t>),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rsidRPr="0091140C">
        <w:rPr>
          <w:rFonts w:ascii="Times New Roman" w:hAnsi="Times New Roman" w:cs="Times New Roman"/>
          <w:sz w:val="26"/>
          <w:szCs w:val="26"/>
        </w:rPr>
        <w:t xml:space="preserve">При этом в указанном положении не должна использоваться такая терминология, как </w:t>
      </w:r>
      <w:r w:rsidR="00037727">
        <w:rPr>
          <w:rFonts w:ascii="Times New Roman" w:hAnsi="Times New Roman" w:cs="Times New Roman"/>
          <w:sz w:val="26"/>
          <w:szCs w:val="26"/>
        </w:rPr>
        <w:t>«</w:t>
      </w:r>
      <w:r w:rsidRPr="0091140C">
        <w:rPr>
          <w:rFonts w:ascii="Times New Roman" w:hAnsi="Times New Roman" w:cs="Times New Roman"/>
          <w:sz w:val="26"/>
          <w:szCs w:val="26"/>
        </w:rPr>
        <w:t>рекомендуемые 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w:t>
      </w:r>
      <w:r w:rsidR="00037727">
        <w:rPr>
          <w:rFonts w:ascii="Times New Roman" w:hAnsi="Times New Roman" w:cs="Times New Roman"/>
          <w:sz w:val="26"/>
          <w:szCs w:val="26"/>
        </w:rPr>
        <w:t>«</w:t>
      </w:r>
      <w:r w:rsidRPr="0091140C">
        <w:rPr>
          <w:rFonts w:ascii="Times New Roman" w:hAnsi="Times New Roman" w:cs="Times New Roman"/>
          <w:sz w:val="26"/>
          <w:szCs w:val="26"/>
        </w:rPr>
        <w:t>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13. </w:t>
      </w:r>
      <w:proofErr w:type="gramStart"/>
      <w:r w:rsidRPr="0091140C">
        <w:rPr>
          <w:rFonts w:ascii="Times New Roman" w:hAnsi="Times New Roman" w:cs="Times New Roman"/>
          <w:sz w:val="26"/>
          <w:szCs w:val="26"/>
        </w:rPr>
        <w:t>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на работах с вредными и (или) опасными условиями труда. </w:t>
      </w:r>
      <w:proofErr w:type="gramStart"/>
      <w:r w:rsidRPr="0091140C">
        <w:rPr>
          <w:rFonts w:ascii="Times New Roman" w:hAnsi="Times New Roman" w:cs="Times New Roman"/>
          <w:sz w:val="26"/>
          <w:szCs w:val="26"/>
        </w:rP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w:t>
      </w:r>
      <w:proofErr w:type="gramEnd"/>
      <w:r w:rsidRPr="0091140C">
        <w:rPr>
          <w:rFonts w:ascii="Times New Roman" w:hAnsi="Times New Roman" w:cs="Times New Roman"/>
          <w:sz w:val="26"/>
          <w:szCs w:val="26"/>
        </w:rPr>
        <w:t xml:space="preserve"> оплаты, подтвержденных специальной оценкой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Работодатели принимают меры по улучшению условий труда работников с учетом результатов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r w:rsidRPr="0091140C">
          <w:rPr>
            <w:rFonts w:ascii="Times New Roman" w:hAnsi="Times New Roman" w:cs="Times New Roman"/>
            <w:sz w:val="26"/>
            <w:szCs w:val="26"/>
          </w:rPr>
          <w:t>№ 38-П</w:t>
        </w:r>
      </w:hyperlink>
      <w:r w:rsidRPr="0091140C">
        <w:rPr>
          <w:rFonts w:ascii="Times New Roman" w:hAnsi="Times New Roman" w:cs="Times New Roman"/>
          <w:sz w:val="26"/>
          <w:szCs w:val="26"/>
        </w:rPr>
        <w:t>, от 28</w:t>
      </w:r>
      <w:proofErr w:type="gramEnd"/>
      <w:r w:rsidRPr="0091140C">
        <w:rPr>
          <w:rFonts w:ascii="Times New Roman" w:hAnsi="Times New Roman" w:cs="Times New Roman"/>
          <w:sz w:val="26"/>
          <w:szCs w:val="26"/>
        </w:rPr>
        <w:t xml:space="preserve"> июня 2018 г. </w:t>
      </w:r>
      <w:hyperlink r:id="rId7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7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74">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proofErr w:type="gramStart"/>
      <w:r w:rsidR="00155A09">
        <w:rPr>
          <w:rFonts w:ascii="Times New Roman" w:hAnsi="Times New Roman" w:cs="Times New Roman"/>
          <w:sz w:val="26"/>
          <w:szCs w:val="26"/>
        </w:rPr>
        <w:t>,</w:t>
      </w:r>
      <w:r w:rsidRPr="0091140C">
        <w:rPr>
          <w:rFonts w:ascii="Times New Roman" w:hAnsi="Times New Roman" w:cs="Times New Roman"/>
          <w:sz w:val="26"/>
          <w:szCs w:val="26"/>
        </w:rPr>
        <w:t>о</w:t>
      </w:r>
      <w:proofErr w:type="gramEnd"/>
      <w:r w:rsidRPr="0091140C">
        <w:rPr>
          <w:rFonts w:ascii="Times New Roman" w:hAnsi="Times New Roman" w:cs="Times New Roman"/>
          <w:sz w:val="26"/>
          <w:szCs w:val="26"/>
        </w:rPr>
        <w:t>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 декабря 2017 г. № 38-П;</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16. </w:t>
      </w:r>
      <w:proofErr w:type="gramStart"/>
      <w:r w:rsidRPr="0091140C">
        <w:rPr>
          <w:rFonts w:ascii="Times New Roman" w:hAnsi="Times New Roman" w:cs="Times New Roman"/>
          <w:sz w:val="26"/>
          <w:szCs w:val="26"/>
        </w:rPr>
        <w:t xml:space="preserve">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w:t>
      </w:r>
      <w:r w:rsidRPr="0091140C">
        <w:rPr>
          <w:rFonts w:ascii="Times New Roman" w:hAnsi="Times New Roman" w:cs="Times New Roman"/>
          <w:sz w:val="26"/>
          <w:szCs w:val="26"/>
        </w:rPr>
        <w:lastRenderedPageBreak/>
        <w:t>эффективности работы.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Разработка показателей и критериев эффективности работы осуществляется с учетом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адекватность - вознаграждение должно быть адекватно трудовому вкладу каждого работника в результат коллективного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своевременность - вознаграждение должно следовать за достижением результатов;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прозрачность - правила определения вознаграждения должны быть понятны каждому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Показатели эффективности деятельности работников должны учитывать необходимость </w:t>
      </w:r>
      <w:proofErr w:type="gramStart"/>
      <w:r w:rsidRPr="0091140C">
        <w:rPr>
          <w:rFonts w:ascii="Times New Roman" w:hAnsi="Times New Roman" w:cs="Times New Roman"/>
          <w:sz w:val="26"/>
          <w:szCs w:val="26"/>
        </w:rPr>
        <w:t>выполнения целевых показателей эффективности деятельности учреждения</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18. </w:t>
      </w:r>
      <w:proofErr w:type="gramStart"/>
      <w:r w:rsidRPr="0091140C">
        <w:rPr>
          <w:rFonts w:ascii="Times New Roman" w:hAnsi="Times New Roman" w:cs="Times New Roman"/>
          <w:sz w:val="26"/>
          <w:szCs w:val="26"/>
        </w:rP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20. </w:t>
      </w:r>
      <w:proofErr w:type="gramStart"/>
      <w:r w:rsidRPr="0091140C">
        <w:rPr>
          <w:rFonts w:ascii="Times New Roman" w:hAnsi="Times New Roman" w:cs="Times New Roman"/>
          <w:sz w:val="26"/>
          <w:szCs w:val="26"/>
        </w:rPr>
        <w:t xml:space="preserve">При заключении трудовых договоров с работниками рекомендуется использовать примерную </w:t>
      </w:r>
      <w:hyperlink r:id="rId76">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w:t>
      </w:r>
      <w:hyperlink r:id="rId77">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w:t>
      </w:r>
      <w:proofErr w:type="gramEnd"/>
      <w:r w:rsidRPr="0091140C">
        <w:rPr>
          <w:rFonts w:ascii="Times New Roman" w:hAnsi="Times New Roman" w:cs="Times New Roman"/>
          <w:sz w:val="26"/>
          <w:szCs w:val="26"/>
        </w:rPr>
        <w:t xml:space="preserve"> апреля 2013 г. № 167н.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 Системы оплаты труда руководителей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их заместителей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главных бухгалтеров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22. Должностные оклады руководителям учреждений устанавливаются в зависимости от сложности труда, в том числе с учетом масштаба управления и </w:t>
      </w:r>
      <w:r w:rsidRPr="0091140C">
        <w:rPr>
          <w:rFonts w:ascii="Times New Roman" w:hAnsi="Times New Roman" w:cs="Times New Roman"/>
          <w:sz w:val="26"/>
          <w:szCs w:val="26"/>
        </w:rPr>
        <w:lastRenderedPageBreak/>
        <w:t>особенностей деятельности и значимости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rsidRPr="0091140C">
        <w:rPr>
          <w:rFonts w:ascii="Times New Roman" w:hAnsi="Times New Roman" w:cs="Times New Roman"/>
          <w:sz w:val="26"/>
          <w:szCs w:val="26"/>
        </w:rPr>
        <w:t>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25. </w:t>
      </w:r>
      <w:proofErr w:type="gramStart"/>
      <w:r w:rsidRPr="0091140C">
        <w:rPr>
          <w:rFonts w:ascii="Times New Roman" w:hAnsi="Times New Roman" w:cs="Times New Roman"/>
          <w:sz w:val="26"/>
          <w:szCs w:val="26"/>
        </w:rP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Трудовой договор с руководителем государственного (муниципального) учреждения заключается в соответствии с типовой </w:t>
      </w:r>
      <w:hyperlink r:id="rId79">
        <w:r w:rsidRPr="0091140C">
          <w:rPr>
            <w:rFonts w:ascii="Times New Roman" w:hAnsi="Times New Roman" w:cs="Times New Roman"/>
            <w:sz w:val="26"/>
            <w:szCs w:val="26"/>
          </w:rPr>
          <w:t>формой</w:t>
        </w:r>
      </w:hyperlink>
      <w:r w:rsidRPr="0091140C">
        <w:rPr>
          <w:rFonts w:ascii="Times New Roman" w:hAnsi="Times New Roman" w:cs="Times New Roman"/>
          <w:sz w:val="26"/>
          <w:szCs w:val="26"/>
        </w:rPr>
        <w:t xml:space="preserve"> трудового договора с руководителем государственного (муниципального) учреждения, утвержденной в соответствии с </w:t>
      </w:r>
      <w:hyperlink r:id="rId80">
        <w:r w:rsidRPr="0091140C">
          <w:rPr>
            <w:rFonts w:ascii="Times New Roman" w:hAnsi="Times New Roman" w:cs="Times New Roman"/>
            <w:sz w:val="26"/>
            <w:szCs w:val="26"/>
          </w:rPr>
          <w:t>частью третьей статьи 275</w:t>
        </w:r>
      </w:hyperlink>
      <w:r w:rsidRPr="0091140C">
        <w:rPr>
          <w:rFonts w:ascii="Times New Roman" w:hAnsi="Times New Roman" w:cs="Times New Roman"/>
          <w:sz w:val="26"/>
          <w:szCs w:val="26"/>
        </w:rPr>
        <w:t xml:space="preserve"> Трудового кодекса Российской Федерации постановлением Правительства Российской Федерации от 12 апреля 2013 г. № 329 </w:t>
      </w:r>
      <w:r w:rsidR="00037727">
        <w:rPr>
          <w:rFonts w:ascii="Times New Roman" w:hAnsi="Times New Roman" w:cs="Times New Roman"/>
          <w:sz w:val="26"/>
          <w:szCs w:val="26"/>
        </w:rPr>
        <w:t>«</w:t>
      </w:r>
      <w:r w:rsidRPr="0091140C">
        <w:rPr>
          <w:rFonts w:ascii="Times New Roman" w:hAnsi="Times New Roman" w:cs="Times New Roman"/>
          <w:sz w:val="26"/>
          <w:szCs w:val="26"/>
        </w:rPr>
        <w:t>О типовой форме трудового договора с руководителем государственного (муниципального) учреждения</w:t>
      </w:r>
      <w:r w:rsidR="00037727">
        <w:rPr>
          <w:rFonts w:ascii="Times New Roman" w:hAnsi="Times New Roman" w:cs="Times New Roman"/>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 xml:space="preserve">(в ред. </w:t>
      </w:r>
      <w:r w:rsidR="000F328F">
        <w:rPr>
          <w:rFonts w:ascii="Times New Roman" w:hAnsi="Times New Roman" w:cs="Times New Roman"/>
          <w:sz w:val="26"/>
          <w:szCs w:val="26"/>
        </w:rPr>
        <w:t>п</w:t>
      </w:r>
      <w:r w:rsidRPr="0091140C">
        <w:rPr>
          <w:rFonts w:ascii="Times New Roman" w:hAnsi="Times New Roman" w:cs="Times New Roman"/>
          <w:sz w:val="26"/>
          <w:szCs w:val="26"/>
        </w:rPr>
        <w:t>остановлени</w:t>
      </w:r>
      <w:r w:rsidR="000F328F">
        <w:rPr>
          <w:rFonts w:ascii="Times New Roman" w:hAnsi="Times New Roman" w:cs="Times New Roman"/>
          <w:sz w:val="26"/>
          <w:szCs w:val="26"/>
        </w:rPr>
        <w:t>я</w:t>
      </w:r>
      <w:r w:rsidRPr="0091140C">
        <w:rPr>
          <w:rFonts w:ascii="Times New Roman" w:hAnsi="Times New Roman" w:cs="Times New Roman"/>
          <w:sz w:val="26"/>
          <w:szCs w:val="26"/>
        </w:rPr>
        <w:t xml:space="preserve"> Правительства Р</w:t>
      </w:r>
      <w:r w:rsidR="000F328F">
        <w:rPr>
          <w:rFonts w:ascii="Times New Roman" w:hAnsi="Times New Roman" w:cs="Times New Roman"/>
          <w:sz w:val="26"/>
          <w:szCs w:val="26"/>
        </w:rPr>
        <w:t xml:space="preserve">оссийской </w:t>
      </w:r>
      <w:r w:rsidRPr="0091140C">
        <w:rPr>
          <w:rFonts w:ascii="Times New Roman" w:hAnsi="Times New Roman" w:cs="Times New Roman"/>
          <w:sz w:val="26"/>
          <w:szCs w:val="26"/>
        </w:rPr>
        <w:t>Ф</w:t>
      </w:r>
      <w:r w:rsidR="000F328F">
        <w:rPr>
          <w:rFonts w:ascii="Times New Roman" w:hAnsi="Times New Roman" w:cs="Times New Roman"/>
          <w:sz w:val="26"/>
          <w:szCs w:val="26"/>
        </w:rPr>
        <w:t>едерации</w:t>
      </w:r>
      <w:r w:rsidRPr="0091140C">
        <w:rPr>
          <w:rFonts w:ascii="Times New Roman" w:hAnsi="Times New Roman" w:cs="Times New Roman"/>
          <w:sz w:val="26"/>
          <w:szCs w:val="26"/>
        </w:rPr>
        <w:t xml:space="preserve"> от 9</w:t>
      </w:r>
      <w:proofErr w:type="gramEnd"/>
      <w:r w:rsidR="000F328F">
        <w:rPr>
          <w:rFonts w:ascii="Times New Roman" w:hAnsi="Times New Roman" w:cs="Times New Roman"/>
          <w:sz w:val="26"/>
          <w:szCs w:val="26"/>
        </w:rPr>
        <w:t xml:space="preserve"> ноября </w:t>
      </w:r>
      <w:r w:rsidRPr="0091140C">
        <w:rPr>
          <w:rFonts w:ascii="Times New Roman" w:hAnsi="Times New Roman" w:cs="Times New Roman"/>
          <w:sz w:val="26"/>
          <w:szCs w:val="26"/>
        </w:rPr>
        <w:t xml:space="preserve">2018 </w:t>
      </w:r>
      <w:r w:rsidR="000F328F">
        <w:rPr>
          <w:rFonts w:ascii="Times New Roman" w:hAnsi="Times New Roman" w:cs="Times New Roman"/>
          <w:sz w:val="26"/>
          <w:szCs w:val="26"/>
        </w:rPr>
        <w:t xml:space="preserve">г. </w:t>
      </w:r>
      <w:r w:rsidRPr="0091140C">
        <w:rPr>
          <w:rFonts w:ascii="Times New Roman" w:hAnsi="Times New Roman" w:cs="Times New Roman"/>
          <w:sz w:val="26"/>
          <w:szCs w:val="26"/>
        </w:rPr>
        <w:t>№ 1338)</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bookmarkStart w:id="6" w:name="P163"/>
      <w:bookmarkEnd w:id="6"/>
      <w:r w:rsidRPr="0091140C">
        <w:rPr>
          <w:rFonts w:ascii="Times New Roman" w:hAnsi="Times New Roman" w:cs="Times New Roman"/>
          <w:sz w:val="26"/>
          <w:szCs w:val="26"/>
        </w:rPr>
        <w:t xml:space="preserve">26. </w:t>
      </w:r>
      <w:proofErr w:type="gramStart"/>
      <w:r w:rsidRPr="0091140C">
        <w:rPr>
          <w:rFonts w:ascii="Times New Roman" w:hAnsi="Times New Roman" w:cs="Times New Roman"/>
          <w:sz w:val="26"/>
          <w:szCs w:val="26"/>
        </w:rPr>
        <w:t>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rsidRPr="0091140C">
        <w:rPr>
          <w:rFonts w:ascii="Times New Roman" w:hAnsi="Times New Roman" w:cs="Times New Roman"/>
          <w:sz w:val="26"/>
          <w:szCs w:val="26"/>
        </w:rPr>
        <w:t xml:space="preserve">, не </w:t>
      </w:r>
      <w:proofErr w:type="gramStart"/>
      <w:r w:rsidRPr="0091140C">
        <w:rPr>
          <w:rFonts w:ascii="Times New Roman" w:hAnsi="Times New Roman" w:cs="Times New Roman"/>
          <w:sz w:val="26"/>
          <w:szCs w:val="26"/>
        </w:rPr>
        <w:t>превышающем</w:t>
      </w:r>
      <w:proofErr w:type="gramEnd"/>
      <w:r w:rsidRPr="0091140C">
        <w:rPr>
          <w:rFonts w:ascii="Times New Roman" w:hAnsi="Times New Roman" w:cs="Times New Roman"/>
          <w:sz w:val="26"/>
          <w:szCs w:val="26"/>
        </w:rPr>
        <w:t xml:space="preserve"> размера, который установлен: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руководителей, заместителей руководителей, главных бухгалтеров </w:t>
      </w:r>
      <w:r w:rsidRPr="0091140C">
        <w:rPr>
          <w:rFonts w:ascii="Times New Roman" w:hAnsi="Times New Roman" w:cs="Times New Roman"/>
          <w:sz w:val="26"/>
          <w:szCs w:val="26"/>
        </w:rPr>
        <w:lastRenderedPageBreak/>
        <w:t>муниципальных учреждений -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Без учета предельного уровня соотношений размеров среднемесячной заработной платы, указанного в </w:t>
      </w:r>
      <w:hyperlink w:anchor="P163">
        <w:r w:rsidRPr="0091140C">
          <w:rPr>
            <w:rFonts w:ascii="Times New Roman" w:hAnsi="Times New Roman" w:cs="Times New Roman"/>
            <w:sz w:val="26"/>
            <w:szCs w:val="26"/>
          </w:rPr>
          <w:t>абзаце первом</w:t>
        </w:r>
      </w:hyperlink>
      <w:r w:rsidRPr="0091140C">
        <w:rPr>
          <w:rFonts w:ascii="Times New Roman" w:hAnsi="Times New Roman" w:cs="Times New Roman"/>
          <w:sz w:val="26"/>
          <w:szCs w:val="26"/>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27. Информация о рассчитанной за 2023 год среднемесячной заработной плате руководителей, заместителей руководителей и главных </w:t>
      </w:r>
      <w:proofErr w:type="gramStart"/>
      <w:r w:rsidRPr="0091140C">
        <w:rPr>
          <w:rFonts w:ascii="Times New Roman" w:hAnsi="Times New Roman" w:cs="Times New Roman"/>
          <w:sz w:val="26"/>
          <w:szCs w:val="26"/>
        </w:rPr>
        <w:t>бухгалтеров</w:t>
      </w:r>
      <w:proofErr w:type="gramEnd"/>
      <w:r w:rsidRPr="0091140C">
        <w:rPr>
          <w:rFonts w:ascii="Times New Roman" w:hAnsi="Times New Roman" w:cs="Times New Roman"/>
          <w:sz w:val="26"/>
          <w:szCs w:val="26"/>
        </w:rPr>
        <w:t xml:space="preserve"> государственных и муниципальных учреждений размещается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w:t>
      </w:r>
      <w:r w:rsidR="000F328F">
        <w:rPr>
          <w:rFonts w:ascii="Times New Roman" w:hAnsi="Times New Roman" w:cs="Times New Roman"/>
          <w:sz w:val="26"/>
          <w:szCs w:val="26"/>
        </w:rPr>
        <w:t> </w:t>
      </w:r>
      <w:r w:rsidRPr="0091140C">
        <w:rPr>
          <w:rFonts w:ascii="Times New Roman" w:hAnsi="Times New Roman" w:cs="Times New Roman"/>
          <w:sz w:val="26"/>
          <w:szCs w:val="26"/>
        </w:rPr>
        <w:t>мая 2024 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w:t>
      </w:r>
      <w:proofErr w:type="gramEnd"/>
      <w:r w:rsidRPr="0091140C">
        <w:rPr>
          <w:rFonts w:ascii="Times New Roman" w:hAnsi="Times New Roman" w:cs="Times New Roman"/>
          <w:sz w:val="26"/>
          <w:szCs w:val="26"/>
        </w:rPr>
        <w:t xml:space="preserve"> законами и иными нормативными правовыми актами 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 Формирование фондов оплаты труда 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и муниципальных </w:t>
      </w:r>
      <w:proofErr w:type="gramStart"/>
      <w:r w:rsidRPr="0091140C">
        <w:rPr>
          <w:rFonts w:ascii="Times New Roman" w:hAnsi="Times New Roman" w:cs="Times New Roman"/>
          <w:sz w:val="26"/>
          <w:szCs w:val="26"/>
        </w:rPr>
        <w:t>учреждениях</w:t>
      </w:r>
      <w:proofErr w:type="gramEnd"/>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28. </w:t>
      </w:r>
      <w:proofErr w:type="gramStart"/>
      <w:r w:rsidRPr="0091140C">
        <w:rPr>
          <w:rFonts w:ascii="Times New Roman" w:hAnsi="Times New Roman" w:cs="Times New Roman"/>
          <w:sz w:val="26"/>
          <w:szCs w:val="26"/>
        </w:rPr>
        <w:t xml:space="preserve">Фонд оплаты труда в федеральных государственных учреждениях </w:t>
      </w:r>
      <w:r w:rsidRPr="0091140C">
        <w:rPr>
          <w:rFonts w:ascii="Times New Roman" w:hAnsi="Times New Roman" w:cs="Times New Roman"/>
          <w:sz w:val="26"/>
          <w:szCs w:val="26"/>
        </w:rPr>
        <w:lastRenderedPageBreak/>
        <w:t xml:space="preserve">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29. </w:t>
      </w:r>
      <w:proofErr w:type="gramStart"/>
      <w:r w:rsidRPr="0091140C">
        <w:rPr>
          <w:rFonts w:ascii="Times New Roman" w:hAnsi="Times New Roman" w:cs="Times New Roman"/>
          <w:sz w:val="26"/>
          <w:szCs w:val="26"/>
        </w:rPr>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roofErr w:type="gramEnd"/>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VIII. Системы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 субъектов Российской Федерации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30. </w:t>
      </w:r>
      <w:proofErr w:type="gramStart"/>
      <w:r w:rsidRPr="0091140C">
        <w:rPr>
          <w:rFonts w:ascii="Times New Roman" w:hAnsi="Times New Roman" w:cs="Times New Roman"/>
          <w:sz w:val="26"/>
          <w:szCs w:val="26"/>
        </w:rPr>
        <w:t>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w:t>
      </w:r>
      <w:proofErr w:type="gramEnd"/>
      <w:r w:rsidRPr="0091140C">
        <w:rPr>
          <w:rFonts w:ascii="Times New Roman" w:hAnsi="Times New Roman" w:cs="Times New Roman"/>
          <w:sz w:val="26"/>
          <w:szCs w:val="26"/>
        </w:rPr>
        <w:t xml:space="preserve">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Органам государственной власти субъектов Российской Федерации и органам местного самоуправления рекомендуется: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w:t>
      </w:r>
      <w:r w:rsidRPr="0091140C">
        <w:rPr>
          <w:rFonts w:ascii="Times New Roman" w:hAnsi="Times New Roman" w:cs="Times New Roman"/>
          <w:sz w:val="26"/>
          <w:szCs w:val="26"/>
        </w:rPr>
        <w:lastRenderedPageBreak/>
        <w:t>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rsidRPr="0091140C">
        <w:rPr>
          <w:rFonts w:ascii="Times New Roman" w:hAnsi="Times New Roman" w:cs="Times New Roman"/>
          <w:sz w:val="26"/>
          <w:szCs w:val="26"/>
        </w:rPr>
        <w:t>, при условии сохранения объема трудовых (должностных) обязанностей работников, выполнения ими работ той же квалификации и условий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 здрав</w:t>
      </w:r>
      <w:r w:rsidR="00D435AB">
        <w:rPr>
          <w:rFonts w:ascii="Times New Roman" w:hAnsi="Times New Roman" w:cs="Times New Roman"/>
          <w:sz w:val="26"/>
          <w:szCs w:val="26"/>
        </w:rPr>
        <w:t>а</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от 28 июня 2013 г. № 421;</w:t>
      </w:r>
      <w:proofErr w:type="gramEnd"/>
      <w:r w:rsidRPr="0091140C">
        <w:rPr>
          <w:rFonts w:ascii="Times New Roman" w:hAnsi="Times New Roman" w:cs="Times New Roman"/>
          <w:sz w:val="26"/>
          <w:szCs w:val="26"/>
        </w:rPr>
        <w:t xml:space="preserve"> </w:t>
      </w:r>
      <w:hyperlink r:id="rId83">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Минтруда России от 1</w:t>
      </w:r>
      <w:r w:rsidR="000F328F">
        <w:rPr>
          <w:rFonts w:ascii="Times New Roman" w:hAnsi="Times New Roman" w:cs="Times New Roman"/>
          <w:sz w:val="26"/>
          <w:szCs w:val="26"/>
        </w:rPr>
        <w:t> </w:t>
      </w:r>
      <w:r w:rsidRPr="0091140C">
        <w:rPr>
          <w:rFonts w:ascii="Times New Roman" w:hAnsi="Times New Roman" w:cs="Times New Roman"/>
          <w:sz w:val="26"/>
          <w:szCs w:val="26"/>
        </w:rPr>
        <w:t>июля 2013</w:t>
      </w:r>
      <w:r w:rsidR="00D435AB">
        <w:t> </w:t>
      </w:r>
      <w:r w:rsidRPr="0091140C">
        <w:rPr>
          <w:rFonts w:ascii="Times New Roman" w:hAnsi="Times New Roman" w:cs="Times New Roman"/>
          <w:sz w:val="26"/>
          <w:szCs w:val="26"/>
        </w:rPr>
        <w:t xml:space="preserve">г. № 287; </w:t>
      </w:r>
      <w:hyperlink r:id="rId84">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Минкультуры России от 28 июня 2013 г. № 920; </w:t>
      </w:r>
      <w:r w:rsidR="00FB72A3" w:rsidRPr="0091140C">
        <w:rPr>
          <w:rFonts w:ascii="Times New Roman" w:hAnsi="Times New Roman" w:cs="Times New Roman"/>
          <w:sz w:val="26"/>
          <w:szCs w:val="26"/>
        </w:rPr>
        <w:t xml:space="preserve">приказом </w:t>
      </w:r>
      <w:proofErr w:type="spellStart"/>
      <w:r w:rsidR="00FB72A3" w:rsidRPr="0091140C">
        <w:rPr>
          <w:rFonts w:ascii="Times New Roman" w:hAnsi="Times New Roman" w:cs="Times New Roman"/>
          <w:sz w:val="26"/>
          <w:szCs w:val="26"/>
        </w:rPr>
        <w:t>Минобрнауки</w:t>
      </w:r>
      <w:proofErr w:type="spellEnd"/>
      <w:r w:rsidR="00FB72A3" w:rsidRPr="0091140C">
        <w:rPr>
          <w:rFonts w:ascii="Times New Roman" w:hAnsi="Times New Roman" w:cs="Times New Roman"/>
          <w:sz w:val="26"/>
          <w:szCs w:val="26"/>
        </w:rPr>
        <w:t xml:space="preserve"> России от  1 февраля 2022 г. № 92, </w:t>
      </w:r>
      <w:hyperlink r:id="rId85">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Минобр</w:t>
      </w:r>
      <w:r w:rsidR="00D435AB">
        <w:rPr>
          <w:rFonts w:ascii="Times New Roman" w:hAnsi="Times New Roman" w:cs="Times New Roman"/>
          <w:sz w:val="26"/>
          <w:szCs w:val="26"/>
        </w:rPr>
        <w:t>науки</w:t>
      </w:r>
      <w:proofErr w:type="spellEnd"/>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Федерации от 23 июня 2021 г. № 525; </w:t>
      </w:r>
      <w:hyperlink r:id="rId86">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марта 2023 г. № 211, предусм</w:t>
      </w:r>
      <w:r w:rsidR="00D435AB">
        <w:rPr>
          <w:rFonts w:ascii="Times New Roman" w:hAnsi="Times New Roman" w:cs="Times New Roman"/>
          <w:sz w:val="26"/>
          <w:szCs w:val="26"/>
        </w:rPr>
        <w:t xml:space="preserve">отренные в письмах </w:t>
      </w:r>
      <w:proofErr w:type="spellStart"/>
      <w:r w:rsidR="00D435AB">
        <w:rPr>
          <w:rFonts w:ascii="Times New Roman" w:hAnsi="Times New Roman" w:cs="Times New Roman"/>
          <w:sz w:val="26"/>
          <w:szCs w:val="26"/>
        </w:rPr>
        <w:t>Мин</w:t>
      </w:r>
      <w:r w:rsidRPr="0091140C">
        <w:rPr>
          <w:rFonts w:ascii="Times New Roman" w:hAnsi="Times New Roman" w:cs="Times New Roman"/>
          <w:sz w:val="26"/>
          <w:szCs w:val="26"/>
        </w:rPr>
        <w:t>обрнауки</w:t>
      </w:r>
      <w:proofErr w:type="spellEnd"/>
      <w:r w:rsidRPr="0091140C">
        <w:rPr>
          <w:rFonts w:ascii="Times New Roman" w:hAnsi="Times New Roman" w:cs="Times New Roman"/>
          <w:sz w:val="26"/>
          <w:szCs w:val="26"/>
        </w:rPr>
        <w:t xml:space="preserve"> России от 20 июня 2013 г. </w:t>
      </w:r>
      <w:hyperlink r:id="rId87">
        <w:r w:rsidRPr="0091140C">
          <w:rPr>
            <w:rFonts w:ascii="Times New Roman" w:hAnsi="Times New Roman" w:cs="Times New Roman"/>
            <w:sz w:val="26"/>
            <w:szCs w:val="26"/>
          </w:rPr>
          <w:t>№ АП-1073/02</w:t>
        </w:r>
      </w:hyperlink>
      <w:r w:rsidR="00D435AB">
        <w:rPr>
          <w:rFonts w:ascii="Times New Roman" w:hAnsi="Times New Roman" w:cs="Times New Roman"/>
          <w:sz w:val="26"/>
          <w:szCs w:val="26"/>
        </w:rPr>
        <w:t>, Минкультуры Росси</w:t>
      </w:r>
      <w:r w:rsidRPr="0091140C">
        <w:rPr>
          <w:rFonts w:ascii="Times New Roman" w:hAnsi="Times New Roman" w:cs="Times New Roman"/>
          <w:sz w:val="26"/>
          <w:szCs w:val="26"/>
        </w:rPr>
        <w:t xml:space="preserve">и от 5 августа 2014 г. </w:t>
      </w:r>
      <w:hyperlink r:id="rId88">
        <w:r w:rsidRPr="0091140C">
          <w:rPr>
            <w:rFonts w:ascii="Times New Roman" w:hAnsi="Times New Roman" w:cs="Times New Roman"/>
            <w:sz w:val="26"/>
            <w:szCs w:val="26"/>
          </w:rPr>
          <w:t>№ 166-01-39/04-НМ</w:t>
        </w:r>
      </w:hyperlink>
      <w:r w:rsidRPr="0091140C">
        <w:rPr>
          <w:rFonts w:ascii="Times New Roman" w:hAnsi="Times New Roman" w:cs="Times New Roman"/>
          <w:sz w:val="26"/>
          <w:szCs w:val="26"/>
        </w:rPr>
        <w:t xml:space="preserve">, а также установленные в планах мероприятий по реализации </w:t>
      </w:r>
      <w:r w:rsidR="00037727">
        <w:rPr>
          <w:rFonts w:ascii="Times New Roman" w:hAnsi="Times New Roman" w:cs="Times New Roman"/>
          <w:sz w:val="26"/>
          <w:szCs w:val="26"/>
        </w:rPr>
        <w:t>«</w:t>
      </w:r>
      <w:r w:rsidRPr="0091140C">
        <w:rPr>
          <w:rFonts w:ascii="Times New Roman" w:hAnsi="Times New Roman" w:cs="Times New Roman"/>
          <w:sz w:val="26"/>
          <w:szCs w:val="26"/>
        </w:rPr>
        <w:t>дорожных карт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значения целевых показателей развития соответствующих отраслей.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w:t>
      </w:r>
      <w:proofErr w:type="gramStart"/>
      <w:r w:rsidRPr="0091140C">
        <w:rPr>
          <w:rFonts w:ascii="Times New Roman" w:hAnsi="Times New Roman" w:cs="Times New Roman"/>
          <w:sz w:val="26"/>
          <w:szCs w:val="26"/>
        </w:rPr>
        <w:t>размер оплаты труда</w:t>
      </w:r>
      <w:proofErr w:type="gramEnd"/>
      <w:r w:rsidRPr="0091140C">
        <w:rPr>
          <w:rFonts w:ascii="Times New Roman" w:hAnsi="Times New Roman" w:cs="Times New Roman"/>
          <w:sz w:val="26"/>
          <w:szCs w:val="26"/>
        </w:rPr>
        <w:t>, с распространением их действия на всех работников государственных учреждений субъекта Российской Федерации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32. </w:t>
      </w:r>
      <w:proofErr w:type="gramStart"/>
      <w:r w:rsidRPr="0091140C">
        <w:rPr>
          <w:rFonts w:ascii="Times New Roman" w:hAnsi="Times New Roman" w:cs="Times New Roman"/>
          <w:sz w:val="26"/>
          <w:szCs w:val="26"/>
        </w:rPr>
        <w:t xml:space="preserve">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sidRPr="0091140C">
          <w:rPr>
            <w:rFonts w:ascii="Times New Roman" w:hAnsi="Times New Roman" w:cs="Times New Roman"/>
            <w:sz w:val="26"/>
            <w:szCs w:val="26"/>
          </w:rPr>
          <w:t>разделами 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w:t>
      </w:r>
      <w:proofErr w:type="gramEnd"/>
      <w:r w:rsidRPr="0091140C">
        <w:rPr>
          <w:rFonts w:ascii="Times New Roman" w:hAnsi="Times New Roman" w:cs="Times New Roman"/>
          <w:sz w:val="26"/>
          <w:szCs w:val="26"/>
        </w:rPr>
        <w:t xml:space="preserve">,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sidRPr="0091140C">
          <w:rPr>
            <w:rFonts w:ascii="Times New Roman" w:hAnsi="Times New Roman" w:cs="Times New Roman"/>
            <w:sz w:val="26"/>
            <w:szCs w:val="26"/>
          </w:rPr>
          <w:t>разделе V</w:t>
        </w:r>
      </w:hyperlink>
      <w:r w:rsidRPr="0091140C">
        <w:rPr>
          <w:rFonts w:ascii="Times New Roman" w:hAnsi="Times New Roman" w:cs="Times New Roman"/>
          <w:sz w:val="26"/>
          <w:szCs w:val="26"/>
        </w:rPr>
        <w:t xml:space="preserve"> настоящих рекомендаций, обратив особое внимание при применении этих положений учреждениями </w:t>
      </w:r>
      <w:proofErr w:type="gramStart"/>
      <w:r w:rsidRPr="0091140C">
        <w:rPr>
          <w:rFonts w:ascii="Times New Roman" w:hAnsi="Times New Roman" w:cs="Times New Roman"/>
          <w:sz w:val="26"/>
          <w:szCs w:val="26"/>
        </w:rPr>
        <w:t>на</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установление фиксированных размеров окладов (должностных окладов), ставок заработной платы работников на основе профессиональных </w:t>
      </w:r>
      <w:r w:rsidRPr="0091140C">
        <w:rPr>
          <w:rFonts w:ascii="Times New Roman" w:hAnsi="Times New Roman" w:cs="Times New Roman"/>
          <w:sz w:val="26"/>
          <w:szCs w:val="26"/>
        </w:rPr>
        <w:lastRenderedPageBreak/>
        <w:t>квалификационных групп (квалификационных уровней профессиональных квалификационных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sidRPr="0091140C">
          <w:rPr>
            <w:rFonts w:ascii="Times New Roman" w:hAnsi="Times New Roman" w:cs="Times New Roman"/>
            <w:sz w:val="26"/>
            <w:szCs w:val="26"/>
          </w:rPr>
          <w:t>разделом V</w:t>
        </w:r>
      </w:hyperlink>
      <w:r w:rsidRPr="0091140C">
        <w:rPr>
          <w:rFonts w:ascii="Times New Roman" w:hAnsi="Times New Roman" w:cs="Times New Roman"/>
          <w:sz w:val="26"/>
          <w:szCs w:val="26"/>
        </w:rPr>
        <w:t xml:space="preserve"> настоящих рекомендаций, и (или) требованиями, утвержденных Правительством Российской Федерации;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самостоятельное утверждение штатного расписания руководителем учреждения (представителем работодателя);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w:t>
      </w:r>
      <w:proofErr w:type="gramEnd"/>
      <w:r w:rsidRPr="0091140C">
        <w:rPr>
          <w:rFonts w:ascii="Times New Roman" w:hAnsi="Times New Roman" w:cs="Times New Roman"/>
          <w:sz w:val="26"/>
          <w:szCs w:val="26"/>
        </w:rPr>
        <w:t xml:space="preserve"> в абсолютном </w:t>
      </w:r>
      <w:proofErr w:type="gramStart"/>
      <w:r w:rsidRPr="0091140C">
        <w:rPr>
          <w:rFonts w:ascii="Times New Roman" w:hAnsi="Times New Roman" w:cs="Times New Roman"/>
          <w:sz w:val="26"/>
          <w:szCs w:val="26"/>
        </w:rPr>
        <w:t>размере</w:t>
      </w:r>
      <w:proofErr w:type="gramEnd"/>
      <w:r w:rsidRPr="0091140C">
        <w:rPr>
          <w:rFonts w:ascii="Times New Roman" w:hAnsi="Times New Roman" w:cs="Times New Roman"/>
          <w:sz w:val="26"/>
          <w:szCs w:val="26"/>
        </w:rPr>
        <w:t>,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w:t>
      </w:r>
      <w:proofErr w:type="gramEnd"/>
      <w:r w:rsidRPr="0091140C">
        <w:rPr>
          <w:rFonts w:ascii="Times New Roman" w:hAnsi="Times New Roman" w:cs="Times New Roman"/>
          <w:sz w:val="26"/>
          <w:szCs w:val="26"/>
        </w:rPr>
        <w:t xml:space="preserve"> которых осуществляется с учетом норм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применять наименования должностей (профессий) работников, не соответствующие наименованиям должностей руководителей, специалистов и </w:t>
      </w:r>
      <w:r w:rsidRPr="0091140C">
        <w:rPr>
          <w:rFonts w:ascii="Times New Roman" w:hAnsi="Times New Roman" w:cs="Times New Roman"/>
          <w:sz w:val="26"/>
          <w:szCs w:val="26"/>
        </w:rPr>
        <w:lastRenderedPageBreak/>
        <w:t xml:space="preserve">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w:t>
      </w:r>
      <w:proofErr w:type="gramEnd"/>
      <w:r w:rsidRPr="0091140C">
        <w:rPr>
          <w:rFonts w:ascii="Times New Roman" w:hAnsi="Times New Roman" w:cs="Times New Roman"/>
          <w:sz w:val="26"/>
          <w:szCs w:val="26"/>
        </w:rPr>
        <w:t>, специальностям связано предоставление компенсаций и льгот либо наличие ограничений;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утверждать квалификационные характеристики по должностям служащих и профессиям рабочих;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34. При применении </w:t>
      </w:r>
      <w:proofErr w:type="gramStart"/>
      <w:r w:rsidRPr="0091140C">
        <w:rPr>
          <w:rFonts w:ascii="Times New Roman" w:hAnsi="Times New Roman" w:cs="Times New Roman"/>
          <w:sz w:val="26"/>
          <w:szCs w:val="26"/>
        </w:rPr>
        <w:t>систем оплаты труда работников учреждений</w:t>
      </w:r>
      <w:proofErr w:type="gramEnd"/>
      <w:r w:rsidRPr="0091140C">
        <w:rPr>
          <w:rFonts w:ascii="Times New Roman" w:hAnsi="Times New Roman" w:cs="Times New Roman"/>
          <w:sz w:val="26"/>
          <w:szCs w:val="26"/>
        </w:rPr>
        <w:t xml:space="preserve"> следует обращать внимание на: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rsidRPr="0091140C">
        <w:rPr>
          <w:rFonts w:ascii="Times New Roman" w:hAnsi="Times New Roman" w:cs="Times New Roman"/>
          <w:sz w:val="26"/>
          <w:szCs w:val="26"/>
        </w:rPr>
        <w:t xml:space="preserve">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rsidRPr="0091140C">
        <w:rPr>
          <w:rFonts w:ascii="Times New Roman" w:hAnsi="Times New Roman" w:cs="Times New Roman"/>
          <w:sz w:val="26"/>
          <w:szCs w:val="26"/>
        </w:rPr>
        <w:t>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закрепление в трудовом договоре с работником (в дополнительном </w:t>
      </w:r>
      <w:r w:rsidRPr="0091140C">
        <w:rPr>
          <w:rFonts w:ascii="Times New Roman" w:hAnsi="Times New Roman" w:cs="Times New Roman"/>
          <w:sz w:val="26"/>
          <w:szCs w:val="26"/>
        </w:rPr>
        <w:lastRenderedPageBreak/>
        <w:t>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формирование единого штатного расписания в </w:t>
      </w:r>
      <w:proofErr w:type="gramStart"/>
      <w:r w:rsidRPr="0091140C">
        <w:rPr>
          <w:rFonts w:ascii="Times New Roman" w:hAnsi="Times New Roman" w:cs="Times New Roman"/>
          <w:sz w:val="26"/>
          <w:szCs w:val="26"/>
        </w:rPr>
        <w:t>учреждении</w:t>
      </w:r>
      <w:proofErr w:type="gramEnd"/>
      <w:r w:rsidRPr="0091140C">
        <w:rPr>
          <w:rFonts w:ascii="Times New Roman" w:hAnsi="Times New Roman" w:cs="Times New Roman"/>
          <w:sz w:val="26"/>
          <w:szCs w:val="26"/>
        </w:rPr>
        <w:t xml:space="preserve"> независимо от того, к каким видам экономической деятельности относятся структурные подразделения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rsidRPr="0091140C">
        <w:rPr>
          <w:rFonts w:ascii="Times New Roman" w:hAnsi="Times New Roman" w:cs="Times New Roman"/>
          <w:sz w:val="26"/>
          <w:szCs w:val="26"/>
        </w:rPr>
        <w:t xml:space="preserve">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нецелесообразность внесения в локальные нормативные акты положений, дублирующих нормы Трудового </w:t>
      </w:r>
      <w:hyperlink r:id="rId90">
        <w:r w:rsidRPr="0091140C">
          <w:rPr>
            <w:rFonts w:ascii="Times New Roman" w:hAnsi="Times New Roman" w:cs="Times New Roman"/>
            <w:sz w:val="26"/>
            <w:szCs w:val="26"/>
          </w:rPr>
          <w:t>кодекса</w:t>
        </w:r>
      </w:hyperlink>
      <w:r w:rsidRPr="0091140C">
        <w:rPr>
          <w:rFonts w:ascii="Times New Roman" w:hAnsi="Times New Roman" w:cs="Times New Roman"/>
          <w:sz w:val="26"/>
          <w:szCs w:val="26"/>
        </w:rPr>
        <w:t xml:space="preserve"> Российской Федерации, а также иных нормативных правовых актов Российской Федерации, содержащих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35. </w:t>
      </w:r>
      <w:proofErr w:type="gramStart"/>
      <w:r w:rsidRPr="0091140C">
        <w:rPr>
          <w:rFonts w:ascii="Times New Roman" w:hAnsi="Times New Roman" w:cs="Times New Roman"/>
          <w:sz w:val="26"/>
          <w:szCs w:val="26"/>
        </w:rPr>
        <w:t xml:space="preserve">При заключении трудовых договоров с работниками рекомендуется использовать примерную </w:t>
      </w:r>
      <w:hyperlink r:id="rId91">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hyperlink r:id="rId92">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w:t>
      </w:r>
      <w:proofErr w:type="gramEnd"/>
      <w:r w:rsidRPr="0091140C">
        <w:rPr>
          <w:rFonts w:ascii="Times New Roman" w:hAnsi="Times New Roman" w:cs="Times New Roman"/>
          <w:sz w:val="26"/>
          <w:szCs w:val="26"/>
        </w:rPr>
        <w:t>, утвержденные приказом Минтруда России от 26 апреля 2013 г. № 167н.</w:t>
      </w:r>
    </w:p>
    <w:p w:rsidR="00803A3F" w:rsidRDefault="00803A3F">
      <w:pPr>
        <w:pStyle w:val="ConsPlusNormal"/>
        <w:jc w:val="center"/>
        <w:rPr>
          <w:rFonts w:ascii="Times New Roman" w:hAnsi="Times New Roman" w:cs="Times New Roman"/>
          <w:sz w:val="26"/>
          <w:szCs w:val="26"/>
        </w:rPr>
      </w:pPr>
    </w:p>
    <w:p w:rsidR="00EF2E2F" w:rsidRPr="0091140C" w:rsidRDefault="00EF2E2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IX.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сферы образования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 Федеральным органам исполнительной власти, органам государственной власти субъектов Российской Федерации, органам местного самоуправления и </w:t>
      </w:r>
      <w:r w:rsidRPr="0091140C">
        <w:rPr>
          <w:rFonts w:ascii="Times New Roman" w:hAnsi="Times New Roman" w:cs="Times New Roman"/>
          <w:sz w:val="26"/>
          <w:szCs w:val="26"/>
        </w:rPr>
        <w:lastRenderedPageBreak/>
        <w:t>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36.2. </w:t>
      </w:r>
      <w:proofErr w:type="gramStart"/>
      <w:r w:rsidRPr="0091140C">
        <w:rPr>
          <w:rFonts w:ascii="Times New Roman" w:hAnsi="Times New Roman" w:cs="Times New Roman"/>
          <w:sz w:val="26"/>
          <w:szCs w:val="26"/>
        </w:rPr>
        <w:t>В целях развития кадрового потенциала, повышения престижности и привлекательности педагогической профессии,</w:t>
      </w:r>
      <w:r w:rsidR="00E27786" w:rsidRPr="00E27786">
        <w:rPr>
          <w:rFonts w:ascii="Times New Roman" w:hAnsi="Times New Roman" w:cs="Times New Roman"/>
          <w:sz w:val="26"/>
          <w:szCs w:val="26"/>
        </w:rPr>
        <w:t xml:space="preserve"> </w:t>
      </w:r>
      <w:r w:rsidRPr="0091140C">
        <w:rPr>
          <w:rFonts w:ascii="Times New Roman" w:hAnsi="Times New Roman" w:cs="Times New Roman"/>
          <w:sz w:val="26"/>
          <w:szCs w:val="26"/>
        </w:rPr>
        <w:t xml:space="preserve">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w:t>
      </w:r>
      <w:proofErr w:type="gramEnd"/>
      <w:r w:rsidRPr="0091140C">
        <w:rPr>
          <w:rFonts w:ascii="Times New Roman" w:hAnsi="Times New Roman" w:cs="Times New Roman"/>
          <w:sz w:val="26"/>
          <w:szCs w:val="26"/>
        </w:rPr>
        <w:t xml:space="preserve">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w:t>
      </w:r>
      <w:r w:rsidR="003E71D2" w:rsidRPr="0091140C">
        <w:rPr>
          <w:rFonts w:ascii="Times New Roman" w:hAnsi="Times New Roman" w:cs="Times New Roman"/>
          <w:sz w:val="26"/>
          <w:szCs w:val="26"/>
        </w:rPr>
        <w:t>, а также выплаты, связанные с работой в сельской местности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36.3. Определять предельную долю расходов на оплату административно-управленческого и вспомогательного персонала в </w:t>
      </w:r>
      <w:proofErr w:type="gramStart"/>
      <w:r w:rsidRPr="0091140C">
        <w:rPr>
          <w:rFonts w:ascii="Times New Roman" w:hAnsi="Times New Roman" w:cs="Times New Roman"/>
          <w:sz w:val="26"/>
          <w:szCs w:val="26"/>
        </w:rPr>
        <w:t>фонде</w:t>
      </w:r>
      <w:proofErr w:type="gramEnd"/>
      <w:r w:rsidRPr="0091140C">
        <w:rPr>
          <w:rFonts w:ascii="Times New Roman" w:hAnsi="Times New Roman" w:cs="Times New Roman"/>
          <w:sz w:val="26"/>
          <w:szCs w:val="26"/>
        </w:rPr>
        <w:t xml:space="preserve"> оплаты труда образовательных учреждений в объеме не более 40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w:t>
      </w:r>
      <w:r w:rsidRPr="0091140C">
        <w:rPr>
          <w:rFonts w:ascii="Times New Roman" w:hAnsi="Times New Roman" w:cs="Times New Roman"/>
          <w:b/>
          <w:sz w:val="26"/>
          <w:szCs w:val="26"/>
        </w:rPr>
        <w:t xml:space="preserve"> </w:t>
      </w:r>
      <w:proofErr w:type="gramStart"/>
      <w:r w:rsidRPr="0091140C">
        <w:rPr>
          <w:rFonts w:ascii="Times New Roman" w:hAnsi="Times New Roman" w:cs="Times New Roman"/>
          <w:sz w:val="26"/>
          <w:szCs w:val="26"/>
        </w:rPr>
        <w:t>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w:t>
      </w:r>
      <w:r w:rsidR="00E27786">
        <w:rPr>
          <w:rFonts w:ascii="Times New Roman" w:hAnsi="Times New Roman" w:cs="Times New Roman"/>
          <w:sz w:val="26"/>
          <w:szCs w:val="26"/>
        </w:rPr>
        <w:t>кой Федерации, а также учитывая</w:t>
      </w:r>
      <w:r w:rsidRPr="0091140C">
        <w:rPr>
          <w:rFonts w:ascii="Times New Roman" w:hAnsi="Times New Roman" w:cs="Times New Roman"/>
          <w:sz w:val="26"/>
          <w:szCs w:val="26"/>
        </w:rPr>
        <w:t xml:space="preserve"> проведение на федеральном уровне работы по подготовке предложений по реализации положений части 8 и 9 статьи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144 </w:t>
      </w:r>
      <w:r w:rsidR="00E27786">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w:t>
      </w:r>
      <w:proofErr w:type="gramEnd"/>
      <w:r w:rsidRPr="0091140C">
        <w:rPr>
          <w:rFonts w:ascii="Times New Roman" w:hAnsi="Times New Roman" w:cs="Times New Roman"/>
          <w:sz w:val="26"/>
          <w:szCs w:val="26"/>
        </w:rPr>
        <w:t xml:space="preserve"> структуры заработной платы педагогических работников, в том числе:</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в целях обеспечения равной оплаты за труд равной ценности принять меры по повышению размеров ставок заработной платы (должностных окладов) </w:t>
      </w:r>
      <w:r w:rsidRPr="0091140C">
        <w:rPr>
          <w:rFonts w:ascii="Times New Roman" w:hAnsi="Times New Roman" w:cs="Times New Roman"/>
          <w:sz w:val="26"/>
          <w:szCs w:val="26"/>
        </w:rPr>
        <w:lastRenderedPageBreak/>
        <w:t>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учитывать, что квалификационные уровни ПКГ педагогических работников, как должностей работников, имеющих важное социальное значение</w:t>
      </w:r>
      <w:r w:rsidRPr="0091140C">
        <w:rPr>
          <w:rStyle w:val="a4"/>
          <w:rFonts w:ascii="Times New Roman" w:hAnsi="Times New Roman" w:cs="Times New Roman"/>
          <w:sz w:val="26"/>
          <w:szCs w:val="26"/>
        </w:rPr>
        <w:footnoteReference w:id="1"/>
      </w:r>
      <w:r w:rsidRPr="0091140C">
        <w:rPr>
          <w:rFonts w:ascii="Times New Roman" w:hAnsi="Times New Roman" w:cs="Times New Roman"/>
          <w:sz w:val="26"/>
          <w:szCs w:val="26"/>
        </w:rPr>
        <w:t xml:space="preserve">,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провести работу по упорядочению применяемых наименований и видов выплат в структуре заработной платы;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устанавливать выплаты компенсационного или стимулирующего характера  в соответствии с </w:t>
      </w:r>
      <w:proofErr w:type="gramStart"/>
      <w:r w:rsidRPr="0091140C">
        <w:rPr>
          <w:rFonts w:ascii="Times New Roman" w:hAnsi="Times New Roman" w:cs="Times New Roman"/>
          <w:sz w:val="26"/>
          <w:szCs w:val="26"/>
        </w:rPr>
        <w:t>рекомендуемыми</w:t>
      </w:r>
      <w:proofErr w:type="gramEnd"/>
      <w:r w:rsidRPr="0091140C">
        <w:rPr>
          <w:rFonts w:ascii="Times New Roman" w:hAnsi="Times New Roman" w:cs="Times New Roman"/>
          <w:sz w:val="26"/>
          <w:szCs w:val="26"/>
        </w:rPr>
        <w:t xml:space="preserve"> единым перечнем выплат компенсационного характера, единым перечнем стимулирующих выплат.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36.5.1. Рекомендуемый единый перечень видов выплат компенсационного характера: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выплаты, предусмотренные Трудовым кодексом Российской Федерации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w:t>
      </w:r>
      <w:proofErr w:type="gramStart"/>
      <w:r w:rsidRPr="0091140C">
        <w:rPr>
          <w:rFonts w:ascii="Times New Roman" w:hAnsi="Times New Roman" w:cs="Times New Roman"/>
          <w:sz w:val="26"/>
          <w:szCs w:val="26"/>
        </w:rPr>
        <w:t>за</w:t>
      </w:r>
      <w:proofErr w:type="gramEnd"/>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классное руководство (кураторство), за каждый класс (класс-комплект), учебную группу независимо от количества обучающихся в </w:t>
      </w:r>
      <w:proofErr w:type="gramStart"/>
      <w:r w:rsidRPr="0091140C">
        <w:rPr>
          <w:rFonts w:ascii="Times New Roman" w:hAnsi="Times New Roman" w:cs="Times New Roman"/>
          <w:sz w:val="26"/>
          <w:szCs w:val="26"/>
        </w:rPr>
        <w:t>классе</w:t>
      </w:r>
      <w:proofErr w:type="gramEnd"/>
      <w:r w:rsidRPr="0091140C">
        <w:rPr>
          <w:rFonts w:ascii="Times New Roman" w:hAnsi="Times New Roman" w:cs="Times New Roman"/>
          <w:sz w:val="26"/>
          <w:szCs w:val="26"/>
        </w:rPr>
        <w:t xml:space="preserve"> (классе-комплекте), учебной группе (не более чем в  двух классах (учебных группах) одному педагогическому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проверку письменных работ с учетом фактического объема учебной нагрузки;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учебными кабинетами, лабораториями;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мастерскими, учебно-опытными участками;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 выполнение дополнительной работы, связанной с методической деятельностью,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наставничеством,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педагог-наставник</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выплаты за особенности работы в образовательных </w:t>
      </w:r>
      <w:proofErr w:type="gramStart"/>
      <w:r w:rsidRPr="0091140C">
        <w:rPr>
          <w:rFonts w:ascii="Times New Roman" w:hAnsi="Times New Roman" w:cs="Times New Roman"/>
          <w:sz w:val="26"/>
          <w:szCs w:val="26"/>
        </w:rPr>
        <w:t>организациях</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w:t>
      </w:r>
      <w:proofErr w:type="gramStart"/>
      <w:r w:rsidRPr="0091140C">
        <w:rPr>
          <w:rFonts w:ascii="Times New Roman" w:hAnsi="Times New Roman" w:cs="Times New Roman"/>
          <w:sz w:val="26"/>
          <w:szCs w:val="26"/>
        </w:rPr>
        <w:t>для</w:t>
      </w:r>
      <w:proofErr w:type="gramEnd"/>
      <w:r w:rsidRPr="0091140C">
        <w:rPr>
          <w:rFonts w:ascii="Times New Roman" w:hAnsi="Times New Roman" w:cs="Times New Roman"/>
          <w:sz w:val="26"/>
          <w:szCs w:val="26"/>
        </w:rPr>
        <w:t xml:space="preserve"> обучающихся;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 особенности работы в образовательных организациях для обучающихся с </w:t>
      </w:r>
      <w:proofErr w:type="spellStart"/>
      <w:r w:rsidRPr="0091140C">
        <w:rPr>
          <w:rFonts w:ascii="Times New Roman" w:hAnsi="Times New Roman" w:cs="Times New Roman"/>
          <w:sz w:val="26"/>
          <w:szCs w:val="26"/>
        </w:rPr>
        <w:t>девиантным</w:t>
      </w:r>
      <w:proofErr w:type="spellEnd"/>
      <w:r w:rsidRPr="0091140C">
        <w:rPr>
          <w:rFonts w:ascii="Times New Roman" w:hAnsi="Times New Roman" w:cs="Times New Roman"/>
          <w:sz w:val="26"/>
          <w:szCs w:val="26"/>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особенности работы в образовательных организациях, созданных при исправительных учреждениях уголовно-исполнительной системы.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36.5.2. Рекомендуемый единый перечень видов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наличие первой или высшей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работу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молодым специалистам</w:t>
      </w:r>
      <w:r w:rsidR="003E71D2" w:rsidRPr="0091140C">
        <w:rPr>
          <w:rFonts w:ascii="Times New Roman" w:hAnsi="Times New Roman" w:cs="Times New Roman"/>
          <w:sz w:val="26"/>
          <w:szCs w:val="26"/>
        </w:rPr>
        <w:t>, осуществляющим педагогическую деятельность</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r w:rsidRPr="0091140C">
        <w:rPr>
          <w:rFonts w:ascii="Times New Roman" w:hAnsi="Times New Roman" w:cs="Times New Roman"/>
          <w:b/>
          <w:sz w:val="26"/>
          <w:szCs w:val="26"/>
        </w:rPr>
        <w:t xml:space="preserve"> </w:t>
      </w:r>
    </w:p>
    <w:p w:rsidR="00B0186B" w:rsidRDefault="00F762C6">
      <w:pPr>
        <w:pStyle w:val="ConsPlusNormal"/>
        <w:ind w:firstLine="540"/>
        <w:jc w:val="both"/>
        <w:rPr>
          <w:rFonts w:ascii="Times New Roman" w:hAnsi="Times New Roman" w:cs="Times New Roman"/>
          <w:b/>
          <w:sz w:val="26"/>
          <w:szCs w:val="26"/>
        </w:rPr>
      </w:pPr>
      <w:r w:rsidRPr="0091140C">
        <w:rPr>
          <w:rFonts w:ascii="Times New Roman" w:hAnsi="Times New Roman" w:cs="Times New Roman"/>
          <w:sz w:val="26"/>
          <w:szCs w:val="26"/>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методических </w:t>
      </w:r>
      <w:hyperlink r:id="rId93">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по формированию системы оплаты труда </w:t>
      </w:r>
      <w:r w:rsidRPr="0091140C">
        <w:rPr>
          <w:rFonts w:ascii="Times New Roman" w:hAnsi="Times New Roman" w:cs="Times New Roman"/>
          <w:sz w:val="26"/>
          <w:szCs w:val="26"/>
        </w:rPr>
        <w:lastRenderedPageBreak/>
        <w:t xml:space="preserve">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29 декабря 2017 г. № ВП-1992/02);</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методических </w:t>
      </w:r>
      <w:hyperlink r:id="rId94">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12 мая 2020 г. № ВБ-1011/08);</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мая 2020 г. </w:t>
      </w:r>
      <w:hyperlink r:id="rId95">
        <w:r w:rsidRPr="0091140C">
          <w:rPr>
            <w:rFonts w:ascii="Times New Roman" w:hAnsi="Times New Roman" w:cs="Times New Roman"/>
            <w:sz w:val="26"/>
            <w:szCs w:val="26"/>
          </w:rPr>
          <w:t>№ ВБ-1159/08</w:t>
        </w:r>
      </w:hyperlink>
      <w:r w:rsidRPr="0091140C">
        <w:rPr>
          <w:rFonts w:ascii="Times New Roman" w:hAnsi="Times New Roman" w:cs="Times New Roman"/>
          <w:sz w:val="26"/>
          <w:szCs w:val="26"/>
        </w:rPr>
        <w:t xml:space="preserve">, от 7 сентября 2020 г. </w:t>
      </w:r>
      <w:hyperlink r:id="rId96">
        <w:r w:rsidRPr="0091140C">
          <w:rPr>
            <w:rFonts w:ascii="Times New Roman" w:hAnsi="Times New Roman" w:cs="Times New Roman"/>
            <w:sz w:val="26"/>
            <w:szCs w:val="26"/>
          </w:rPr>
          <w:t>№</w:t>
        </w:r>
        <w:r w:rsidR="00E27786">
          <w:rPr>
            <w:rFonts w:ascii="Times New Roman" w:hAnsi="Times New Roman" w:cs="Times New Roman"/>
            <w:sz w:val="26"/>
            <w:szCs w:val="26"/>
          </w:rPr>
          <w:t> </w:t>
        </w:r>
        <w:r w:rsidRPr="0091140C">
          <w:rPr>
            <w:rFonts w:ascii="Times New Roman" w:hAnsi="Times New Roman" w:cs="Times New Roman"/>
            <w:sz w:val="26"/>
            <w:szCs w:val="26"/>
          </w:rPr>
          <w:t>ВБ-1700/08</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w:t>
      </w:r>
      <w:hyperlink r:id="rId97">
        <w:r w:rsidRPr="0091140C">
          <w:rPr>
            <w:rFonts w:ascii="Times New Roman" w:hAnsi="Times New Roman" w:cs="Times New Roman"/>
            <w:sz w:val="26"/>
            <w:szCs w:val="26"/>
          </w:rPr>
          <w:t>разъяснений</w:t>
        </w:r>
      </w:hyperlink>
      <w:r w:rsidRPr="0091140C">
        <w:rPr>
          <w:rFonts w:ascii="Times New Roman" w:hAnsi="Times New Roman" w:cs="Times New Roman"/>
          <w:sz w:val="26"/>
          <w:szCs w:val="26"/>
        </w:rP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w:t>
      </w:r>
      <w:r w:rsidR="00E27786">
        <w:rPr>
          <w:rFonts w:ascii="Times New Roman" w:hAnsi="Times New Roman" w:cs="Times New Roman"/>
          <w:sz w:val="26"/>
          <w:szCs w:val="26"/>
        </w:rPr>
        <w:t xml:space="preserve">, </w:t>
      </w:r>
      <w:hyperlink r:id="rId98">
        <w:r w:rsidRPr="0091140C">
          <w:rPr>
            <w:rFonts w:ascii="Times New Roman" w:hAnsi="Times New Roman" w:cs="Times New Roman"/>
            <w:sz w:val="26"/>
            <w:szCs w:val="26"/>
          </w:rPr>
          <w:t>письмо</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w:t>
      </w:r>
      <w:r w:rsidR="00143F57" w:rsidRPr="0091140C">
        <w:rPr>
          <w:rFonts w:ascii="Times New Roman" w:hAnsi="Times New Roman" w:cs="Times New Roman"/>
          <w:sz w:val="26"/>
          <w:szCs w:val="26"/>
        </w:rPr>
        <w:t>6 декабря 2023 г. № АБ-5037/05</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д) положений Отраслевого </w:t>
      </w:r>
      <w:hyperlink r:id="rId9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организациям, находящимся в ведении Министерства просвещения Российской Федерации, заключаемого между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 положений Отраслевого </w:t>
      </w:r>
      <w:hyperlink r:id="rId100">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и Общероссийским Профсоюзом образования, рекомендуемого к использованию при заключении региональных отраслевых соглашений;</w:t>
      </w:r>
      <w:proofErr w:type="gramEnd"/>
      <w:r w:rsidRPr="0091140C">
        <w:rPr>
          <w:rFonts w:ascii="Times New Roman" w:hAnsi="Times New Roman" w:cs="Times New Roman"/>
          <w:sz w:val="26"/>
          <w:szCs w:val="26"/>
        </w:rPr>
        <w:t xml:space="preserve"> рекоменд</w:t>
      </w:r>
      <w:r w:rsidR="00A427BC">
        <w:rPr>
          <w:rFonts w:ascii="Times New Roman" w:hAnsi="Times New Roman" w:cs="Times New Roman"/>
          <w:sz w:val="26"/>
          <w:szCs w:val="26"/>
        </w:rPr>
        <w:t>уемых</w:t>
      </w:r>
      <w:r w:rsidRPr="0091140C">
        <w:rPr>
          <w:rFonts w:ascii="Times New Roman" w:hAnsi="Times New Roman" w:cs="Times New Roman"/>
          <w:sz w:val="26"/>
          <w:szCs w:val="26"/>
        </w:rPr>
        <w:t xml:space="preserve">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143F57" w:rsidRPr="0091140C" w:rsidRDefault="00853D60">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ж) </w:t>
      </w:r>
      <w:r w:rsidR="00143F57"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w:t>
      </w:r>
      <w:proofErr w:type="spellStart"/>
      <w:r w:rsidR="00143F57" w:rsidRPr="0091140C">
        <w:rPr>
          <w:rFonts w:ascii="Times New Roman" w:hAnsi="Times New Roman" w:cs="Times New Roman"/>
          <w:sz w:val="26"/>
          <w:szCs w:val="26"/>
        </w:rPr>
        <w:t>Минпросвщения</w:t>
      </w:r>
      <w:proofErr w:type="spellEnd"/>
      <w:r w:rsidR="00143F57" w:rsidRPr="0091140C">
        <w:rPr>
          <w:rFonts w:ascii="Times New Roman" w:hAnsi="Times New Roman" w:cs="Times New Roman"/>
          <w:sz w:val="26"/>
          <w:szCs w:val="26"/>
        </w:rPr>
        <w:t xml:space="preserve"> России от 3 ноября 2023 г. № 829 (зарегистрирован Минюстом России от 7 декабря 2023 г., регистрационный номер №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w:t>
      </w:r>
      <w:proofErr w:type="gramEnd"/>
      <w:r w:rsidR="00143F57" w:rsidRPr="0091140C">
        <w:rPr>
          <w:rFonts w:ascii="Times New Roman" w:hAnsi="Times New Roman" w:cs="Times New Roman"/>
          <w:sz w:val="26"/>
          <w:szCs w:val="26"/>
        </w:rPr>
        <w:t xml:space="preserve">), ставок заработной платы </w:t>
      </w:r>
      <w:r w:rsidR="00CA6AED">
        <w:rPr>
          <w:rFonts w:ascii="Times New Roman" w:hAnsi="Times New Roman" w:cs="Times New Roman"/>
          <w:sz w:val="26"/>
          <w:szCs w:val="26"/>
        </w:rPr>
        <w:t xml:space="preserve">работников </w:t>
      </w:r>
      <w:r w:rsidR="00143F57" w:rsidRPr="0091140C">
        <w:rPr>
          <w:rFonts w:ascii="Times New Roman" w:hAnsi="Times New Roman" w:cs="Times New Roman"/>
          <w:sz w:val="26"/>
          <w:szCs w:val="26"/>
        </w:rPr>
        <w:t>по квалификационным уровням профессионально-квалификационных групп;</w:t>
      </w:r>
    </w:p>
    <w:p w:rsidR="00E27786" w:rsidRDefault="00143F57">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з) </w:t>
      </w:r>
      <w:r w:rsidR="00F762C6"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Образование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утвержденного приказом </w:t>
      </w:r>
      <w:proofErr w:type="spellStart"/>
      <w:r w:rsidR="00F762C6" w:rsidRPr="0091140C">
        <w:rPr>
          <w:rFonts w:ascii="Times New Roman" w:hAnsi="Times New Roman" w:cs="Times New Roman"/>
          <w:sz w:val="26"/>
          <w:szCs w:val="26"/>
        </w:rPr>
        <w:t>Минобрнауки</w:t>
      </w:r>
      <w:proofErr w:type="spellEnd"/>
      <w:r w:rsidR="00F762C6" w:rsidRPr="0091140C">
        <w:rPr>
          <w:rFonts w:ascii="Times New Roman" w:hAnsi="Times New Roman" w:cs="Times New Roman"/>
          <w:sz w:val="26"/>
          <w:szCs w:val="26"/>
        </w:rPr>
        <w:t xml:space="preserve"> России от 1 февраля 2021 г. № 71 (зарегистрирован Минюстом России от 20 апреля 2021 г., регистрационный № 63182)</w:t>
      </w:r>
      <w:r w:rsidRPr="0091140C">
        <w:rPr>
          <w:rFonts w:ascii="Times New Roman" w:hAnsi="Times New Roman" w:cs="Times New Roman"/>
          <w:sz w:val="26"/>
          <w:szCs w:val="26"/>
        </w:rPr>
        <w:t xml:space="preserve"> с учетом его актуализации</w:t>
      </w:r>
      <w:r w:rsidR="00F762C6" w:rsidRPr="0091140C">
        <w:rPr>
          <w:rFonts w:ascii="Times New Roman" w:hAnsi="Times New Roman" w:cs="Times New Roman"/>
          <w:sz w:val="26"/>
          <w:szCs w:val="26"/>
        </w:rPr>
        <w:t xml:space="preserve">, </w:t>
      </w:r>
      <w:r w:rsidR="00F762C6" w:rsidRPr="0091140C">
        <w:rPr>
          <w:rFonts w:ascii="Times New Roman" w:hAnsi="Times New Roman" w:cs="Times New Roman"/>
          <w:sz w:val="26"/>
          <w:szCs w:val="26"/>
        </w:rPr>
        <w:lastRenderedPageBreak/>
        <w:t>применяемого при разработке Положения об оплате труда соответствующей образовательной организацией</w:t>
      </w:r>
      <w:proofErr w:type="gramEnd"/>
      <w:r w:rsidR="00F762C6" w:rsidRPr="0091140C">
        <w:rPr>
          <w:rFonts w:ascii="Times New Roman" w:hAnsi="Times New Roman" w:cs="Times New Roman"/>
          <w:sz w:val="26"/>
          <w:szCs w:val="26"/>
        </w:rPr>
        <w:t xml:space="preserve"> высшего образования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F762C6" w:rsidRPr="0091140C">
        <w:rPr>
          <w:rFonts w:ascii="Times New Roman" w:hAnsi="Times New Roman" w:cs="Times New Roman"/>
          <w:sz w:val="26"/>
          <w:szCs w:val="26"/>
        </w:rPr>
        <w:t>по квалификационным уровням профессиональных квалификационных групп.</w:t>
      </w:r>
      <w:r w:rsidR="00853D60"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 </w:t>
      </w:r>
      <w:proofErr w:type="gramStart"/>
      <w:r w:rsidRPr="0091140C">
        <w:rPr>
          <w:rFonts w:ascii="Times New Roman" w:hAnsi="Times New Roman" w:cs="Times New Roman"/>
          <w:sz w:val="26"/>
          <w:szCs w:val="26"/>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Министерства образования и науки Российской Федерации от 22 декабря 2014 г. № 1601 </w:t>
      </w:r>
      <w:r w:rsidR="00037727">
        <w:rPr>
          <w:rFonts w:ascii="Times New Roman" w:hAnsi="Times New Roman" w:cs="Times New Roman"/>
          <w:sz w:val="26"/>
          <w:szCs w:val="26"/>
        </w:rPr>
        <w:t>«</w:t>
      </w:r>
      <w:r w:rsidRPr="0091140C">
        <w:rPr>
          <w:rFonts w:ascii="Times New Roman" w:hAnsi="Times New Roman" w:cs="Times New Roman"/>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91140C">
        <w:rPr>
          <w:rFonts w:ascii="Times New Roman" w:hAnsi="Times New Roman" w:cs="Times New Roman"/>
          <w:sz w:val="26"/>
          <w:szCs w:val="26"/>
        </w:rPr>
        <w:t xml:space="preserve"> трудовом договоре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приказ №</w:t>
      </w:r>
      <w:r w:rsidR="003261E1">
        <w:rPr>
          <w:rFonts w:ascii="Times New Roman" w:hAnsi="Times New Roman" w:cs="Times New Roman"/>
          <w:sz w:val="26"/>
          <w:szCs w:val="26"/>
        </w:rPr>
        <w:t> </w:t>
      </w:r>
      <w:r w:rsidRPr="0091140C">
        <w:rPr>
          <w:rFonts w:ascii="Times New Roman" w:hAnsi="Times New Roman" w:cs="Times New Roman"/>
          <w:sz w:val="26"/>
          <w:szCs w:val="26"/>
        </w:rPr>
        <w:t xml:space="preserve">1601), в </w:t>
      </w:r>
      <w:proofErr w:type="gramStart"/>
      <w:r w:rsidRPr="0091140C">
        <w:rPr>
          <w:rFonts w:ascii="Times New Roman" w:hAnsi="Times New Roman" w:cs="Times New Roman"/>
          <w:sz w:val="26"/>
          <w:szCs w:val="26"/>
        </w:rPr>
        <w:t>соответствии</w:t>
      </w:r>
      <w:proofErr w:type="gramEnd"/>
      <w:r w:rsidRPr="0091140C">
        <w:rPr>
          <w:rFonts w:ascii="Times New Roman" w:hAnsi="Times New Roman" w:cs="Times New Roman"/>
          <w:sz w:val="26"/>
          <w:szCs w:val="26"/>
        </w:rPr>
        <w:t xml:space="preserve">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w:t>
      </w:r>
      <w:proofErr w:type="gramEnd"/>
      <w:r w:rsidRPr="0091140C">
        <w:rPr>
          <w:rFonts w:ascii="Times New Roman" w:hAnsi="Times New Roman" w:cs="Times New Roman"/>
          <w:sz w:val="26"/>
          <w:szCs w:val="26"/>
        </w:rPr>
        <w:t xml:space="preserve">,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36.7.1. </w:t>
      </w:r>
      <w:proofErr w:type="gramStart"/>
      <w:r w:rsidRPr="0091140C">
        <w:rPr>
          <w:rFonts w:ascii="Times New Roman" w:hAnsi="Times New Roman" w:cs="Times New Roman"/>
          <w:sz w:val="26"/>
          <w:szCs w:val="26"/>
        </w:rPr>
        <w:t>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24,25,30,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учебно-тренировочной нагрузки).</w:t>
      </w:r>
      <w:proofErr w:type="gramEnd"/>
      <w:r w:rsidRPr="0091140C">
        <w:rPr>
          <w:rFonts w:ascii="Times New Roman" w:hAnsi="Times New Roman" w:cs="Times New Roman"/>
          <w:sz w:val="26"/>
          <w:szCs w:val="26"/>
        </w:rPr>
        <w:t xml:space="preserve"> Понятие </w:t>
      </w:r>
      <w:r w:rsidR="00037727">
        <w:rPr>
          <w:rFonts w:ascii="Times New Roman" w:hAnsi="Times New Roman" w:cs="Times New Roman"/>
          <w:sz w:val="26"/>
          <w:szCs w:val="26"/>
        </w:rPr>
        <w:t>«</w:t>
      </w:r>
      <w:r w:rsidRPr="0091140C">
        <w:rPr>
          <w:rFonts w:ascii="Times New Roman" w:hAnsi="Times New Roman" w:cs="Times New Roman"/>
          <w:sz w:val="26"/>
          <w:szCs w:val="26"/>
        </w:rPr>
        <w:t>должностной оклад</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 при оплате таких работников не применяется.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w:t>
      </w:r>
      <w:r w:rsidR="00354E51" w:rsidRPr="0091140C">
        <w:rPr>
          <w:rFonts w:ascii="Times New Roman" w:hAnsi="Times New Roman" w:cs="Times New Roman"/>
          <w:sz w:val="26"/>
          <w:szCs w:val="26"/>
        </w:rPr>
        <w:t>с учетом части</w:t>
      </w:r>
      <w:r w:rsidRPr="0091140C">
        <w:rPr>
          <w:rFonts w:ascii="Times New Roman" w:hAnsi="Times New Roman" w:cs="Times New Roman"/>
          <w:sz w:val="26"/>
          <w:szCs w:val="26"/>
        </w:rPr>
        <w:t xml:space="preserve"> третьей ст</w:t>
      </w:r>
      <w:r w:rsidR="00037727">
        <w:rPr>
          <w:rFonts w:ascii="Times New Roman" w:hAnsi="Times New Roman" w:cs="Times New Roman"/>
          <w:sz w:val="26"/>
          <w:szCs w:val="26"/>
        </w:rPr>
        <w:t>атьи</w:t>
      </w:r>
      <w:r w:rsidRPr="0091140C">
        <w:rPr>
          <w:rFonts w:ascii="Times New Roman" w:hAnsi="Times New Roman" w:cs="Times New Roman"/>
          <w:sz w:val="26"/>
          <w:szCs w:val="26"/>
        </w:rPr>
        <w:t xml:space="preserve"> 333 </w:t>
      </w:r>
      <w:r w:rsidR="00037727">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w:t>
      </w:r>
      <w:proofErr w:type="spellStart"/>
      <w:r w:rsidRPr="0091140C">
        <w:rPr>
          <w:rFonts w:ascii="Times New Roman" w:hAnsi="Times New Roman" w:cs="Times New Roman"/>
          <w:sz w:val="26"/>
          <w:szCs w:val="26"/>
        </w:rPr>
        <w:t>Минобрнаук</w:t>
      </w:r>
      <w:r w:rsidR="00037727">
        <w:rPr>
          <w:rFonts w:ascii="Times New Roman" w:hAnsi="Times New Roman" w:cs="Times New Roman"/>
          <w:sz w:val="26"/>
          <w:szCs w:val="26"/>
        </w:rPr>
        <w:t>и</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и от 11 мая 2016 г</w:t>
      </w:r>
      <w:proofErr w:type="gramEnd"/>
      <w:r w:rsidRPr="0091140C">
        <w:rPr>
          <w:rFonts w:ascii="Times New Roman" w:hAnsi="Times New Roman" w:cs="Times New Roman"/>
          <w:sz w:val="26"/>
          <w:szCs w:val="26"/>
        </w:rPr>
        <w:t xml:space="preserve">. № 536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приложение 1 к приказу № 536</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 xml:space="preserve">36.7.2. </w:t>
      </w:r>
      <w:proofErr w:type="gramStart"/>
      <w:r w:rsidRPr="0091140C">
        <w:rPr>
          <w:rFonts w:ascii="Times New Roman" w:hAnsi="Times New Roman" w:cs="Times New Roman"/>
          <w:sz w:val="26"/>
          <w:szCs w:val="26"/>
        </w:rPr>
        <w:t xml:space="preserve">В системах оплаты труда педагогических работников, поименованных в </w:t>
      </w:r>
      <w:hyperlink r:id="rId102">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3">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w:t>
      </w:r>
      <w:proofErr w:type="gramEnd"/>
      <w:r w:rsidRPr="0091140C">
        <w:rPr>
          <w:rFonts w:ascii="Times New Roman" w:hAnsi="Times New Roman" w:cs="Times New Roman"/>
          <w:sz w:val="26"/>
          <w:szCs w:val="26"/>
        </w:rPr>
        <w:t xml:space="preserve">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а) для педагогических работников, поименованных в </w:t>
      </w:r>
      <w:hyperlink r:id="rId104">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5">
        <w:r w:rsidRPr="0091140C">
          <w:rPr>
            <w:rFonts w:ascii="Times New Roman" w:hAnsi="Times New Roman" w:cs="Times New Roman"/>
            <w:sz w:val="26"/>
            <w:szCs w:val="26"/>
          </w:rPr>
          <w:t>2.7</w:t>
        </w:r>
      </w:hyperlink>
      <w:r w:rsidRPr="0091140C">
        <w:rPr>
          <w:rFonts w:ascii="Times New Roman" w:hAnsi="Times New Roman" w:cs="Times New Roman"/>
          <w:sz w:val="26"/>
          <w:szCs w:val="26"/>
        </w:rPr>
        <w:t xml:space="preserve"> и в </w:t>
      </w:r>
      <w:hyperlink r:id="rId106">
        <w:r w:rsidRPr="0091140C">
          <w:rPr>
            <w:rFonts w:ascii="Times New Roman" w:hAnsi="Times New Roman" w:cs="Times New Roman"/>
            <w:sz w:val="26"/>
            <w:szCs w:val="26"/>
          </w:rPr>
          <w:t>подпункте 2.8.1</w:t>
        </w:r>
      </w:hyperlink>
      <w:r w:rsidRPr="0091140C">
        <w:rPr>
          <w:rFonts w:ascii="Times New Roman" w:hAnsi="Times New Roman" w:cs="Times New Roman"/>
          <w:sz w:val="26"/>
          <w:szCs w:val="26"/>
        </w:rPr>
        <w:t xml:space="preserve">  приказа №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w:t>
      </w:r>
      <w:proofErr w:type="gramEnd"/>
      <w:r w:rsidRPr="0091140C">
        <w:rPr>
          <w:rFonts w:ascii="Times New Roman" w:hAnsi="Times New Roman" w:cs="Times New Roman"/>
          <w:sz w:val="26"/>
          <w:szCs w:val="26"/>
        </w:rPr>
        <w:t xml:space="preserve">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sidRPr="0091140C">
          <w:rPr>
            <w:rFonts w:ascii="Times New Roman" w:hAnsi="Times New Roman" w:cs="Times New Roman"/>
            <w:sz w:val="26"/>
            <w:szCs w:val="26"/>
          </w:rPr>
          <w:t>подпунктом 2.8.2</w:t>
        </w:r>
      </w:hyperlink>
      <w:r w:rsidRPr="0091140C">
        <w:rPr>
          <w:rFonts w:ascii="Times New Roman" w:hAnsi="Times New Roman" w:cs="Times New Roman"/>
          <w:sz w:val="26"/>
          <w:szCs w:val="26"/>
        </w:rPr>
        <w:t xml:space="preserve">  приказа №</w:t>
      </w:r>
      <w:r w:rsidR="003261E1">
        <w:rPr>
          <w:rFonts w:ascii="Times New Roman" w:hAnsi="Times New Roman" w:cs="Times New Roman"/>
          <w:sz w:val="26"/>
          <w:szCs w:val="26"/>
        </w:rPr>
        <w:t> </w:t>
      </w:r>
      <w:r w:rsidRPr="0091140C">
        <w:rPr>
          <w:rFonts w:ascii="Times New Roman" w:hAnsi="Times New Roman" w:cs="Times New Roman"/>
          <w:sz w:val="26"/>
          <w:szCs w:val="26"/>
        </w:rPr>
        <w:t>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w:t>
      </w:r>
      <w:proofErr w:type="gramEnd"/>
      <w:r w:rsidRPr="0091140C">
        <w:rPr>
          <w:rFonts w:ascii="Times New Roman" w:hAnsi="Times New Roman" w:cs="Times New Roman"/>
          <w:sz w:val="26"/>
          <w:szCs w:val="26"/>
        </w:rPr>
        <w:t xml:space="preserve">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w:t>
      </w:r>
      <w:r w:rsidR="00037727">
        <w:rPr>
          <w:rFonts w:ascii="Times New Roman" w:hAnsi="Times New Roman" w:cs="Times New Roman"/>
          <w:sz w:val="26"/>
          <w:szCs w:val="26"/>
        </w:rPr>
        <w:t> </w:t>
      </w:r>
      <w:r w:rsidRPr="0091140C">
        <w:rPr>
          <w:rFonts w:ascii="Times New Roman" w:hAnsi="Times New Roman" w:cs="Times New Roman"/>
          <w:sz w:val="26"/>
          <w:szCs w:val="26"/>
        </w:rPr>
        <w:t>часа).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36.7.3. </w:t>
      </w:r>
      <w:proofErr w:type="gramStart"/>
      <w:r w:rsidRPr="0091140C">
        <w:rPr>
          <w:rFonts w:ascii="Times New Roman" w:hAnsi="Times New Roman" w:cs="Times New Roman"/>
          <w:sz w:val="26"/>
          <w:szCs w:val="26"/>
        </w:rPr>
        <w:t xml:space="preserve">Согласно </w:t>
      </w:r>
      <w:hyperlink r:id="rId108">
        <w:r w:rsidRPr="0091140C">
          <w:rPr>
            <w:rFonts w:ascii="Times New Roman" w:hAnsi="Times New Roman" w:cs="Times New Roman"/>
            <w:sz w:val="26"/>
            <w:szCs w:val="26"/>
          </w:rPr>
          <w:t>пункту 2.2</w:t>
        </w:r>
      </w:hyperlink>
      <w:r w:rsidRPr="0091140C">
        <w:rPr>
          <w:rFonts w:ascii="Times New Roman" w:hAnsi="Times New Roman" w:cs="Times New Roman"/>
          <w:sz w:val="26"/>
          <w:szCs w:val="26"/>
        </w:rPr>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w:t>
      </w:r>
      <w:r w:rsidR="00CA6AED">
        <w:rPr>
          <w:rFonts w:ascii="Times New Roman" w:hAnsi="Times New Roman" w:cs="Times New Roman"/>
          <w:sz w:val="26"/>
          <w:szCs w:val="26"/>
        </w:rPr>
        <w:t>е</w:t>
      </w:r>
      <w:r w:rsidRPr="0091140C">
        <w:rPr>
          <w:rFonts w:ascii="Times New Roman" w:hAnsi="Times New Roman" w:cs="Times New Roman"/>
          <w:sz w:val="26"/>
          <w:szCs w:val="26"/>
        </w:rPr>
        <w:t>м 18 часов в неделю, и виде педагогической работы, которая будет выполняться им в счет догрузки без дополнительной оплаты.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 </w:t>
      </w:r>
      <w:proofErr w:type="gramStart"/>
      <w:r w:rsidRPr="0091140C">
        <w:rPr>
          <w:rFonts w:ascii="Times New Roman" w:hAnsi="Times New Roman" w:cs="Times New Roman"/>
          <w:sz w:val="26"/>
          <w:szCs w:val="26"/>
        </w:rPr>
        <w:t xml:space="preserve">Согласно </w:t>
      </w:r>
      <w:hyperlink r:id="rId109">
        <w:r w:rsidRPr="0091140C">
          <w:rPr>
            <w:rFonts w:ascii="Times New Roman" w:hAnsi="Times New Roman" w:cs="Times New Roman"/>
            <w:sz w:val="26"/>
            <w:szCs w:val="26"/>
          </w:rPr>
          <w:t>пункту 1.4</w:t>
        </w:r>
      </w:hyperlink>
      <w:r w:rsidRPr="0091140C">
        <w:rPr>
          <w:rFonts w:ascii="Times New Roman" w:hAnsi="Times New Roman" w:cs="Times New Roman"/>
          <w:sz w:val="26"/>
          <w:szCs w:val="26"/>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w:t>
      </w:r>
      <w:r w:rsidRPr="0091140C">
        <w:rPr>
          <w:rFonts w:ascii="Times New Roman" w:hAnsi="Times New Roman" w:cs="Times New Roman"/>
          <w:sz w:val="26"/>
          <w:szCs w:val="26"/>
        </w:rPr>
        <w:lastRenderedPageBreak/>
        <w:t xml:space="preserve">программам (далее - организация), должен включаться объем учебной нагрузки, установленный в порядке, предусмотренном </w:t>
      </w:r>
      <w:hyperlink r:id="rId110">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приложения № 2 к приказу № 1601, с учетом которого:</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36.8.1.  </w:t>
      </w:r>
      <w:proofErr w:type="gramStart"/>
      <w:r w:rsidRPr="0091140C">
        <w:rPr>
          <w:rFonts w:ascii="Times New Roman" w:hAnsi="Times New Roman" w:cs="Times New Roman"/>
          <w:sz w:val="26"/>
          <w:szCs w:val="26"/>
        </w:rPr>
        <w:t xml:space="preserve">При этом следует иметь в виду, что в соответствии с </w:t>
      </w:r>
      <w:hyperlink r:id="rId111">
        <w:r w:rsidRPr="0091140C">
          <w:rPr>
            <w:rFonts w:ascii="Times New Roman" w:hAnsi="Times New Roman" w:cs="Times New Roman"/>
            <w:sz w:val="26"/>
            <w:szCs w:val="26"/>
          </w:rPr>
          <w:t>подпунктами 7.1.2</w:t>
        </w:r>
      </w:hyperlink>
      <w:r w:rsidRPr="0091140C">
        <w:rPr>
          <w:rFonts w:ascii="Times New Roman" w:hAnsi="Times New Roman" w:cs="Times New Roman"/>
          <w:sz w:val="26"/>
          <w:szCs w:val="26"/>
        </w:rPr>
        <w:t xml:space="preserve"> и </w:t>
      </w:r>
      <w:hyperlink r:id="rId112">
        <w:r w:rsidRPr="0091140C">
          <w:rPr>
            <w:rFonts w:ascii="Times New Roman" w:hAnsi="Times New Roman" w:cs="Times New Roman"/>
            <w:sz w:val="26"/>
            <w:szCs w:val="26"/>
          </w:rPr>
          <w:t>7.1.3</w:t>
        </w:r>
      </w:hyperlink>
      <w:r w:rsidRPr="0091140C">
        <w:rPr>
          <w:rFonts w:ascii="Times New Roman" w:hAnsi="Times New Roman" w:cs="Times New Roman"/>
          <w:sz w:val="26"/>
          <w:szCs w:val="26"/>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3">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указанного приказа, устанавливается в объеме, не превышающем соответственно 900 или 800</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часов в учебном году.</w:t>
      </w:r>
      <w:proofErr w:type="gramEnd"/>
    </w:p>
    <w:p w:rsidR="00803A3F" w:rsidRPr="0091140C" w:rsidRDefault="00AC36B2">
      <w:pPr>
        <w:pStyle w:val="ConsPlusNormal"/>
        <w:ind w:firstLine="540"/>
        <w:jc w:val="both"/>
        <w:rPr>
          <w:rFonts w:ascii="Times New Roman" w:hAnsi="Times New Roman" w:cs="Times New Roman"/>
          <w:sz w:val="26"/>
          <w:szCs w:val="26"/>
        </w:rPr>
      </w:pPr>
      <w:hyperlink r:id="rId114"/>
      <w:r w:rsidR="00F762C6" w:rsidRPr="0091140C">
        <w:rPr>
          <w:rFonts w:ascii="Times New Roman" w:hAnsi="Times New Roman" w:cs="Times New Roman"/>
          <w:sz w:val="26"/>
          <w:szCs w:val="26"/>
        </w:rPr>
        <w:t xml:space="preserve"> 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36.8.3. </w:t>
      </w:r>
      <w:proofErr w:type="gramStart"/>
      <w:r w:rsidRPr="0091140C">
        <w:rPr>
          <w:rFonts w:ascii="Times New Roman" w:hAnsi="Times New Roman" w:cs="Times New Roman"/>
          <w:sz w:val="26"/>
          <w:szCs w:val="26"/>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w:t>
      </w:r>
      <w:proofErr w:type="spellStart"/>
      <w:r w:rsidRPr="0091140C">
        <w:rPr>
          <w:rFonts w:ascii="Times New Roman" w:hAnsi="Times New Roman" w:cs="Times New Roman"/>
          <w:sz w:val="26"/>
          <w:szCs w:val="26"/>
        </w:rPr>
        <w:t>Минобр</w:t>
      </w:r>
      <w:r w:rsidR="00037727">
        <w:rPr>
          <w:rFonts w:ascii="Times New Roman" w:hAnsi="Times New Roman" w:cs="Times New Roman"/>
          <w:sz w:val="26"/>
          <w:szCs w:val="26"/>
        </w:rPr>
        <w:t>н</w:t>
      </w:r>
      <w:r w:rsidRPr="0091140C">
        <w:rPr>
          <w:rFonts w:ascii="Times New Roman" w:hAnsi="Times New Roman" w:cs="Times New Roman"/>
          <w:sz w:val="26"/>
          <w:szCs w:val="26"/>
        </w:rPr>
        <w:t>ауки</w:t>
      </w:r>
      <w:proofErr w:type="spellEnd"/>
      <w:r w:rsidRPr="0091140C">
        <w:rPr>
          <w:rFonts w:ascii="Times New Roman" w:hAnsi="Times New Roman" w:cs="Times New Roman"/>
          <w:sz w:val="26"/>
          <w:szCs w:val="26"/>
        </w:rPr>
        <w:t xml:space="preserve"> России, поименованными в </w:t>
      </w:r>
      <w:hyperlink r:id="rId115">
        <w:r w:rsidRPr="0091140C">
          <w:rPr>
            <w:rFonts w:ascii="Times New Roman" w:hAnsi="Times New Roman" w:cs="Times New Roman"/>
            <w:sz w:val="26"/>
            <w:szCs w:val="26"/>
          </w:rPr>
          <w:t>пункте 6.3</w:t>
        </w:r>
      </w:hyperlink>
      <w:r w:rsidRPr="0091140C">
        <w:rPr>
          <w:rFonts w:ascii="Times New Roman" w:hAnsi="Times New Roman" w:cs="Times New Roman"/>
          <w:sz w:val="26"/>
          <w:szCs w:val="26"/>
        </w:rPr>
        <w:t xml:space="preserve"> приложения 2 к приказу №</w:t>
      </w:r>
      <w:r w:rsidR="00037727">
        <w:rPr>
          <w:rFonts w:ascii="Times New Roman" w:hAnsi="Times New Roman" w:cs="Times New Roman"/>
          <w:sz w:val="26"/>
          <w:szCs w:val="26"/>
        </w:rPr>
        <w:t> </w:t>
      </w:r>
      <w:r w:rsidRPr="0091140C">
        <w:rPr>
          <w:rFonts w:ascii="Times New Roman" w:hAnsi="Times New Roman" w:cs="Times New Roman"/>
          <w:sz w:val="26"/>
          <w:szCs w:val="26"/>
        </w:rPr>
        <w:t>1601.</w:t>
      </w:r>
      <w:proofErr w:type="gramEnd"/>
      <w:r w:rsidRPr="0091140C">
        <w:rPr>
          <w:rFonts w:ascii="Times New Roman" w:hAnsi="Times New Roman" w:cs="Times New Roman"/>
          <w:sz w:val="26"/>
          <w:szCs w:val="26"/>
        </w:rPr>
        <w:t xml:space="preserve"> При расчете норм времени педагогических работников, отнесенных к профессорско-преподавательскому составу, в соответствии с </w:t>
      </w:r>
      <w:hyperlink r:id="rId116">
        <w:r w:rsidRPr="0091140C">
          <w:rPr>
            <w:rFonts w:ascii="Times New Roman" w:hAnsi="Times New Roman" w:cs="Times New Roman"/>
            <w:sz w:val="26"/>
            <w:szCs w:val="26"/>
          </w:rPr>
          <w:t>п. 6.2</w:t>
        </w:r>
      </w:hyperlink>
      <w:r w:rsidRPr="0091140C">
        <w:rPr>
          <w:rFonts w:ascii="Times New Roman" w:hAnsi="Times New Roman" w:cs="Times New Roman"/>
          <w:sz w:val="26"/>
          <w:szCs w:val="26"/>
        </w:rPr>
        <w:t xml:space="preserve"> Отраслевого соглашения 1 академический час учебной нагрузки принимается за 1</w:t>
      </w:r>
      <w:r w:rsidR="00037727">
        <w:rPr>
          <w:rFonts w:ascii="Times New Roman" w:hAnsi="Times New Roman" w:cs="Times New Roman"/>
          <w:sz w:val="26"/>
          <w:szCs w:val="26"/>
        </w:rPr>
        <w:t> </w:t>
      </w:r>
      <w:r w:rsidRPr="0091140C">
        <w:rPr>
          <w:rFonts w:ascii="Times New Roman" w:hAnsi="Times New Roman" w:cs="Times New Roman"/>
          <w:sz w:val="26"/>
          <w:szCs w:val="26"/>
        </w:rPr>
        <w:t>астрономический час рабочего времени.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36.8.4. </w:t>
      </w:r>
      <w:proofErr w:type="gramStart"/>
      <w:r w:rsidRPr="0091140C">
        <w:rPr>
          <w:rFonts w:ascii="Times New Roman" w:hAnsi="Times New Roman" w:cs="Times New Roman"/>
          <w:sz w:val="26"/>
          <w:szCs w:val="26"/>
        </w:rPr>
        <w:t xml:space="preserve">При применении </w:t>
      </w:r>
      <w:hyperlink r:id="rId117">
        <w:r w:rsidRPr="0091140C">
          <w:rPr>
            <w:rFonts w:ascii="Times New Roman" w:hAnsi="Times New Roman" w:cs="Times New Roman"/>
            <w:sz w:val="26"/>
            <w:szCs w:val="26"/>
          </w:rPr>
          <w:t>пункта 6.3</w:t>
        </w:r>
      </w:hyperlink>
      <w:r w:rsidRPr="0091140C">
        <w:rPr>
          <w:rFonts w:ascii="Times New Roman" w:hAnsi="Times New Roman" w:cs="Times New Roman"/>
          <w:sz w:val="26"/>
          <w:szCs w:val="26"/>
        </w:rPr>
        <w:t xml:space="preserve">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18">
        <w:r w:rsidRPr="0091140C">
          <w:rPr>
            <w:rFonts w:ascii="Times New Roman" w:hAnsi="Times New Roman" w:cs="Times New Roman"/>
            <w:sz w:val="26"/>
            <w:szCs w:val="26"/>
          </w:rPr>
          <w:t>пунктами 25</w:t>
        </w:r>
      </w:hyperlink>
      <w:r w:rsidRPr="0091140C">
        <w:rPr>
          <w:rFonts w:ascii="Times New Roman" w:hAnsi="Times New Roman" w:cs="Times New Roman"/>
          <w:sz w:val="26"/>
          <w:szCs w:val="26"/>
        </w:rPr>
        <w:t xml:space="preserve"> - </w:t>
      </w:r>
      <w:hyperlink r:id="rId119">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программам магистратуры, утвержденного  приказом от 6 апреля</w:t>
      </w:r>
      <w:proofErr w:type="gramEnd"/>
      <w:r w:rsidRPr="0091140C">
        <w:rPr>
          <w:rFonts w:ascii="Times New Roman" w:hAnsi="Times New Roman" w:cs="Times New Roman"/>
          <w:sz w:val="26"/>
          <w:szCs w:val="26"/>
        </w:rPr>
        <w:t xml:space="preserve"> 2021 г. № 245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lastRenderedPageBreak/>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программам магистратуры</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36.8.5. </w:t>
      </w:r>
      <w:proofErr w:type="gramStart"/>
      <w:r w:rsidRPr="0091140C">
        <w:rPr>
          <w:rFonts w:ascii="Times New Roman" w:hAnsi="Times New Roman" w:cs="Times New Roman"/>
          <w:sz w:val="26"/>
          <w:szCs w:val="26"/>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занимаемая педагогическим работником должность;</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нормы времени по видам учебной деятельности, утвержденные локальным нормативным актом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положения </w:t>
      </w:r>
      <w:hyperlink r:id="rId120">
        <w:r w:rsidRPr="0091140C">
          <w:rPr>
            <w:rFonts w:ascii="Times New Roman" w:hAnsi="Times New Roman" w:cs="Times New Roman"/>
            <w:sz w:val="26"/>
            <w:szCs w:val="26"/>
          </w:rPr>
          <w:t>раздела VII</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36.9. </w:t>
      </w:r>
      <w:proofErr w:type="gramStart"/>
      <w:r w:rsidRPr="0091140C">
        <w:rPr>
          <w:rFonts w:ascii="Times New Roman" w:hAnsi="Times New Roman" w:cs="Times New Roman"/>
          <w:sz w:val="26"/>
          <w:szCs w:val="26"/>
        </w:rPr>
        <w:t xml:space="preserve">Согласно </w:t>
      </w:r>
      <w:hyperlink r:id="rId121">
        <w:r w:rsidRPr="0091140C">
          <w:rPr>
            <w:rFonts w:ascii="Times New Roman" w:hAnsi="Times New Roman" w:cs="Times New Roman"/>
            <w:sz w:val="26"/>
            <w:szCs w:val="26"/>
          </w:rPr>
          <w:t>пункту 4.1 раздела IV</w:t>
        </w:r>
      </w:hyperlink>
      <w:r w:rsidRPr="0091140C">
        <w:rPr>
          <w:rFonts w:ascii="Times New Roman" w:hAnsi="Times New Roman" w:cs="Times New Roman"/>
          <w:sz w:val="26"/>
          <w:szCs w:val="26"/>
        </w:rPr>
        <w:t xml:space="preserve"> и </w:t>
      </w:r>
      <w:hyperlink r:id="rId122">
        <w:r w:rsidRPr="0091140C">
          <w:rPr>
            <w:rFonts w:ascii="Times New Roman" w:hAnsi="Times New Roman" w:cs="Times New Roman"/>
            <w:sz w:val="26"/>
            <w:szCs w:val="26"/>
          </w:rPr>
          <w:t>пункту 5.1 раздела V</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w:t>
      </w:r>
      <w:proofErr w:type="gramEnd"/>
      <w:r w:rsidRPr="0091140C">
        <w:rPr>
          <w:rFonts w:ascii="Times New Roman" w:hAnsi="Times New Roman" w:cs="Times New Roman"/>
          <w:sz w:val="26"/>
          <w:szCs w:val="26"/>
        </w:rPr>
        <w:t xml:space="preserve"> другим основаниям, не </w:t>
      </w:r>
      <w:proofErr w:type="gramStart"/>
      <w:r w:rsidRPr="0091140C">
        <w:rPr>
          <w:rFonts w:ascii="Times New Roman" w:hAnsi="Times New Roman" w:cs="Times New Roman"/>
          <w:sz w:val="26"/>
          <w:szCs w:val="26"/>
        </w:rPr>
        <w:t>совпадающие</w:t>
      </w:r>
      <w:proofErr w:type="gramEnd"/>
      <w:r w:rsidRPr="0091140C">
        <w:rPr>
          <w:rFonts w:ascii="Times New Roman" w:hAnsi="Times New Roman" w:cs="Times New Roman"/>
          <w:sz w:val="26"/>
          <w:szCs w:val="26"/>
        </w:rPr>
        <w:t xml:space="preserve">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proofErr w:type="spellStart"/>
      <w:r w:rsidR="00037727" w:rsidRPr="0091140C">
        <w:rPr>
          <w:rFonts w:ascii="Times New Roman" w:hAnsi="Times New Roman" w:cs="Times New Roman"/>
          <w:sz w:val="26"/>
          <w:szCs w:val="26"/>
        </w:rPr>
        <w:t>Минобрнауки</w:t>
      </w:r>
      <w:proofErr w:type="spellEnd"/>
      <w:proofErr w:type="gramEnd"/>
      <w:r w:rsidR="00037727" w:rsidRPr="0091140C">
        <w:rPr>
          <w:rFonts w:ascii="Times New Roman" w:hAnsi="Times New Roman" w:cs="Times New Roman"/>
          <w:sz w:val="26"/>
          <w:szCs w:val="26"/>
        </w:rPr>
        <w:t xml:space="preserve"> России </w:t>
      </w:r>
      <w:r w:rsidRPr="0091140C">
        <w:rPr>
          <w:rFonts w:ascii="Times New Roman" w:hAnsi="Times New Roman" w:cs="Times New Roman"/>
          <w:sz w:val="26"/>
          <w:szCs w:val="26"/>
        </w:rPr>
        <w:t xml:space="preserve">от 11 мая 2016 г. № 536, установленных для режима рабочего времени работников в каникулярное время.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 </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 </w:t>
      </w:r>
      <w:proofErr w:type="gramStart"/>
      <w:r w:rsidRPr="0091140C">
        <w:rPr>
          <w:rFonts w:ascii="Times New Roman" w:hAnsi="Times New Roman" w:cs="Times New Roman"/>
          <w:sz w:val="26"/>
          <w:szCs w:val="26"/>
        </w:rPr>
        <w:t xml:space="preserve">При переводе в соответствии с частью 8 статьи 3 Федерального закона </w:t>
      </w:r>
      <w:r w:rsidR="00037727">
        <w:rPr>
          <w:rFonts w:ascii="Times New Roman" w:hAnsi="Times New Roman" w:cs="Times New Roman"/>
          <w:sz w:val="26"/>
          <w:szCs w:val="26"/>
        </w:rPr>
        <w:t xml:space="preserve">от 30 апреля 2021 г. </w:t>
      </w:r>
      <w:r w:rsidRPr="0091140C">
        <w:rPr>
          <w:rFonts w:ascii="Times New Roman" w:hAnsi="Times New Roman" w:cs="Times New Roman"/>
          <w:sz w:val="26"/>
          <w:szCs w:val="26"/>
        </w:rPr>
        <w:t xml:space="preserve">№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037727">
        <w:rPr>
          <w:rFonts w:ascii="Times New Roman" w:hAnsi="Times New Roman" w:cs="Times New Roman"/>
          <w:sz w:val="26"/>
          <w:szCs w:val="26"/>
        </w:rPr>
        <w:t> </w:t>
      </w:r>
      <w:r w:rsidRPr="0091140C">
        <w:rPr>
          <w:rFonts w:ascii="Times New Roman" w:hAnsi="Times New Roman" w:cs="Times New Roman"/>
          <w:sz w:val="26"/>
          <w:szCs w:val="26"/>
        </w:rPr>
        <w:t>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работников физкультурно-спортивных организаций с наименованием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должности педагогических </w:t>
      </w:r>
      <w:r w:rsidRPr="0091140C">
        <w:rPr>
          <w:rFonts w:ascii="Times New Roman" w:hAnsi="Times New Roman" w:cs="Times New Roman"/>
          <w:sz w:val="26"/>
          <w:szCs w:val="26"/>
        </w:rPr>
        <w:lastRenderedPageBreak/>
        <w:t xml:space="preserve">работников с наименованиями </w:t>
      </w:r>
      <w:r w:rsidR="00037727">
        <w:rPr>
          <w:rFonts w:ascii="Times New Roman" w:hAnsi="Times New Roman" w:cs="Times New Roman"/>
          <w:sz w:val="26"/>
          <w:szCs w:val="26"/>
        </w:rPr>
        <w:t>«</w:t>
      </w:r>
      <w:r w:rsidRPr="0091140C">
        <w:rPr>
          <w:rFonts w:ascii="Times New Roman" w:hAnsi="Times New Roman" w:cs="Times New Roman"/>
          <w:sz w:val="26"/>
          <w:szCs w:val="26"/>
        </w:rPr>
        <w:t>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старший 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применяются соответствующие положения, регулируемые нормативными</w:t>
      </w:r>
      <w:proofErr w:type="gramEnd"/>
      <w:r w:rsidRPr="0091140C">
        <w:rPr>
          <w:rFonts w:ascii="Times New Roman" w:hAnsi="Times New Roman" w:cs="Times New Roman"/>
          <w:sz w:val="26"/>
          <w:szCs w:val="26"/>
        </w:rPr>
        <w:t xml:space="preserve"> правовыми актами, предусмотренными настоящим разделом.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разделом XII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36.10.2. </w:t>
      </w:r>
      <w:proofErr w:type="gramStart"/>
      <w:r w:rsidRPr="0091140C">
        <w:rPr>
          <w:rFonts w:ascii="Times New Roman" w:hAnsi="Times New Roman" w:cs="Times New Roman"/>
          <w:sz w:val="26"/>
          <w:szCs w:val="26"/>
        </w:rPr>
        <w:t xml:space="preserve">В отношении тренеров-преподавателей, переведенных с должностей </w:t>
      </w:r>
      <w:r w:rsidR="00037727">
        <w:rPr>
          <w:rFonts w:ascii="Times New Roman" w:hAnsi="Times New Roman" w:cs="Times New Roman"/>
          <w:sz w:val="26"/>
          <w:szCs w:val="26"/>
        </w:rPr>
        <w:t>«</w:t>
      </w:r>
      <w:r w:rsidRPr="0091140C">
        <w:rPr>
          <w:rFonts w:ascii="Times New Roman" w:hAnsi="Times New Roman" w:cs="Times New Roman"/>
          <w:sz w:val="26"/>
          <w:szCs w:val="26"/>
        </w:rPr>
        <w:t>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w:t>
      </w:r>
      <w:r w:rsidR="00037727">
        <w:rPr>
          <w:rFonts w:ascii="Times New Roman" w:hAnsi="Times New Roman" w:cs="Times New Roman"/>
          <w:sz w:val="26"/>
          <w:szCs w:val="26"/>
        </w:rPr>
        <w:t>«</w:t>
      </w:r>
      <w:r w:rsidRPr="0091140C">
        <w:rPr>
          <w:rFonts w:ascii="Times New Roman" w:hAnsi="Times New Roman" w:cs="Times New Roman"/>
          <w:sz w:val="26"/>
          <w:szCs w:val="26"/>
        </w:rPr>
        <w:t>старших 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w:t>
      </w:r>
      <w:r w:rsidR="00037727">
        <w:rPr>
          <w:rFonts w:ascii="Times New Roman" w:hAnsi="Times New Roman" w:cs="Times New Roman"/>
          <w:sz w:val="26"/>
          <w:szCs w:val="26"/>
        </w:rPr>
        <w:t xml:space="preserve"> от</w:t>
      </w:r>
      <w:proofErr w:type="gramEnd"/>
      <w:r w:rsidR="00037727">
        <w:rPr>
          <w:rFonts w:ascii="Times New Roman" w:hAnsi="Times New Roman" w:cs="Times New Roman"/>
          <w:sz w:val="26"/>
          <w:szCs w:val="26"/>
        </w:rPr>
        <w:t xml:space="preserve"> 30 апреля 2021 г. </w:t>
      </w:r>
      <w:r w:rsidRPr="0091140C">
        <w:rPr>
          <w:rFonts w:ascii="Times New Roman" w:hAnsi="Times New Roman" w:cs="Times New Roman"/>
          <w:sz w:val="26"/>
          <w:szCs w:val="26"/>
        </w:rPr>
        <w:t xml:space="preserve"> №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 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утвержденные </w:t>
      </w:r>
      <w:proofErr w:type="spellStart"/>
      <w:r w:rsidRPr="0091140C">
        <w:rPr>
          <w:rFonts w:ascii="Times New Roman" w:hAnsi="Times New Roman" w:cs="Times New Roman"/>
          <w:sz w:val="26"/>
          <w:szCs w:val="26"/>
        </w:rPr>
        <w:t>Минспорт</w:t>
      </w:r>
      <w:r w:rsidR="00037727">
        <w:rPr>
          <w:rFonts w:ascii="Times New Roman" w:hAnsi="Times New Roman" w:cs="Times New Roman"/>
          <w:sz w:val="26"/>
          <w:szCs w:val="26"/>
        </w:rPr>
        <w:t>ом</w:t>
      </w:r>
      <w:proofErr w:type="spellEnd"/>
      <w:r w:rsidR="00037727">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совместно с </w:t>
      </w:r>
      <w:proofErr w:type="spellStart"/>
      <w:r w:rsidR="00037727">
        <w:rPr>
          <w:rFonts w:ascii="Times New Roman" w:hAnsi="Times New Roman" w:cs="Times New Roman"/>
          <w:sz w:val="26"/>
          <w:szCs w:val="26"/>
        </w:rPr>
        <w:t>Рособрнадзором</w:t>
      </w:r>
      <w:proofErr w:type="spellEnd"/>
      <w:r w:rsidR="00037727">
        <w:rPr>
          <w:rFonts w:ascii="Times New Roman" w:hAnsi="Times New Roman" w:cs="Times New Roman"/>
          <w:sz w:val="26"/>
          <w:szCs w:val="26"/>
        </w:rPr>
        <w:t xml:space="preserve"> и </w:t>
      </w:r>
      <w:proofErr w:type="spellStart"/>
      <w:r w:rsidR="00037727">
        <w:rPr>
          <w:rFonts w:ascii="Times New Roman" w:hAnsi="Times New Roman" w:cs="Times New Roman"/>
          <w:sz w:val="26"/>
          <w:szCs w:val="26"/>
        </w:rPr>
        <w:t>Роспотребнадзором</w:t>
      </w:r>
      <w:proofErr w:type="spellEnd"/>
      <w:r w:rsidRPr="0091140C">
        <w:rPr>
          <w:rFonts w:ascii="Times New Roman" w:hAnsi="Times New Roman" w:cs="Times New Roman"/>
          <w:sz w:val="26"/>
          <w:szCs w:val="26"/>
        </w:rPr>
        <w:t xml:space="preserve"> по согласованию с </w:t>
      </w:r>
      <w:proofErr w:type="spellStart"/>
      <w:r w:rsidRPr="0091140C">
        <w:rPr>
          <w:rFonts w:ascii="Times New Roman" w:hAnsi="Times New Roman" w:cs="Times New Roman"/>
          <w:sz w:val="26"/>
          <w:szCs w:val="26"/>
        </w:rPr>
        <w:t>Мин</w:t>
      </w:r>
      <w:r w:rsidR="00037727">
        <w:rPr>
          <w:rFonts w:ascii="Times New Roman" w:hAnsi="Times New Roman" w:cs="Times New Roman"/>
          <w:sz w:val="26"/>
          <w:szCs w:val="26"/>
        </w:rPr>
        <w:t>просвещения</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учитель</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Вопросы </w:t>
      </w:r>
      <w:proofErr w:type="gramStart"/>
      <w:r w:rsidRPr="0091140C">
        <w:rPr>
          <w:rFonts w:ascii="Times New Roman" w:hAnsi="Times New Roman" w:cs="Times New Roman"/>
          <w:sz w:val="26"/>
          <w:szCs w:val="26"/>
        </w:rPr>
        <w:t>определения размеров оплаты труда указанных работников</w:t>
      </w:r>
      <w:proofErr w:type="gramEnd"/>
      <w:r w:rsidRPr="0091140C">
        <w:rPr>
          <w:rFonts w:ascii="Times New Roman" w:hAnsi="Times New Roman" w:cs="Times New Roman"/>
          <w:sz w:val="26"/>
          <w:szCs w:val="26"/>
        </w:rPr>
        <w:t xml:space="preserve"> следует осуществлять по согласованию с выборным органом первичной профсоюзной организации.</w:t>
      </w:r>
    </w:p>
    <w:p w:rsidR="007909B2" w:rsidRPr="0091140C" w:rsidRDefault="007909B2">
      <w:pPr>
        <w:pStyle w:val="ConsPlusNormal"/>
        <w:ind w:firstLine="540"/>
        <w:jc w:val="both"/>
        <w:rPr>
          <w:rFonts w:ascii="Times New Roman" w:hAnsi="Times New Roman" w:cs="Times New Roman"/>
          <w:sz w:val="26"/>
          <w:szCs w:val="26"/>
        </w:rPr>
      </w:pP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X.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здравоохранения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обеспечение в 2024 году сохранения установленных </w:t>
      </w:r>
      <w:hyperlink r:id="rId12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медицинских работников;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327DA5">
        <w:rPr>
          <w:rFonts w:ascii="Times New Roman" w:hAnsi="Times New Roman" w:cs="Times New Roman"/>
          <w:sz w:val="26"/>
          <w:szCs w:val="26"/>
        </w:rPr>
        <w:t> </w:t>
      </w:r>
      <w:r w:rsidRPr="0091140C">
        <w:rPr>
          <w:rFonts w:ascii="Times New Roman" w:hAnsi="Times New Roman" w:cs="Times New Roman"/>
          <w:sz w:val="26"/>
          <w:szCs w:val="26"/>
        </w:rPr>
        <w:t>процентов без учета компенсационных выплат за работу в особых климатических условиях;</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w:t>
      </w:r>
      <w:r w:rsidR="00F762C6" w:rsidRPr="0091140C">
        <w:rPr>
          <w:rFonts w:ascii="Times New Roman" w:hAnsi="Times New Roman" w:cs="Times New Roman"/>
          <w:sz w:val="26"/>
          <w:szCs w:val="26"/>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rsidR="00F762C6" w:rsidRPr="0091140C">
        <w:rPr>
          <w:rFonts w:ascii="Times New Roman" w:hAnsi="Times New Roman" w:cs="Times New Roman"/>
          <w:sz w:val="26"/>
          <w:szCs w:val="26"/>
        </w:rP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rsidR="00F762C6" w:rsidRPr="0091140C">
        <w:rPr>
          <w:rFonts w:ascii="Times New Roman" w:hAnsi="Times New Roman" w:cs="Times New Roman"/>
          <w:sz w:val="26"/>
          <w:szCs w:val="26"/>
        </w:rPr>
        <w:t xml:space="preserve"> Рекомендуется размеры указанных выплат устанавливать нормативными правовыми актами субъектов Российской Федерации, органов местного </w:t>
      </w:r>
      <w:r w:rsidR="00F762C6" w:rsidRPr="0091140C">
        <w:rPr>
          <w:rFonts w:ascii="Times New Roman" w:hAnsi="Times New Roman" w:cs="Times New Roman"/>
          <w:sz w:val="26"/>
          <w:szCs w:val="26"/>
        </w:rPr>
        <w:lastRenderedPageBreak/>
        <w:t xml:space="preserve">самоуправления не ниже ранее установленных в рамках национального проекта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Здоровье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w:t>
      </w:r>
      <w:r w:rsidR="00F762C6" w:rsidRPr="0091140C">
        <w:rPr>
          <w:rFonts w:ascii="Times New Roman" w:hAnsi="Times New Roman" w:cs="Times New Roman"/>
          <w:sz w:val="26"/>
          <w:szCs w:val="26"/>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r w:rsidR="00692632"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4">
        <w:r w:rsidRPr="0091140C">
          <w:rPr>
            <w:rFonts w:ascii="Times New Roman" w:hAnsi="Times New Roman" w:cs="Times New Roman"/>
            <w:sz w:val="26"/>
            <w:szCs w:val="26"/>
          </w:rPr>
          <w:t>пункте 29</w:t>
        </w:r>
      </w:hyperlink>
      <w:r w:rsidRPr="0091140C">
        <w:rPr>
          <w:rFonts w:ascii="Times New Roman" w:hAnsi="Times New Roman" w:cs="Times New Roman"/>
          <w:sz w:val="26"/>
          <w:szCs w:val="26"/>
        </w:rPr>
        <w:t xml:space="preserve"> Методики проведения специальной оценки условий т</w:t>
      </w:r>
      <w:r w:rsidR="00327DA5">
        <w:rPr>
          <w:rFonts w:ascii="Times New Roman" w:hAnsi="Times New Roman" w:cs="Times New Roman"/>
          <w:sz w:val="26"/>
          <w:szCs w:val="26"/>
        </w:rPr>
        <w:t>руда, утвержденной приказом Мин</w:t>
      </w:r>
      <w:r w:rsidRPr="0091140C">
        <w:rPr>
          <w:rFonts w:ascii="Times New Roman" w:hAnsi="Times New Roman" w:cs="Times New Roman"/>
          <w:sz w:val="26"/>
          <w:szCs w:val="26"/>
        </w:rPr>
        <w:t>труда России от 24 января 2014 г. № 33н</w:t>
      </w:r>
      <w:r w:rsidR="008E615D">
        <w:rPr>
          <w:rFonts w:ascii="Times New Roman" w:hAnsi="Times New Roman" w:cs="Times New Roman"/>
          <w:sz w:val="26"/>
          <w:szCs w:val="26"/>
        </w:rPr>
        <w:t>, а с 1 сентября 2024 г. приказом</w:t>
      </w:r>
      <w:proofErr w:type="gramEnd"/>
      <w:r w:rsidR="008E615D">
        <w:rPr>
          <w:rFonts w:ascii="Times New Roman" w:hAnsi="Times New Roman" w:cs="Times New Roman"/>
          <w:sz w:val="26"/>
          <w:szCs w:val="26"/>
        </w:rPr>
        <w:t xml:space="preserve"> Минтруда России от 21 ноября 2023 г. № 817н</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5">
        <w:r w:rsidRPr="0091140C">
          <w:rPr>
            <w:rFonts w:ascii="Times New Roman" w:hAnsi="Times New Roman" w:cs="Times New Roman"/>
            <w:sz w:val="26"/>
            <w:szCs w:val="26"/>
          </w:rPr>
          <w:t>письмом</w:t>
        </w:r>
      </w:hyperlink>
      <w:r w:rsidRPr="0091140C">
        <w:rPr>
          <w:rFonts w:ascii="Times New Roman" w:hAnsi="Times New Roman" w:cs="Times New Roman"/>
          <w:sz w:val="26"/>
          <w:szCs w:val="26"/>
        </w:rPr>
        <w:t xml:space="preserve"> </w:t>
      </w:r>
      <w:r w:rsidR="00327DA5">
        <w:rPr>
          <w:rFonts w:ascii="Times New Roman" w:hAnsi="Times New Roman" w:cs="Times New Roman"/>
          <w:sz w:val="26"/>
          <w:szCs w:val="26"/>
        </w:rPr>
        <w:t>Мин</w:t>
      </w:r>
      <w:r w:rsidR="00327DA5" w:rsidRPr="0091140C">
        <w:rPr>
          <w:rFonts w:ascii="Times New Roman" w:hAnsi="Times New Roman" w:cs="Times New Roman"/>
          <w:sz w:val="26"/>
          <w:szCs w:val="26"/>
        </w:rPr>
        <w:t>труда России</w:t>
      </w:r>
      <w:r w:rsidRPr="0091140C">
        <w:rPr>
          <w:rFonts w:ascii="Times New Roman" w:hAnsi="Times New Roman" w:cs="Times New Roman"/>
          <w:sz w:val="26"/>
          <w:szCs w:val="26"/>
        </w:rPr>
        <w:t xml:space="preserve"> (№ 15-1/10/В-7756), Минздрава России (№</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16-6/10/2-6553), Профсоюза работников здравоохранения Российской Федерации (№ 01-А/475) от 9 октября 2018 г. </w:t>
      </w:r>
      <w:r w:rsidR="00037727">
        <w:rPr>
          <w:rFonts w:ascii="Times New Roman" w:hAnsi="Times New Roman" w:cs="Times New Roman"/>
          <w:sz w:val="26"/>
          <w:szCs w:val="26"/>
        </w:rPr>
        <w:t>«</w:t>
      </w:r>
      <w:r w:rsidRPr="0091140C">
        <w:rPr>
          <w:rFonts w:ascii="Times New Roman" w:hAnsi="Times New Roman" w:cs="Times New Roman"/>
          <w:sz w:val="26"/>
          <w:szCs w:val="26"/>
        </w:rPr>
        <w:t>Об отнесении условий труда к классу (подклассу) условий труда при воздействии биологического фактора (работы с патогенными микроорганизмами)</w:t>
      </w:r>
      <w:r w:rsidR="00037727">
        <w:rPr>
          <w:rFonts w:ascii="Times New Roman" w:hAnsi="Times New Roman" w:cs="Times New Roman"/>
          <w:sz w:val="26"/>
          <w:szCs w:val="26"/>
        </w:rPr>
        <w:t>»</w:t>
      </w:r>
      <w:r w:rsidRPr="0091140C">
        <w:rPr>
          <w:rFonts w:ascii="Times New Roman" w:hAnsi="Times New Roman" w:cs="Times New Roman"/>
          <w:sz w:val="26"/>
          <w:szCs w:val="26"/>
        </w:rPr>
        <w:t>, направленными главам</w:t>
      </w:r>
      <w:proofErr w:type="gramEnd"/>
      <w:r w:rsidRPr="0091140C">
        <w:rPr>
          <w:rFonts w:ascii="Times New Roman" w:hAnsi="Times New Roman" w:cs="Times New Roman"/>
          <w:sz w:val="26"/>
          <w:szCs w:val="26"/>
        </w:rPr>
        <w:t xml:space="preserve">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6">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принятием локальных нормативных актов, либо коллективным договором, трудовым договором.</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w:t>
      </w:r>
      <w:r w:rsidRPr="0091140C">
        <w:rPr>
          <w:rFonts w:ascii="Times New Roman" w:hAnsi="Times New Roman" w:cs="Times New Roman"/>
          <w:sz w:val="26"/>
          <w:szCs w:val="26"/>
        </w:rPr>
        <w:lastRenderedPageBreak/>
        <w:t>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Если по итогам специальной оценки условий труда рабочее место признается безопасным, повышение оплаты труда не производится.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7D670D" w:rsidRPr="0091140C" w:rsidRDefault="007D670D" w:rsidP="007D670D">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предусматривать выплаты медицинским работникам за дополнительную работу, связанную с наставничеством</w:t>
      </w:r>
      <w:r>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 совершенствование </w:t>
      </w:r>
      <w:proofErr w:type="gramStart"/>
      <w:r w:rsidRPr="0091140C">
        <w:rPr>
          <w:rFonts w:ascii="Times New Roman" w:hAnsi="Times New Roman" w:cs="Times New Roman"/>
          <w:sz w:val="26"/>
          <w:szCs w:val="26"/>
        </w:rPr>
        <w:t>систем оплаты труда работников учреждений здравоохранения</w:t>
      </w:r>
      <w:proofErr w:type="gramEnd"/>
      <w:r w:rsidRPr="0091140C">
        <w:rPr>
          <w:rFonts w:ascii="Times New Roman" w:hAnsi="Times New Roman" w:cs="Times New Roman"/>
          <w:sz w:val="26"/>
          <w:szCs w:val="26"/>
        </w:rP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w:t>
      </w:r>
      <w:proofErr w:type="gramEnd"/>
      <w:r w:rsidRPr="0091140C">
        <w:rPr>
          <w:rFonts w:ascii="Times New Roman" w:hAnsi="Times New Roman" w:cs="Times New Roman"/>
          <w:sz w:val="26"/>
          <w:szCs w:val="26"/>
        </w:rPr>
        <w:t xml:space="preserve"> населения, численность работников и др.);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27">
        <w:r w:rsidRPr="0091140C">
          <w:rPr>
            <w:rFonts w:ascii="Times New Roman" w:hAnsi="Times New Roman" w:cs="Times New Roman"/>
            <w:sz w:val="26"/>
            <w:szCs w:val="26"/>
          </w:rPr>
          <w:t>Номенклатуры</w:t>
        </w:r>
      </w:hyperlink>
      <w:r w:rsidRPr="0091140C">
        <w:rPr>
          <w:rFonts w:ascii="Times New Roman" w:hAnsi="Times New Roman" w:cs="Times New Roman"/>
          <w:sz w:val="26"/>
          <w:szCs w:val="26"/>
        </w:rPr>
        <w:t xml:space="preserve"> должностей медицинских работников и фармацевтических работников, утвержденной приказом Минздрава России от 2 мая 2023</w:t>
      </w:r>
      <w:proofErr w:type="gramEnd"/>
      <w:r w:rsidRPr="0091140C">
        <w:rPr>
          <w:rFonts w:ascii="Times New Roman" w:hAnsi="Times New Roman" w:cs="Times New Roman"/>
          <w:sz w:val="26"/>
          <w:szCs w:val="26"/>
        </w:rPr>
        <w:t xml:space="preserve"> г. № 205н;</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28">
        <w:r w:rsidRPr="0091140C">
          <w:rPr>
            <w:rFonts w:ascii="Times New Roman" w:hAnsi="Times New Roman" w:cs="Times New Roman"/>
            <w:sz w:val="26"/>
            <w:szCs w:val="26"/>
          </w:rPr>
          <w:t>Указа</w:t>
        </w:r>
      </w:hyperlink>
      <w:r w:rsidRPr="0091140C">
        <w:rPr>
          <w:rFonts w:ascii="Times New Roman" w:hAnsi="Times New Roman" w:cs="Times New Roman"/>
          <w:sz w:val="26"/>
          <w:szCs w:val="26"/>
        </w:rPr>
        <w:t xml:space="preserve"> Президента Российской Федерации от 7 мая 2018 г. № 204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национальных целях и стратегических задачах развития Российской Федерации </w:t>
      </w:r>
      <w:r w:rsidRPr="0091140C">
        <w:rPr>
          <w:rFonts w:ascii="Times New Roman" w:hAnsi="Times New Roman" w:cs="Times New Roman"/>
          <w:sz w:val="26"/>
          <w:szCs w:val="26"/>
        </w:rPr>
        <w:lastRenderedPageBreak/>
        <w:t>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осуществлять за счет всех источников финансирования на эти цели, в том числе средств нормированного страхового запаса территориальных фондов</w:t>
      </w:r>
      <w:proofErr w:type="gramEnd"/>
      <w:r w:rsidRPr="0091140C">
        <w:rPr>
          <w:rFonts w:ascii="Times New Roman" w:hAnsi="Times New Roman" w:cs="Times New Roman"/>
          <w:sz w:val="26"/>
          <w:szCs w:val="26"/>
        </w:rPr>
        <w:t xml:space="preserve">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 устанавливать предельную долю расходов на оплату административно-управленческого и вспомогательного персонала в </w:t>
      </w:r>
      <w:proofErr w:type="gramStart"/>
      <w:r w:rsidRPr="0091140C">
        <w:rPr>
          <w:rFonts w:ascii="Times New Roman" w:hAnsi="Times New Roman" w:cs="Times New Roman"/>
          <w:sz w:val="26"/>
          <w:szCs w:val="26"/>
        </w:rPr>
        <w:t>фонде</w:t>
      </w:r>
      <w:proofErr w:type="gramEnd"/>
      <w:r w:rsidRPr="0091140C">
        <w:rPr>
          <w:rFonts w:ascii="Times New Roman" w:hAnsi="Times New Roman" w:cs="Times New Roman"/>
          <w:sz w:val="26"/>
          <w:szCs w:val="26"/>
        </w:rPr>
        <w:t xml:space="preserve">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29">
        <w:r w:rsidRPr="0091140C">
          <w:rPr>
            <w:rFonts w:ascii="Times New Roman" w:hAnsi="Times New Roman" w:cs="Times New Roman"/>
            <w:sz w:val="26"/>
            <w:szCs w:val="26"/>
          </w:rPr>
          <w:t>постановления</w:t>
        </w:r>
      </w:hyperlink>
      <w:r w:rsidRPr="0091140C">
        <w:rPr>
          <w:rFonts w:ascii="Times New Roman" w:hAnsi="Times New Roman" w:cs="Times New Roman"/>
          <w:sz w:val="26"/>
          <w:szCs w:val="26"/>
        </w:rPr>
        <w:t xml:space="preserve"> Правительства Российской Федерации от 30 декабря 2019 г. № 1940 </w:t>
      </w:r>
      <w:r w:rsidR="00037727">
        <w:rPr>
          <w:rFonts w:ascii="Times New Roman" w:hAnsi="Times New Roman" w:cs="Times New Roman"/>
          <w:sz w:val="26"/>
          <w:szCs w:val="26"/>
        </w:rPr>
        <w:t>«</w:t>
      </w:r>
      <w:r w:rsidRPr="0091140C">
        <w:rPr>
          <w:rFonts w:ascii="Times New Roman" w:hAnsi="Times New Roman" w:cs="Times New Roman"/>
          <w:sz w:val="26"/>
          <w:szCs w:val="26"/>
        </w:rPr>
        <w:t>Об</w:t>
      </w:r>
      <w:r w:rsidR="00327DA5">
        <w:rPr>
          <w:rFonts w:ascii="Times New Roman" w:hAnsi="Times New Roman" w:cs="Times New Roman"/>
          <w:sz w:val="26"/>
          <w:szCs w:val="26"/>
        </w:rPr>
        <w:t> </w:t>
      </w:r>
      <w:r w:rsidRPr="0091140C">
        <w:rPr>
          <w:rFonts w:ascii="Times New Roman" w:hAnsi="Times New Roman" w:cs="Times New Roman"/>
          <w:sz w:val="26"/>
          <w:szCs w:val="26"/>
        </w:rPr>
        <w:t>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w:t>
      </w:r>
      <w:proofErr w:type="gramEnd"/>
      <w:r w:rsidRPr="0091140C">
        <w:rPr>
          <w:rFonts w:ascii="Times New Roman" w:hAnsi="Times New Roman" w:cs="Times New Roman"/>
          <w:sz w:val="26"/>
          <w:szCs w:val="26"/>
        </w:rPr>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0">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Минздрава</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России от</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26 января 2022 г. № 25н</w:t>
      </w:r>
      <w:r w:rsidR="00327DA5">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w:t>
      </w:r>
      <w:proofErr w:type="gramEnd"/>
      <w:r w:rsidRPr="0091140C">
        <w:rPr>
          <w:rFonts w:ascii="Times New Roman" w:hAnsi="Times New Roman" w:cs="Times New Roman"/>
          <w:sz w:val="26"/>
          <w:szCs w:val="26"/>
        </w:rPr>
        <w:t xml:space="preserve"> учреждения здравоохранения за счет средств, направляемых на оплату указанных услуг, в </w:t>
      </w:r>
      <w:proofErr w:type="gramStart"/>
      <w:r w:rsidRPr="0091140C">
        <w:rPr>
          <w:rFonts w:ascii="Times New Roman" w:hAnsi="Times New Roman" w:cs="Times New Roman"/>
          <w:sz w:val="26"/>
          <w:szCs w:val="26"/>
        </w:rPr>
        <w:t>соответствии</w:t>
      </w:r>
      <w:proofErr w:type="gramEnd"/>
      <w:r w:rsidRPr="0091140C">
        <w:rPr>
          <w:rFonts w:ascii="Times New Roman" w:hAnsi="Times New Roman" w:cs="Times New Roman"/>
          <w:sz w:val="26"/>
          <w:szCs w:val="26"/>
        </w:rPr>
        <w:t xml:space="preserve"> с </w:t>
      </w:r>
      <w:hyperlink r:id="rId131">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 xml:space="preserve">России </w:t>
      </w:r>
      <w:r w:rsidRPr="0091140C">
        <w:rPr>
          <w:rFonts w:ascii="Times New Roman" w:hAnsi="Times New Roman" w:cs="Times New Roman"/>
          <w:sz w:val="26"/>
          <w:szCs w:val="26"/>
        </w:rPr>
        <w:t xml:space="preserve">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2">
        <w:r w:rsidRPr="0091140C">
          <w:rPr>
            <w:rFonts w:ascii="Times New Roman" w:hAnsi="Times New Roman" w:cs="Times New Roman"/>
            <w:sz w:val="26"/>
            <w:szCs w:val="26"/>
          </w:rPr>
          <w:t>критериями</w:t>
        </w:r>
      </w:hyperlink>
      <w:r w:rsidRPr="0091140C">
        <w:rPr>
          <w:rFonts w:ascii="Times New Roman" w:hAnsi="Times New Roman" w:cs="Times New Roman"/>
          <w:sz w:val="26"/>
          <w:szCs w:val="26"/>
        </w:rPr>
        <w:t xml:space="preserve"> качества медицинской помощи, предусмотренными в соответствии с приказом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России</w:t>
      </w:r>
      <w:r w:rsidRPr="0091140C">
        <w:rPr>
          <w:rFonts w:ascii="Times New Roman" w:hAnsi="Times New Roman" w:cs="Times New Roman"/>
          <w:sz w:val="26"/>
          <w:szCs w:val="26"/>
        </w:rPr>
        <w:t xml:space="preserve"> от 2 апреля 2020</w:t>
      </w:r>
      <w:r w:rsidR="00327DA5">
        <w:rPr>
          <w:rFonts w:ascii="Times New Roman" w:hAnsi="Times New Roman" w:cs="Times New Roman"/>
          <w:sz w:val="26"/>
          <w:szCs w:val="26"/>
        </w:rPr>
        <w:t> </w:t>
      </w:r>
      <w:r w:rsidRPr="0091140C">
        <w:rPr>
          <w:rFonts w:ascii="Times New Roman" w:hAnsi="Times New Roman" w:cs="Times New Roman"/>
          <w:sz w:val="26"/>
          <w:szCs w:val="26"/>
        </w:rPr>
        <w:t>г. № 266н.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XI.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в сфере культуры</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обеспечивать недопущение снижения установленного </w:t>
      </w:r>
      <w:hyperlink r:id="rId13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показателя </w:t>
      </w:r>
      <w:proofErr w:type="gramStart"/>
      <w:r w:rsidRPr="0091140C">
        <w:rPr>
          <w:rFonts w:ascii="Times New Roman" w:hAnsi="Times New Roman" w:cs="Times New Roman"/>
          <w:sz w:val="26"/>
          <w:szCs w:val="26"/>
        </w:rPr>
        <w:t>оплаты труда работников учреждений культуры</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в целях развития кадрового потенциала, повышения престижности и </w:t>
      </w:r>
      <w:r w:rsidRPr="0091140C">
        <w:rPr>
          <w:rFonts w:ascii="Times New Roman" w:hAnsi="Times New Roman" w:cs="Times New Roman"/>
          <w:sz w:val="26"/>
          <w:szCs w:val="26"/>
        </w:rPr>
        <w:lastRenderedPageBreak/>
        <w:t>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004D381B">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4"/>
      <w:r w:rsidRPr="0091140C">
        <w:rPr>
          <w:rFonts w:ascii="Times New Roman" w:hAnsi="Times New Roman" w:cs="Times New Roman"/>
          <w:sz w:val="26"/>
          <w:szCs w:val="26"/>
        </w:rPr>
        <w:t>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roofErr w:type="gramEnd"/>
      <w:r w:rsidRPr="0091140C">
        <w:rPr>
          <w:rFonts w:ascii="Times New Roman" w:hAnsi="Times New Roman" w:cs="Times New Roman"/>
          <w:sz w:val="26"/>
          <w:szCs w:val="26"/>
        </w:rPr>
        <w:t xml:space="preserve">. Время, в течение которого творческие работники по своей инициативе не участвуют в </w:t>
      </w:r>
      <w:proofErr w:type="gramStart"/>
      <w:r w:rsidRPr="0091140C">
        <w:rPr>
          <w:rFonts w:ascii="Times New Roman" w:hAnsi="Times New Roman" w:cs="Times New Roman"/>
          <w:sz w:val="26"/>
          <w:szCs w:val="26"/>
        </w:rPr>
        <w:t>создании</w:t>
      </w:r>
      <w:proofErr w:type="gramEnd"/>
      <w:r w:rsidRPr="0091140C">
        <w:rPr>
          <w:rFonts w:ascii="Times New Roman" w:hAnsi="Times New Roman" w:cs="Times New Roman"/>
          <w:sz w:val="26"/>
          <w:szCs w:val="26"/>
        </w:rPr>
        <w:t xml:space="preserve">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91140C">
        <w:rPr>
          <w:rFonts w:ascii="Times New Roman" w:hAnsi="Times New Roman" w:cs="Times New Roman"/>
          <w:sz w:val="26"/>
          <w:szCs w:val="26"/>
        </w:rPr>
        <w:t>непревышения</w:t>
      </w:r>
      <w:proofErr w:type="spellEnd"/>
      <w:r w:rsidRPr="0091140C">
        <w:rPr>
          <w:rFonts w:ascii="Times New Roman" w:hAnsi="Times New Roman" w:cs="Times New Roman"/>
          <w:sz w:val="26"/>
          <w:szCs w:val="26"/>
        </w:rPr>
        <w:t xml:space="preserve"> предусмотренного частью второй </w:t>
      </w:r>
      <w:hyperlink r:id="rId135">
        <w:r w:rsidRPr="0091140C">
          <w:rPr>
            <w:rFonts w:ascii="Times New Roman" w:hAnsi="Times New Roman" w:cs="Times New Roman"/>
            <w:sz w:val="26"/>
            <w:szCs w:val="26"/>
          </w:rPr>
          <w:t>статьи 145</w:t>
        </w:r>
      </w:hyperlink>
      <w:r w:rsidRPr="0091140C">
        <w:rPr>
          <w:rFonts w:ascii="Times New Roman" w:hAnsi="Times New Roman" w:cs="Times New Roman"/>
          <w:sz w:val="26"/>
          <w:szCs w:val="26"/>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w:t>
      </w:r>
      <w:proofErr w:type="gramEnd"/>
      <w:r w:rsidRPr="0091140C">
        <w:rPr>
          <w:rFonts w:ascii="Times New Roman" w:hAnsi="Times New Roman" w:cs="Times New Roman"/>
          <w:sz w:val="26"/>
          <w:szCs w:val="26"/>
        </w:rPr>
        <w:t xml:space="preserve"> получения выплат стимулирующего характера в максимальном </w:t>
      </w:r>
      <w:proofErr w:type="gramStart"/>
      <w:r w:rsidRPr="0091140C">
        <w:rPr>
          <w:rFonts w:ascii="Times New Roman" w:hAnsi="Times New Roman" w:cs="Times New Roman"/>
          <w:sz w:val="26"/>
          <w:szCs w:val="26"/>
        </w:rPr>
        <w:t>размере</w:t>
      </w:r>
      <w:proofErr w:type="gramEnd"/>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037727">
        <w:rPr>
          <w:rFonts w:ascii="Times New Roman" w:hAnsi="Times New Roman" w:cs="Times New Roman"/>
          <w:sz w:val="26"/>
          <w:szCs w:val="26"/>
        </w:rPr>
        <w:t>«</w:t>
      </w:r>
      <w:r w:rsidRPr="0091140C">
        <w:rPr>
          <w:rFonts w:ascii="Times New Roman" w:hAnsi="Times New Roman" w:cs="Times New Roman"/>
          <w:sz w:val="26"/>
          <w:szCs w:val="26"/>
        </w:rPr>
        <w:t>Конструктор штатных расписаний учреждений культуры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размещенный в </w:t>
      </w:r>
      <w:r w:rsidRPr="0091140C">
        <w:rPr>
          <w:rFonts w:ascii="Times New Roman" w:hAnsi="Times New Roman" w:cs="Times New Roman"/>
          <w:sz w:val="26"/>
          <w:szCs w:val="26"/>
        </w:rPr>
        <w:lastRenderedPageBreak/>
        <w:t xml:space="preserve">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 адресу shtat.mkrf.ru.</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803A3F" w:rsidRPr="0091140C" w:rsidRDefault="00803A3F">
      <w:pPr>
        <w:pStyle w:val="ConsPlusNormal"/>
        <w:ind w:firstLine="540"/>
        <w:jc w:val="both"/>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7" w:name="P310"/>
      <w:bookmarkEnd w:id="7"/>
      <w:r w:rsidRPr="0091140C">
        <w:rPr>
          <w:rFonts w:ascii="Times New Roman" w:hAnsi="Times New Roman" w:cs="Times New Roman"/>
          <w:sz w:val="26"/>
          <w:szCs w:val="26"/>
        </w:rPr>
        <w:t>XII.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и муниципальных учреждений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физической культуры и спорта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по </w:t>
      </w:r>
      <w:hyperlink r:id="rId136">
        <w:r w:rsidRPr="0091140C">
          <w:rPr>
            <w:rFonts w:ascii="Times New Roman" w:hAnsi="Times New Roman" w:cs="Times New Roman"/>
            <w:sz w:val="26"/>
            <w:szCs w:val="26"/>
          </w:rPr>
          <w:t>форме</w:t>
        </w:r>
      </w:hyperlink>
      <w:r w:rsidRPr="0091140C">
        <w:rPr>
          <w:rFonts w:ascii="Times New Roman" w:hAnsi="Times New Roman" w:cs="Times New Roman"/>
          <w:sz w:val="26"/>
          <w:szCs w:val="26"/>
        </w:rPr>
        <w:t xml:space="preserve"> № ЗП-физическая культура и спорт </w:t>
      </w:r>
      <w:r w:rsidR="00037727">
        <w:rPr>
          <w:rFonts w:ascii="Times New Roman" w:hAnsi="Times New Roman" w:cs="Times New Roman"/>
          <w:sz w:val="26"/>
          <w:szCs w:val="26"/>
        </w:rPr>
        <w:t>«</w:t>
      </w:r>
      <w:r w:rsidRPr="0091140C">
        <w:rPr>
          <w:rFonts w:ascii="Times New Roman" w:hAnsi="Times New Roman" w:cs="Times New Roman"/>
          <w:sz w:val="26"/>
          <w:szCs w:val="26"/>
        </w:rPr>
        <w:t>Сведения о численности и оплате труда</w:t>
      </w:r>
      <w:proofErr w:type="gramEnd"/>
      <w:r w:rsidRPr="0091140C">
        <w:rPr>
          <w:rFonts w:ascii="Times New Roman" w:hAnsi="Times New Roman" w:cs="Times New Roman"/>
          <w:sz w:val="26"/>
          <w:szCs w:val="26"/>
        </w:rPr>
        <w:t xml:space="preserve"> работников организаций в области физической культуры и спорта по категориям персонала</w:t>
      </w:r>
      <w:r w:rsidR="00037727">
        <w:rPr>
          <w:rFonts w:ascii="Times New Roman" w:hAnsi="Times New Roman" w:cs="Times New Roman"/>
          <w:sz w:val="26"/>
          <w:szCs w:val="26"/>
        </w:rPr>
        <w:t>»</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ежегодно утверждаемой </w:t>
      </w:r>
      <w:r w:rsidR="00E348B4">
        <w:rPr>
          <w:rFonts w:ascii="Times New Roman" w:hAnsi="Times New Roman" w:cs="Times New Roman"/>
          <w:sz w:val="26"/>
          <w:szCs w:val="26"/>
        </w:rPr>
        <w:t>Росстатом</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Повышение заработной платы тренеров, осуществляющих спортивную подготовку, в </w:t>
      </w:r>
      <w:proofErr w:type="gramStart"/>
      <w:r w:rsidRPr="0091140C">
        <w:rPr>
          <w:rFonts w:ascii="Times New Roman" w:hAnsi="Times New Roman" w:cs="Times New Roman"/>
          <w:sz w:val="26"/>
          <w:szCs w:val="26"/>
        </w:rPr>
        <w:t>условиях</w:t>
      </w:r>
      <w:proofErr w:type="gramEnd"/>
      <w:r w:rsidRPr="0091140C">
        <w:rPr>
          <w:rFonts w:ascii="Times New Roman" w:hAnsi="Times New Roman" w:cs="Times New Roman"/>
          <w:sz w:val="26"/>
          <w:szCs w:val="26"/>
        </w:rPr>
        <w:t xml:space="preserve"> нормальной продолжительности рабочего времени осуществляется с учетом уровня средней заработной платы в соответствующем регионе.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w:t>
      </w:r>
      <w:r w:rsidRPr="0091140C">
        <w:rPr>
          <w:rFonts w:ascii="Times New Roman" w:hAnsi="Times New Roman" w:cs="Times New Roman"/>
          <w:sz w:val="26"/>
          <w:szCs w:val="26"/>
        </w:rPr>
        <w:lastRenderedPageBreak/>
        <w:t>направлялось не менее 70 процентов фонда оплаты труда организации (без учета части фонда оплаты</w:t>
      </w:r>
      <w:proofErr w:type="gramEnd"/>
      <w:r w:rsidRPr="0091140C">
        <w:rPr>
          <w:rFonts w:ascii="Times New Roman" w:hAnsi="Times New Roman" w:cs="Times New Roman"/>
          <w:sz w:val="26"/>
          <w:szCs w:val="26"/>
        </w:rPr>
        <w:t xml:space="preserve"> труда, предназначенного на выплаты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037727">
        <w:rPr>
          <w:rFonts w:ascii="Times New Roman" w:hAnsi="Times New Roman" w:cs="Times New Roman"/>
          <w:sz w:val="26"/>
          <w:szCs w:val="26"/>
        </w:rPr>
        <w:t>«</w:t>
      </w:r>
      <w:r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w:t>
      </w:r>
      <w:proofErr w:type="gramEnd"/>
      <w:r w:rsidRPr="0091140C">
        <w:rPr>
          <w:rFonts w:ascii="Times New Roman" w:hAnsi="Times New Roman" w:cs="Times New Roman"/>
          <w:sz w:val="26"/>
          <w:szCs w:val="26"/>
        </w:rPr>
        <w:t xml:space="preserve"> работников, с учетом мнения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37">
        <w:r w:rsidRPr="0091140C">
          <w:rPr>
            <w:rFonts w:ascii="Times New Roman" w:hAnsi="Times New Roman" w:cs="Times New Roman"/>
            <w:sz w:val="26"/>
            <w:szCs w:val="26"/>
          </w:rPr>
          <w:t>соглашении</w:t>
        </w:r>
      </w:hyperlink>
      <w:r w:rsidRPr="0091140C">
        <w:rPr>
          <w:rFonts w:ascii="Times New Roman" w:hAnsi="Times New Roman" w:cs="Times New Roman"/>
          <w:sz w:val="26"/>
          <w:szCs w:val="26"/>
        </w:rPr>
        <w:t xml:space="preserve"> по организациям сферы физической культуры и спорта Российской Федерации, заключенном между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России, Общероссийским профессиональным союзом работников физической культуры, спорта и туризма Российской</w:t>
      </w:r>
      <w:proofErr w:type="gramEnd"/>
      <w:r w:rsidRPr="0091140C">
        <w:rPr>
          <w:rFonts w:ascii="Times New Roman" w:hAnsi="Times New Roman" w:cs="Times New Roman"/>
          <w:sz w:val="26"/>
          <w:szCs w:val="26"/>
        </w:rPr>
        <w:t xml:space="preserve"> Федерации и Общероссийским отраслевым объединением работодателей </w:t>
      </w:r>
      <w:r w:rsidR="00037727">
        <w:rPr>
          <w:rFonts w:ascii="Times New Roman" w:hAnsi="Times New Roman" w:cs="Times New Roman"/>
          <w:sz w:val="26"/>
          <w:szCs w:val="26"/>
        </w:rPr>
        <w:t>«</w:t>
      </w:r>
      <w:r w:rsidRPr="0091140C">
        <w:rPr>
          <w:rFonts w:ascii="Times New Roman" w:hAnsi="Times New Roman" w:cs="Times New Roman"/>
          <w:sz w:val="26"/>
          <w:szCs w:val="26"/>
        </w:rPr>
        <w:t>Ассоциация работодателей в сфере физической культуры, спорта, и спортивной индустрии</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Объем тренерской учебно-тренировочной нагрузки, установленный работнику, оговаривается в трудовом </w:t>
      </w:r>
      <w:proofErr w:type="gramStart"/>
      <w:r w:rsidRPr="0091140C">
        <w:rPr>
          <w:rFonts w:ascii="Times New Roman" w:hAnsi="Times New Roman" w:cs="Times New Roman"/>
          <w:sz w:val="26"/>
          <w:szCs w:val="26"/>
        </w:rPr>
        <w:t>договоре</w:t>
      </w:r>
      <w:proofErr w:type="gramEnd"/>
      <w:r w:rsidRPr="0091140C">
        <w:rPr>
          <w:rFonts w:ascii="Times New Roman" w:hAnsi="Times New Roman" w:cs="Times New Roman"/>
          <w:sz w:val="26"/>
          <w:szCs w:val="26"/>
        </w:rPr>
        <w:t xml:space="preserve"> (дополнительном соглашении к трудовому договору).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lastRenderedPageBreak/>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rsidRPr="0091140C">
        <w:rPr>
          <w:rFonts w:ascii="Times New Roman" w:hAnsi="Times New Roman" w:cs="Times New Roman"/>
          <w:sz w:val="26"/>
          <w:szCs w:val="26"/>
        </w:rPr>
        <w:t>позднее</w:t>
      </w:r>
      <w:proofErr w:type="gramEnd"/>
      <w:r w:rsidRPr="0091140C">
        <w:rPr>
          <w:rFonts w:ascii="Times New Roman" w:hAnsi="Times New Roman" w:cs="Times New Roman"/>
          <w:sz w:val="26"/>
          <w:szCs w:val="26"/>
        </w:rPr>
        <w:t xml:space="preserve">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для принятия локальных нормативных актов, либо коллективным договором, трудовым договором.</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037727">
        <w:rPr>
          <w:rFonts w:ascii="Times New Roman" w:hAnsi="Times New Roman" w:cs="Times New Roman"/>
          <w:sz w:val="26"/>
          <w:szCs w:val="26"/>
        </w:rPr>
        <w:t>«</w:t>
      </w:r>
      <w:r w:rsidRPr="0091140C">
        <w:rPr>
          <w:rFonts w:ascii="Times New Roman" w:hAnsi="Times New Roman" w:cs="Times New Roman"/>
          <w:sz w:val="26"/>
          <w:szCs w:val="26"/>
        </w:rPr>
        <w:t>олимпийский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паралимпийский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сурдлимпийский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образованные на их основе слова и словосочетания, </w:t>
      </w:r>
      <w:r w:rsidRPr="0091140C">
        <w:rPr>
          <w:rFonts w:ascii="Times New Roman" w:hAnsi="Times New Roman" w:cs="Times New Roman"/>
          <w:sz w:val="26"/>
          <w:szCs w:val="26"/>
        </w:rPr>
        <w:lastRenderedPageBreak/>
        <w:t>устанавливать стимулирующие выплаты к ставке заработной платы, окладу (должностному окладу) в размере 15 процентов.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w:t>
      </w:r>
      <w:r w:rsidRPr="0091140C">
        <w:rPr>
          <w:rFonts w:ascii="Times New Roman" w:hAnsi="Times New Roman" w:cs="Times New Roman"/>
          <w:sz w:val="26"/>
          <w:szCs w:val="26"/>
        </w:rPr>
        <w:lastRenderedPageBreak/>
        <w:t>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037727">
        <w:rPr>
          <w:rFonts w:ascii="Times New Roman" w:hAnsi="Times New Roman" w:cs="Times New Roman"/>
          <w:sz w:val="26"/>
          <w:szCs w:val="26"/>
        </w:rPr>
        <w:t>«</w:t>
      </w:r>
      <w:r w:rsidRPr="0091140C">
        <w:rPr>
          <w:rFonts w:ascii="Times New Roman" w:hAnsi="Times New Roman" w:cs="Times New Roman"/>
          <w:sz w:val="26"/>
          <w:szCs w:val="26"/>
        </w:rPr>
        <w:t>Готов к труду и обороне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91140C">
        <w:rPr>
          <w:rFonts w:ascii="Times New Roman" w:hAnsi="Times New Roman" w:cs="Times New Roman"/>
          <w:sz w:val="26"/>
          <w:szCs w:val="26"/>
        </w:rPr>
        <w:t>грантовых</w:t>
      </w:r>
      <w:proofErr w:type="spellEnd"/>
      <w:r w:rsidRPr="0091140C">
        <w:rPr>
          <w:rFonts w:ascii="Times New Roman" w:hAnsi="Times New Roman" w:cs="Times New Roman"/>
          <w:sz w:val="26"/>
          <w:szCs w:val="26"/>
        </w:rPr>
        <w:t xml:space="preserve"> программ, реализуемых федеральными органами</w:t>
      </w:r>
      <w:proofErr w:type="gramEnd"/>
      <w:r w:rsidRPr="0091140C">
        <w:rPr>
          <w:rFonts w:ascii="Times New Roman" w:hAnsi="Times New Roman" w:cs="Times New Roman"/>
          <w:sz w:val="26"/>
          <w:szCs w:val="26"/>
        </w:rPr>
        <w:t xml:space="preserve">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91140C">
        <w:rPr>
          <w:rFonts w:ascii="Times New Roman" w:hAnsi="Times New Roman" w:cs="Times New Roman"/>
          <w:sz w:val="26"/>
          <w:szCs w:val="26"/>
        </w:rPr>
        <w:t>Паралимпийских</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Сурдлимпийских</w:t>
      </w:r>
      <w:proofErr w:type="spellEnd"/>
      <w:r w:rsidRPr="0091140C">
        <w:rPr>
          <w:rFonts w:ascii="Times New Roman" w:hAnsi="Times New Roman" w:cs="Times New Roman"/>
          <w:sz w:val="26"/>
          <w:szCs w:val="26"/>
        </w:rPr>
        <w:t xml:space="preserve"> играх.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 </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учреждений ветеринарии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40. Федеральным органам исполнительной власти, органам государственной власти субъектов Российской Федерации, руководителям государственных </w:t>
      </w:r>
      <w:r w:rsidRPr="0091140C">
        <w:rPr>
          <w:rFonts w:ascii="Times New Roman" w:hAnsi="Times New Roman" w:cs="Times New Roman"/>
          <w:sz w:val="26"/>
          <w:szCs w:val="26"/>
        </w:rPr>
        <w:lastRenderedPageBreak/>
        <w:t>учреждений ветеринарии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 допускать снижения уровня заработной платы работников государственных учреждений ветеринарии, достигнутого в 2023 году;</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roofErr w:type="gramEnd"/>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w:t>
      </w:r>
      <w:proofErr w:type="gramEnd"/>
      <w:r w:rsidRPr="0091140C">
        <w:rPr>
          <w:rFonts w:ascii="Times New Roman" w:hAnsi="Times New Roman" w:cs="Times New Roman"/>
          <w:sz w:val="26"/>
          <w:szCs w:val="26"/>
        </w:rPr>
        <w:t xml:space="preserve"> трудовым договорам) с работниками учреждений;</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91140C">
        <w:rPr>
          <w:rFonts w:ascii="Times New Roman" w:hAnsi="Times New Roman" w:cs="Times New Roman"/>
          <w:sz w:val="26"/>
          <w:szCs w:val="26"/>
        </w:rPr>
        <w:t>эпизоотологам</w:t>
      </w:r>
      <w:proofErr w:type="spellEnd"/>
      <w:r w:rsidRPr="0091140C">
        <w:rPr>
          <w:rFonts w:ascii="Times New Roman" w:hAnsi="Times New Roman" w:cs="Times New Roman"/>
          <w:sz w:val="26"/>
          <w:szCs w:val="26"/>
        </w:rPr>
        <w:t xml:space="preserve">, ветеринарным врачам-бактериологам, ветеринарным врачам-микробиологам, ветеринарным врачам-вирусологам, </w:t>
      </w:r>
      <w:proofErr w:type="spellStart"/>
      <w:r w:rsidRPr="0091140C">
        <w:rPr>
          <w:rFonts w:ascii="Times New Roman" w:hAnsi="Times New Roman" w:cs="Times New Roman"/>
          <w:sz w:val="26"/>
          <w:szCs w:val="26"/>
        </w:rPr>
        <w:t>ихтиопатологам</w:t>
      </w:r>
      <w:proofErr w:type="spellEnd"/>
      <w:r w:rsidRPr="0091140C">
        <w:rPr>
          <w:rFonts w:ascii="Times New Roman" w:hAnsi="Times New Roman" w:cs="Times New Roman"/>
          <w:sz w:val="26"/>
          <w:szCs w:val="26"/>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w:t>
      </w:r>
      <w:proofErr w:type="gramEnd"/>
      <w:r w:rsidRPr="0091140C">
        <w:rPr>
          <w:rFonts w:ascii="Times New Roman" w:hAnsi="Times New Roman" w:cs="Times New Roman"/>
          <w:sz w:val="26"/>
          <w:szCs w:val="26"/>
        </w:rPr>
        <w:t xml:space="preserve"> </w:t>
      </w:r>
      <w:proofErr w:type="gramStart"/>
      <w:r w:rsidRPr="0091140C">
        <w:rPr>
          <w:rFonts w:ascii="Times New Roman" w:hAnsi="Times New Roman" w:cs="Times New Roman"/>
          <w:sz w:val="26"/>
          <w:szCs w:val="26"/>
        </w:rPr>
        <w:t>числе</w:t>
      </w:r>
      <w:proofErr w:type="gramEnd"/>
      <w:r w:rsidRPr="0091140C">
        <w:rPr>
          <w:rFonts w:ascii="Times New Roman" w:hAnsi="Times New Roman" w:cs="Times New Roman"/>
          <w:sz w:val="26"/>
          <w:szCs w:val="26"/>
        </w:rPr>
        <w:t xml:space="preserve">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3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агропромышленному комплексу Российской Федерации для поэтапного достижения уровня оплаты труда не ниже размера </w:t>
      </w:r>
      <w:r w:rsidRPr="0091140C">
        <w:rPr>
          <w:rFonts w:ascii="Times New Roman" w:hAnsi="Times New Roman" w:cs="Times New Roman"/>
          <w:sz w:val="26"/>
          <w:szCs w:val="26"/>
        </w:rPr>
        <w:lastRenderedPageBreak/>
        <w:t>среднемесячной заработной платы работников по субъекту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0">
        <w:r w:rsidRPr="0091140C">
          <w:rPr>
            <w:rFonts w:ascii="Times New Roman" w:hAnsi="Times New Roman" w:cs="Times New Roman"/>
            <w:sz w:val="26"/>
            <w:szCs w:val="26"/>
          </w:rPr>
          <w:t>группами</w:t>
        </w:r>
      </w:hyperlink>
      <w:r w:rsidRPr="0091140C">
        <w:rPr>
          <w:rFonts w:ascii="Times New Roman" w:hAnsi="Times New Roman" w:cs="Times New Roman"/>
          <w:sz w:val="26"/>
          <w:szCs w:val="26"/>
        </w:rPr>
        <w:t xml:space="preserve"> должностей работников сельского хозяйства, утвержденных приказами </w:t>
      </w:r>
      <w:proofErr w:type="spellStart"/>
      <w:r w:rsidRPr="0091140C">
        <w:rPr>
          <w:rFonts w:ascii="Times New Roman" w:hAnsi="Times New Roman" w:cs="Times New Roman"/>
          <w:sz w:val="26"/>
          <w:szCs w:val="26"/>
        </w:rPr>
        <w:t>Минздрав</w:t>
      </w:r>
      <w:r w:rsidR="00E348B4">
        <w:rPr>
          <w:rFonts w:ascii="Times New Roman" w:hAnsi="Times New Roman" w:cs="Times New Roman"/>
          <w:sz w:val="26"/>
          <w:szCs w:val="26"/>
        </w:rPr>
        <w:t>соцразвития</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 России от 17 июля 2008 г. № 339н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утверждении профессиональных квалификационных групп должностей работников сельского 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1"/>
      <w:r w:rsidRPr="0091140C">
        <w:rPr>
          <w:rFonts w:ascii="Times New Roman" w:hAnsi="Times New Roman" w:cs="Times New Roman"/>
          <w:sz w:val="26"/>
          <w:szCs w:val="26"/>
        </w:rPr>
        <w:t xml:space="preserve">от 29 мая 2008 г. № 247-н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2"/>
      <w:r w:rsidRPr="0091140C">
        <w:rPr>
          <w:rFonts w:ascii="Times New Roman" w:hAnsi="Times New Roman" w:cs="Times New Roman"/>
          <w:sz w:val="26"/>
          <w:szCs w:val="26"/>
        </w:rPr>
        <w:t>и от</w:t>
      </w:r>
      <w:proofErr w:type="gramEnd"/>
      <w:r w:rsidRPr="0091140C">
        <w:rPr>
          <w:rFonts w:ascii="Times New Roman" w:hAnsi="Times New Roman" w:cs="Times New Roman"/>
          <w:sz w:val="26"/>
          <w:szCs w:val="26"/>
        </w:rPr>
        <w:t xml:space="preserve"> 29 мая 2008 г. № 248-н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037727">
        <w:rPr>
          <w:rFonts w:ascii="Times New Roman" w:hAnsi="Times New Roman" w:cs="Times New Roman"/>
          <w:sz w:val="26"/>
          <w:szCs w:val="26"/>
        </w:rPr>
        <w:t>»</w:t>
      </w:r>
      <w:r w:rsidR="00E348B4">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w:t>
      </w:r>
      <w:proofErr w:type="gramEnd"/>
      <w:r w:rsidRPr="0091140C">
        <w:rPr>
          <w:rFonts w:ascii="Times New Roman" w:hAnsi="Times New Roman" w:cs="Times New Roman"/>
          <w:sz w:val="26"/>
          <w:szCs w:val="26"/>
        </w:rPr>
        <w:t xml:space="preserve"> 20% - при выслуге от 10 до 15 лет; 30% - при выслуге от 15 лет и более;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3">
        <w:r w:rsidRPr="0091140C">
          <w:rPr>
            <w:rFonts w:ascii="Times New Roman" w:hAnsi="Times New Roman" w:cs="Times New Roman"/>
            <w:sz w:val="26"/>
            <w:szCs w:val="26"/>
          </w:rPr>
          <w:t>соглашением</w:t>
        </w:r>
      </w:hyperlink>
      <w:r w:rsidRPr="0091140C">
        <w:rPr>
          <w:rFonts w:ascii="Times New Roman" w:hAnsi="Times New Roman" w:cs="Times New Roman"/>
          <w:sz w:val="26"/>
          <w:szCs w:val="26"/>
        </w:rPr>
        <w:t xml:space="preserve"> по агропромышленному комплексу Российской Федерации</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803A3F" w:rsidP="002679FA">
      <w:pPr>
        <w:pStyle w:val="ConsPlusNormal"/>
        <w:ind w:firstLine="540"/>
        <w:jc w:val="center"/>
        <w:rPr>
          <w:rFonts w:ascii="Times New Roman" w:hAnsi="Times New Roman" w:cs="Times New Roman"/>
          <w:sz w:val="26"/>
          <w:szCs w:val="26"/>
        </w:rPr>
      </w:pPr>
    </w:p>
    <w:p w:rsidR="00803A3F" w:rsidRPr="00E348B4" w:rsidRDefault="00F762C6">
      <w:pPr>
        <w:pStyle w:val="ConsPlusNormal"/>
        <w:jc w:val="center"/>
        <w:outlineLvl w:val="0"/>
        <w:rPr>
          <w:rFonts w:ascii="Times New Roman" w:hAnsi="Times New Roman" w:cs="Times New Roman"/>
          <w:b/>
          <w:sz w:val="26"/>
          <w:szCs w:val="26"/>
        </w:rPr>
      </w:pPr>
      <w:r w:rsidRPr="00E348B4">
        <w:rPr>
          <w:rFonts w:ascii="Times New Roman" w:hAnsi="Times New Roman" w:cs="Times New Roman"/>
          <w:b/>
          <w:sz w:val="26"/>
          <w:szCs w:val="26"/>
        </w:rPr>
        <w:t>XI</w:t>
      </w:r>
      <w:r w:rsidRPr="00E348B4">
        <w:rPr>
          <w:rFonts w:ascii="Times New Roman" w:hAnsi="Times New Roman" w:cs="Times New Roman"/>
          <w:b/>
          <w:sz w:val="26"/>
          <w:szCs w:val="26"/>
          <w:lang w:val="en-US"/>
        </w:rPr>
        <w:t>V</w:t>
      </w:r>
      <w:r w:rsidRPr="00E348B4">
        <w:rPr>
          <w:rFonts w:ascii="Times New Roman" w:hAnsi="Times New Roman" w:cs="Times New Roman"/>
          <w:b/>
          <w:sz w:val="26"/>
          <w:szCs w:val="26"/>
        </w:rPr>
        <w:t>.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работников государственных учреждений лесного хозяйства </w:t>
      </w:r>
    </w:p>
    <w:p w:rsidR="00803A3F" w:rsidRPr="0091140C" w:rsidRDefault="00803A3F">
      <w:pPr>
        <w:pStyle w:val="ConsPlusTitle"/>
        <w:jc w:val="center"/>
        <w:rPr>
          <w:rFonts w:ascii="Times New Roman" w:hAnsi="Times New Roman" w:cs="Times New Roman"/>
          <w:sz w:val="26"/>
          <w:szCs w:val="26"/>
        </w:rPr>
      </w:pPr>
    </w:p>
    <w:p w:rsidR="00803A3F" w:rsidRPr="0091140C" w:rsidRDefault="00F762C6" w:rsidP="00EB1FEF">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а) не допускать снижения уровня заработной платы работников государственных учреждений лесного хозяйства, достигнутого в 2023 году;</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б) обеспечивать в структуре заработной платы долю окладов (должностных </w:t>
      </w:r>
      <w:r w:rsidRPr="0091140C">
        <w:rPr>
          <w:rFonts w:ascii="Times New Roman" w:hAnsi="Times New Roman" w:cs="Times New Roman"/>
          <w:b w:val="0"/>
          <w:sz w:val="26"/>
          <w:szCs w:val="26"/>
        </w:rPr>
        <w:lastRenderedPageBreak/>
        <w:t xml:space="preserve">окладов) не ниже 70%; </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 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 xml:space="preserve"> </w:t>
      </w:r>
      <w:r w:rsidRPr="0091140C">
        <w:rPr>
          <w:rFonts w:ascii="Times New Roman" w:hAnsi="Times New Roman" w:cs="Times New Roman"/>
          <w:b w:val="0"/>
          <w:sz w:val="26"/>
          <w:szCs w:val="26"/>
        </w:rPr>
        <w:tab/>
        <w:t xml:space="preserve">е) в </w:t>
      </w:r>
      <w:proofErr w:type="gramStart"/>
      <w:r w:rsidRPr="0091140C">
        <w:rPr>
          <w:rFonts w:ascii="Times New Roman" w:hAnsi="Times New Roman" w:cs="Times New Roman"/>
          <w:b w:val="0"/>
          <w:sz w:val="26"/>
          <w:szCs w:val="26"/>
        </w:rPr>
        <w:t>соответствии</w:t>
      </w:r>
      <w:proofErr w:type="gramEnd"/>
      <w:r w:rsidRPr="0091140C">
        <w:rPr>
          <w:rFonts w:ascii="Times New Roman" w:hAnsi="Times New Roman" w:cs="Times New Roman"/>
          <w:b w:val="0"/>
          <w:sz w:val="26"/>
          <w:szCs w:val="26"/>
        </w:rPr>
        <w:t xml:space="preserve"> с п. 2.7.1. </w:t>
      </w:r>
      <w:proofErr w:type="gramStart"/>
      <w:r w:rsidRPr="0091140C">
        <w:rPr>
          <w:rFonts w:ascii="Times New Roman" w:hAnsi="Times New Roman" w:cs="Times New Roman"/>
          <w:b w:val="0"/>
          <w:sz w:val="26"/>
          <w:szCs w:val="26"/>
        </w:rPr>
        <w:t>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roofErr w:type="gramEnd"/>
    </w:p>
    <w:p w:rsidR="00803A3F" w:rsidRPr="00EB1FEF" w:rsidRDefault="00F762C6">
      <w:pPr>
        <w:spacing w:after="0" w:line="240" w:lineRule="auto"/>
        <w:jc w:val="center"/>
        <w:outlineLvl w:val="0"/>
        <w:rPr>
          <w:rFonts w:ascii="Times New Roman" w:hAnsi="Times New Roman" w:cs="Times New Roman"/>
          <w:b/>
          <w:sz w:val="26"/>
          <w:szCs w:val="26"/>
        </w:rPr>
      </w:pPr>
      <w:r w:rsidRPr="00EB1FEF">
        <w:rPr>
          <w:rFonts w:ascii="Times New Roman" w:hAnsi="Times New Roman" w:cs="Times New Roman"/>
          <w:b/>
          <w:bCs/>
          <w:sz w:val="26"/>
          <w:szCs w:val="26"/>
        </w:rPr>
        <w:t>X</w:t>
      </w:r>
      <w:r w:rsidRPr="00EB1FEF">
        <w:rPr>
          <w:rFonts w:ascii="Times New Roman" w:hAnsi="Times New Roman" w:cs="Times New Roman"/>
          <w:b/>
          <w:bCs/>
          <w:sz w:val="26"/>
          <w:szCs w:val="26"/>
          <w:lang w:val="en-US"/>
        </w:rPr>
        <w:t>V</w:t>
      </w:r>
      <w:r w:rsidRPr="00EB1FEF">
        <w:rPr>
          <w:rFonts w:ascii="Times New Roman" w:hAnsi="Times New Roman" w:cs="Times New Roman"/>
          <w:b/>
          <w:bCs/>
          <w:sz w:val="26"/>
          <w:szCs w:val="26"/>
        </w:rPr>
        <w:t xml:space="preserve">. Особенности </w:t>
      </w:r>
      <w:proofErr w:type="gramStart"/>
      <w:r w:rsidRPr="00EB1FEF">
        <w:rPr>
          <w:rFonts w:ascii="Times New Roman" w:hAnsi="Times New Roman" w:cs="Times New Roman"/>
          <w:b/>
          <w:bCs/>
          <w:sz w:val="26"/>
          <w:szCs w:val="26"/>
        </w:rPr>
        <w:t>формирования систем оплаты труда работников</w:t>
      </w:r>
      <w:proofErr w:type="gramEnd"/>
    </w:p>
    <w:p w:rsidR="00803A3F" w:rsidRPr="00EB1FEF" w:rsidRDefault="002679FA">
      <w:pPr>
        <w:spacing w:after="0" w:line="240" w:lineRule="auto"/>
        <w:jc w:val="center"/>
        <w:rPr>
          <w:rFonts w:ascii="Times New Roman" w:hAnsi="Times New Roman" w:cs="Times New Roman"/>
          <w:b/>
          <w:sz w:val="26"/>
          <w:szCs w:val="26"/>
        </w:rPr>
      </w:pPr>
      <w:r w:rsidRPr="00EB1FEF">
        <w:rPr>
          <w:rFonts w:ascii="Times New Roman" w:hAnsi="Times New Roman" w:cs="Times New Roman"/>
          <w:b/>
          <w:bCs/>
          <w:sz w:val="26"/>
          <w:szCs w:val="26"/>
        </w:rPr>
        <w:t xml:space="preserve">учреждений </w:t>
      </w:r>
      <w:r w:rsidR="00F762C6" w:rsidRPr="00EB1FEF">
        <w:rPr>
          <w:rFonts w:ascii="Times New Roman" w:hAnsi="Times New Roman" w:cs="Times New Roman"/>
          <w:b/>
          <w:bCs/>
          <w:sz w:val="26"/>
          <w:szCs w:val="26"/>
        </w:rPr>
        <w:t xml:space="preserve">службы занятости населения </w:t>
      </w:r>
    </w:p>
    <w:p w:rsidR="00803A3F" w:rsidRPr="0091140C" w:rsidRDefault="00803A3F">
      <w:pPr>
        <w:spacing w:after="0" w:line="240" w:lineRule="auto"/>
        <w:jc w:val="center"/>
        <w:rPr>
          <w:rFonts w:ascii="Times New Roman" w:hAnsi="Times New Roman" w:cs="Times New Roman"/>
          <w:sz w:val="26"/>
          <w:szCs w:val="26"/>
        </w:rPr>
      </w:pP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w:t>
      </w:r>
      <w:proofErr w:type="gramStart"/>
      <w:r w:rsidRPr="0091140C">
        <w:rPr>
          <w:rFonts w:ascii="Times New Roman" w:hAnsi="Times New Roman" w:cs="Times New Roman"/>
          <w:sz w:val="26"/>
          <w:szCs w:val="26"/>
        </w:rPr>
        <w:t>системы оплаты труда работников службы занятости населения</w:t>
      </w:r>
      <w:proofErr w:type="gramEnd"/>
      <w:r w:rsidRPr="0091140C">
        <w:rPr>
          <w:rFonts w:ascii="Times New Roman" w:hAnsi="Times New Roman" w:cs="Times New Roman"/>
          <w:sz w:val="26"/>
          <w:szCs w:val="26"/>
        </w:rPr>
        <w:t xml:space="preserve"> в 2024 году рекомендовать учитывать следующее:</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повышать оплату </w:t>
      </w:r>
      <w:proofErr w:type="gramStart"/>
      <w:r w:rsidRPr="0091140C">
        <w:rPr>
          <w:rFonts w:ascii="Times New Roman" w:hAnsi="Times New Roman" w:cs="Times New Roman"/>
          <w:sz w:val="26"/>
          <w:szCs w:val="26"/>
        </w:rPr>
        <w:t>труда работников государственных учреждений службы занятости</w:t>
      </w:r>
      <w:proofErr w:type="gramEnd"/>
      <w:r w:rsidRPr="0091140C">
        <w:rPr>
          <w:rFonts w:ascii="Times New Roman" w:hAnsi="Times New Roman" w:cs="Times New Roman"/>
          <w:sz w:val="26"/>
          <w:szCs w:val="26"/>
        </w:rPr>
        <w:t xml:space="preserve">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rsidR="00803A3F" w:rsidRPr="0091140C" w:rsidRDefault="00F762C6">
      <w:pPr>
        <w:spacing w:after="0" w:line="240" w:lineRule="auto"/>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w:t>
      </w:r>
      <w:r w:rsidRPr="0091140C">
        <w:rPr>
          <w:rFonts w:ascii="Times New Roman" w:hAnsi="Times New Roman" w:cs="Times New Roman"/>
          <w:color w:val="000000" w:themeColor="text1"/>
          <w:sz w:val="26"/>
          <w:szCs w:val="26"/>
        </w:rPr>
        <w:t>(без учета части фонда оплаты</w:t>
      </w:r>
      <w:proofErr w:type="gramEnd"/>
      <w:r w:rsidRPr="0091140C">
        <w:rPr>
          <w:rFonts w:ascii="Times New Roman" w:hAnsi="Times New Roman" w:cs="Times New Roman"/>
          <w:color w:val="000000" w:themeColor="text1"/>
          <w:sz w:val="26"/>
          <w:szCs w:val="26"/>
        </w:rPr>
        <w:t xml:space="preserve"> труда, предназначенного на выплаты компенсационного характера, связанные с работой в </w:t>
      </w:r>
      <w:proofErr w:type="gramStart"/>
      <w:r w:rsidRPr="0091140C">
        <w:rPr>
          <w:rFonts w:ascii="Times New Roman" w:hAnsi="Times New Roman" w:cs="Times New Roman"/>
          <w:color w:val="000000" w:themeColor="text1"/>
          <w:sz w:val="26"/>
          <w:szCs w:val="26"/>
        </w:rPr>
        <w:t>местностях</w:t>
      </w:r>
      <w:proofErr w:type="gramEnd"/>
      <w:r w:rsidRPr="0091140C">
        <w:rPr>
          <w:rFonts w:ascii="Times New Roman" w:hAnsi="Times New Roman" w:cs="Times New Roman"/>
          <w:color w:val="000000" w:themeColor="text1"/>
          <w:sz w:val="26"/>
          <w:szCs w:val="26"/>
        </w:rPr>
        <w:t xml:space="preserve"> с особыми климатическими условиями);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rsidR="00803A3F" w:rsidRPr="0091140C" w:rsidRDefault="00F762C6">
      <w:pPr>
        <w:spacing w:after="0" w:line="240" w:lineRule="auto"/>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 xml:space="preserve">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w:t>
      </w:r>
      <w:r w:rsidRPr="0091140C">
        <w:rPr>
          <w:rFonts w:ascii="Times New Roman" w:hAnsi="Times New Roman" w:cs="Times New Roman"/>
          <w:sz w:val="26"/>
          <w:szCs w:val="26"/>
        </w:rPr>
        <w:lastRenderedPageBreak/>
        <w:t>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roofErr w:type="gramEnd"/>
    </w:p>
    <w:p w:rsidR="00803A3F" w:rsidRPr="0091140C" w:rsidRDefault="00F762C6">
      <w:pPr>
        <w:spacing w:after="0" w:line="240" w:lineRule="auto"/>
        <w:ind w:firstLine="540"/>
        <w:jc w:val="both"/>
        <w:rPr>
          <w:rFonts w:ascii="Times New Roman" w:hAnsi="Times New Roman" w:cs="Times New Roman"/>
          <w:sz w:val="26"/>
          <w:szCs w:val="26"/>
        </w:rPr>
      </w:pPr>
      <w:proofErr w:type="gramStart"/>
      <w:r w:rsidRPr="0091140C">
        <w:rPr>
          <w:rFonts w:ascii="Times New Roman" w:hAnsi="Times New Roman" w:cs="Times New Roman"/>
          <w:sz w:val="26"/>
          <w:szCs w:val="26"/>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roofErr w:type="gramEnd"/>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F762C6" w:rsidRPr="0091140C">
        <w:rPr>
          <w:rFonts w:ascii="Times New Roman" w:hAnsi="Times New Roman" w:cs="Times New Roman"/>
          <w:sz w:val="26"/>
          <w:szCs w:val="26"/>
        </w:rPr>
        <w:t xml:space="preserve">) определять предельную долю расходов на оплату административно-управленческого и вспомогательного персонала в фонде </w:t>
      </w:r>
      <w:proofErr w:type="gramStart"/>
      <w:r w:rsidR="00F762C6" w:rsidRPr="0091140C">
        <w:rPr>
          <w:rFonts w:ascii="Times New Roman" w:hAnsi="Times New Roman" w:cs="Times New Roman"/>
          <w:sz w:val="26"/>
          <w:szCs w:val="26"/>
        </w:rPr>
        <w:t>оплаты труда государственных учреждений службы занятости населения</w:t>
      </w:r>
      <w:proofErr w:type="gramEnd"/>
      <w:r w:rsidR="00F762C6" w:rsidRPr="0091140C">
        <w:rPr>
          <w:rFonts w:ascii="Times New Roman" w:hAnsi="Times New Roman" w:cs="Times New Roman"/>
          <w:sz w:val="26"/>
          <w:szCs w:val="26"/>
        </w:rPr>
        <w:t xml:space="preserve"> в объеме не более 40 процентов;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F762C6" w:rsidRPr="0091140C">
        <w:rPr>
          <w:rFonts w:ascii="Times New Roman" w:hAnsi="Times New Roman" w:cs="Times New Roman"/>
          <w:sz w:val="26"/>
          <w:szCs w:val="26"/>
        </w:rPr>
        <w:t>) при увеличени</w:t>
      </w: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F762C6" w:rsidRPr="0091140C">
        <w:rPr>
          <w:rFonts w:ascii="Times New Roman" w:hAnsi="Times New Roman" w:cs="Times New Roman"/>
          <w:sz w:val="26"/>
          <w:szCs w:val="26"/>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00F762C6" w:rsidRPr="0091140C">
        <w:rPr>
          <w:rFonts w:ascii="Times New Roman" w:hAnsi="Times New Roman" w:cs="Times New Roman"/>
          <w:sz w:val="26"/>
          <w:szCs w:val="26"/>
        </w:rPr>
        <w:t>.</w:t>
      </w:r>
    </w:p>
    <w:p w:rsidR="00803A3F" w:rsidRPr="0091140C" w:rsidRDefault="00803A3F">
      <w:pPr>
        <w:spacing w:after="0"/>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w:t>
      </w:r>
      <w:r w:rsidRPr="0091140C">
        <w:rPr>
          <w:rFonts w:ascii="Times New Roman" w:hAnsi="Times New Roman" w:cs="Times New Roman"/>
          <w:sz w:val="26"/>
          <w:szCs w:val="26"/>
          <w:lang w:val="en-US"/>
        </w:rPr>
        <w:t>VI</w:t>
      </w:r>
      <w:r w:rsidRPr="0091140C">
        <w:rPr>
          <w:rFonts w:ascii="Times New Roman" w:hAnsi="Times New Roman" w:cs="Times New Roman"/>
          <w:sz w:val="26"/>
          <w:szCs w:val="26"/>
        </w:rPr>
        <w:t xml:space="preserve">. Особенности </w:t>
      </w:r>
      <w:proofErr w:type="gramStart"/>
      <w:r w:rsidRPr="0091140C">
        <w:rPr>
          <w:rFonts w:ascii="Times New Roman" w:hAnsi="Times New Roman" w:cs="Times New Roman"/>
          <w:sz w:val="26"/>
          <w:szCs w:val="26"/>
        </w:rPr>
        <w:t>формирования систем оплаты труда работников</w:t>
      </w:r>
      <w:proofErr w:type="gramEnd"/>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 xml:space="preserve">государственных и муниципальных учреждений </w:t>
      </w:r>
      <w:proofErr w:type="gramStart"/>
      <w:r w:rsidRPr="0091140C">
        <w:rPr>
          <w:rFonts w:ascii="Times New Roman" w:hAnsi="Times New Roman" w:cs="Times New Roman"/>
          <w:sz w:val="26"/>
          <w:szCs w:val="26"/>
        </w:rPr>
        <w:t>жилищно-коммунального</w:t>
      </w:r>
      <w:proofErr w:type="gramEnd"/>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43.  </w:t>
      </w:r>
      <w:proofErr w:type="gramStart"/>
      <w:r w:rsidRPr="0091140C">
        <w:rPr>
          <w:rFonts w:ascii="Times New Roman" w:hAnsi="Times New Roman" w:cs="Times New Roman"/>
          <w:b w:val="0"/>
          <w:sz w:val="26"/>
          <w:szCs w:val="26"/>
        </w:rPr>
        <w:t>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w:t>
      </w:r>
      <w:proofErr w:type="gramEnd"/>
      <w:r w:rsidR="00EB1FEF">
        <w:rPr>
          <w:rFonts w:ascii="Times New Roman" w:hAnsi="Times New Roman" w:cs="Times New Roman"/>
          <w:b w:val="0"/>
          <w:sz w:val="26"/>
          <w:szCs w:val="26"/>
        </w:rPr>
        <w:t xml:space="preserve"> При этом:</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а) </w:t>
      </w:r>
      <w:r w:rsidR="00EB1FEF">
        <w:rPr>
          <w:rFonts w:ascii="Times New Roman" w:hAnsi="Times New Roman" w:cs="Times New Roman"/>
          <w:b w:val="0"/>
          <w:sz w:val="26"/>
          <w:szCs w:val="26"/>
        </w:rPr>
        <w:t>в</w:t>
      </w:r>
      <w:r w:rsidRPr="0091140C">
        <w:rPr>
          <w:rFonts w:ascii="Times New Roman" w:hAnsi="Times New Roman" w:cs="Times New Roman"/>
          <w:b w:val="0"/>
          <w:sz w:val="26"/>
          <w:szCs w:val="26"/>
        </w:rPr>
        <w:t xml:space="preserve"> государственных и муниципальных </w:t>
      </w:r>
      <w:proofErr w:type="gramStart"/>
      <w:r w:rsidRPr="0091140C">
        <w:rPr>
          <w:rFonts w:ascii="Times New Roman" w:hAnsi="Times New Roman" w:cs="Times New Roman"/>
          <w:b w:val="0"/>
          <w:sz w:val="26"/>
          <w:szCs w:val="26"/>
        </w:rPr>
        <w:t>учреждениях</w:t>
      </w:r>
      <w:proofErr w:type="gramEnd"/>
      <w:r w:rsidRPr="0091140C">
        <w:rPr>
          <w:rFonts w:ascii="Times New Roman" w:hAnsi="Times New Roman" w:cs="Times New Roman"/>
          <w:b w:val="0"/>
          <w:sz w:val="26"/>
          <w:szCs w:val="26"/>
        </w:rPr>
        <w:t xml:space="preserve"> жилищно-коммунального хозяйства рекомендуется применять тарифную систему оплаты труда;</w:t>
      </w:r>
    </w:p>
    <w:p w:rsidR="00803A3F" w:rsidRPr="0091140C" w:rsidRDefault="00F762C6">
      <w:pPr>
        <w:pStyle w:val="ConsPlusTitle"/>
        <w:ind w:firstLine="708"/>
        <w:jc w:val="both"/>
        <w:outlineLvl w:val="0"/>
        <w:rPr>
          <w:rFonts w:ascii="Times New Roman" w:hAnsi="Times New Roman" w:cs="Times New Roman"/>
          <w:sz w:val="26"/>
          <w:szCs w:val="26"/>
        </w:rPr>
      </w:pPr>
      <w:proofErr w:type="gramStart"/>
      <w:r w:rsidRPr="0091140C">
        <w:rPr>
          <w:rFonts w:ascii="Times New Roman" w:hAnsi="Times New Roman" w:cs="Times New Roman"/>
          <w:b w:val="0"/>
          <w:sz w:val="26"/>
          <w:szCs w:val="26"/>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w:t>
      </w:r>
      <w:r w:rsidR="000331B4" w:rsidRPr="0091140C">
        <w:rPr>
          <w:rFonts w:ascii="Times New Roman" w:hAnsi="Times New Roman" w:cs="Times New Roman"/>
          <w:b w:val="0"/>
          <w:sz w:val="26"/>
          <w:szCs w:val="26"/>
        </w:rPr>
        <w:t>о</w:t>
      </w:r>
      <w:r w:rsidRPr="0091140C">
        <w:rPr>
          <w:rFonts w:ascii="Times New Roman" w:hAnsi="Times New Roman" w:cs="Times New Roman"/>
          <w:b w:val="0"/>
          <w:sz w:val="26"/>
          <w:szCs w:val="26"/>
        </w:rPr>
        <w:t>вых актов социального партнерства в сфере труда (отраслевых тарифных соглашений, коллективных договоров) и локальных нормативных актов;</w:t>
      </w:r>
      <w:proofErr w:type="gramEnd"/>
    </w:p>
    <w:p w:rsidR="00803A3F" w:rsidRPr="0091140C" w:rsidRDefault="00F762C6" w:rsidP="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в) </w:t>
      </w:r>
      <w:r w:rsidR="00EB1FEF">
        <w:rPr>
          <w:rFonts w:ascii="Times New Roman" w:hAnsi="Times New Roman" w:cs="Times New Roman"/>
          <w:b w:val="0"/>
          <w:sz w:val="26"/>
          <w:szCs w:val="26"/>
        </w:rPr>
        <w:t>п</w:t>
      </w:r>
      <w:r w:rsidRPr="0091140C">
        <w:rPr>
          <w:rFonts w:ascii="Times New Roman" w:hAnsi="Times New Roman" w:cs="Times New Roman"/>
          <w:b w:val="0"/>
          <w:sz w:val="26"/>
          <w:szCs w:val="26"/>
        </w:rPr>
        <w:t xml:space="preserve">ри разработке </w:t>
      </w:r>
      <w:r w:rsidR="000331B4" w:rsidRPr="0091140C">
        <w:rPr>
          <w:rFonts w:ascii="Times New Roman" w:hAnsi="Times New Roman" w:cs="Times New Roman"/>
          <w:b w:val="0"/>
          <w:sz w:val="26"/>
          <w:szCs w:val="26"/>
        </w:rPr>
        <w:t>систем оплаты труда</w:t>
      </w:r>
      <w:r w:rsidRPr="0091140C">
        <w:rPr>
          <w:rFonts w:ascii="Times New Roman" w:hAnsi="Times New Roman" w:cs="Times New Roman"/>
          <w:b w:val="0"/>
          <w:sz w:val="26"/>
          <w:szCs w:val="26"/>
        </w:rPr>
        <w:t xml:space="preserve"> государственных и муниципальных учреждений жилищно-коммунального хозяйства </w:t>
      </w:r>
      <w:r w:rsidR="000331B4" w:rsidRPr="0091140C">
        <w:rPr>
          <w:rFonts w:ascii="Times New Roman" w:hAnsi="Times New Roman" w:cs="Times New Roman"/>
          <w:b w:val="0"/>
          <w:sz w:val="26"/>
          <w:szCs w:val="26"/>
        </w:rPr>
        <w:t>рекомендуется</w:t>
      </w:r>
      <w:r w:rsidRPr="0091140C">
        <w:rPr>
          <w:rFonts w:ascii="Times New Roman" w:hAnsi="Times New Roman" w:cs="Times New Roman"/>
          <w:b w:val="0"/>
          <w:sz w:val="26"/>
          <w:szCs w:val="26"/>
        </w:rPr>
        <w:t xml:space="preserve"> предусматривать особенности нормирования и оплаты труда работников</w:t>
      </w:r>
      <w:r w:rsidR="000331B4" w:rsidRPr="0091140C">
        <w:rPr>
          <w:rFonts w:ascii="Times New Roman" w:hAnsi="Times New Roman" w:cs="Times New Roman"/>
          <w:b w:val="0"/>
          <w:sz w:val="26"/>
          <w:szCs w:val="26"/>
        </w:rPr>
        <w:t>,</w:t>
      </w:r>
      <w:r w:rsidRPr="0091140C">
        <w:rPr>
          <w:rFonts w:ascii="Times New Roman" w:hAnsi="Times New Roman" w:cs="Times New Roman"/>
          <w:b w:val="0"/>
          <w:sz w:val="26"/>
          <w:szCs w:val="26"/>
        </w:rPr>
        <w:t xml:space="preserve"> </w:t>
      </w:r>
      <w:r w:rsidR="000331B4" w:rsidRPr="0091140C">
        <w:rPr>
          <w:rFonts w:ascii="Times New Roman" w:hAnsi="Times New Roman" w:cs="Times New Roman"/>
          <w:b w:val="0"/>
          <w:sz w:val="26"/>
          <w:szCs w:val="26"/>
        </w:rPr>
        <w:t xml:space="preserve">в том числе  на вновь вводимых объектах, учитывая организационно-технические условия выполнения работ, </w:t>
      </w:r>
      <w:r w:rsidRPr="0091140C">
        <w:rPr>
          <w:rFonts w:ascii="Times New Roman" w:hAnsi="Times New Roman" w:cs="Times New Roman"/>
          <w:b w:val="0"/>
          <w:sz w:val="26"/>
          <w:szCs w:val="26"/>
        </w:rPr>
        <w:t xml:space="preserve">с учетом специфики трудовой деятельности и особенностей, установленных в </w:t>
      </w:r>
      <w:r w:rsidRPr="00D50F58">
        <w:rPr>
          <w:rFonts w:ascii="Times New Roman" w:hAnsi="Times New Roman" w:cs="Times New Roman"/>
          <w:b w:val="0"/>
          <w:sz w:val="26"/>
          <w:szCs w:val="26"/>
        </w:rPr>
        <w:t>ФОТС</w:t>
      </w:r>
      <w:r w:rsidR="00EB1FEF">
        <w:rPr>
          <w:rFonts w:ascii="Times New Roman" w:hAnsi="Times New Roman" w:cs="Times New Roman"/>
          <w:b w:val="0"/>
          <w:sz w:val="26"/>
          <w:szCs w:val="26"/>
        </w:rPr>
        <w:t>;</w:t>
      </w:r>
    </w:p>
    <w:p w:rsidR="00803A3F" w:rsidRPr="0091140C" w:rsidRDefault="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lastRenderedPageBreak/>
        <w:t>г</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з</w:t>
      </w:r>
      <w:r w:rsidR="00F762C6" w:rsidRPr="0091140C">
        <w:rPr>
          <w:rFonts w:ascii="Times New Roman" w:hAnsi="Times New Roman" w:cs="Times New Roman"/>
          <w:b w:val="0"/>
          <w:sz w:val="26"/>
          <w:szCs w:val="26"/>
        </w:rPr>
        <w:t xml:space="preserve">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w:t>
      </w:r>
      <w:r w:rsidR="00092F77" w:rsidRPr="0091140C">
        <w:rPr>
          <w:rFonts w:ascii="Times New Roman" w:hAnsi="Times New Roman" w:cs="Times New Roman"/>
          <w:b w:val="0"/>
          <w:sz w:val="26"/>
          <w:szCs w:val="26"/>
        </w:rPr>
        <w:t>различий в сложности труда</w:t>
      </w:r>
      <w:r w:rsidR="00F762C6" w:rsidRPr="0091140C">
        <w:rPr>
          <w:rFonts w:ascii="Times New Roman" w:hAnsi="Times New Roman" w:cs="Times New Roman"/>
          <w:b w:val="0"/>
          <w:sz w:val="26"/>
          <w:szCs w:val="26"/>
        </w:rPr>
        <w:t xml:space="preserve">. </w:t>
      </w:r>
      <w:proofErr w:type="gramStart"/>
      <w:r w:rsidR="00F762C6" w:rsidRPr="0091140C">
        <w:rPr>
          <w:rFonts w:ascii="Times New Roman" w:hAnsi="Times New Roman" w:cs="Times New Roman"/>
          <w:b w:val="0"/>
          <w:sz w:val="26"/>
          <w:szCs w:val="26"/>
        </w:rPr>
        <w:t>В</w:t>
      </w:r>
      <w:r w:rsidR="00092F77" w:rsidRPr="0091140C">
        <w:rPr>
          <w:rFonts w:ascii="Times New Roman" w:hAnsi="Times New Roman" w:cs="Times New Roman"/>
          <w:b w:val="0"/>
          <w:sz w:val="26"/>
          <w:szCs w:val="26"/>
        </w:rPr>
        <w:t xml:space="preserve"> случае в</w:t>
      </w:r>
      <w:r w:rsidR="00F762C6" w:rsidRPr="0091140C">
        <w:rPr>
          <w:rFonts w:ascii="Times New Roman" w:hAnsi="Times New Roman" w:cs="Times New Roman"/>
          <w:b w:val="0"/>
          <w:sz w:val="26"/>
          <w:szCs w:val="26"/>
        </w:rPr>
        <w:t>озможно</w:t>
      </w:r>
      <w:r w:rsidR="00092F77" w:rsidRPr="0091140C">
        <w:rPr>
          <w:rFonts w:ascii="Times New Roman" w:hAnsi="Times New Roman" w:cs="Times New Roman"/>
          <w:b w:val="0"/>
          <w:sz w:val="26"/>
          <w:szCs w:val="26"/>
        </w:rPr>
        <w:t>го</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применения </w:t>
      </w:r>
      <w:r w:rsidR="00F762C6" w:rsidRPr="0091140C">
        <w:rPr>
          <w:rFonts w:ascii="Times New Roman" w:hAnsi="Times New Roman" w:cs="Times New Roman"/>
          <w:b w:val="0"/>
          <w:sz w:val="26"/>
          <w:szCs w:val="26"/>
        </w:rPr>
        <w:t>приказ</w:t>
      </w:r>
      <w:r w:rsidR="00092F77" w:rsidRPr="0091140C">
        <w:rPr>
          <w:rFonts w:ascii="Times New Roman" w:hAnsi="Times New Roman" w:cs="Times New Roman"/>
          <w:b w:val="0"/>
          <w:sz w:val="26"/>
          <w:szCs w:val="26"/>
        </w:rPr>
        <w:t>а</w:t>
      </w:r>
      <w:r w:rsidR="00F762C6" w:rsidRPr="0091140C">
        <w:rPr>
          <w:rFonts w:ascii="Times New Roman" w:hAnsi="Times New Roman" w:cs="Times New Roman"/>
          <w:b w:val="0"/>
          <w:sz w:val="26"/>
          <w:szCs w:val="26"/>
        </w:rPr>
        <w:t xml:space="preserve"> Министерства жилищно-коммунального хозяйства РСФСР от 5</w:t>
      </w:r>
      <w:r w:rsidR="00EB1FEF">
        <w:rPr>
          <w:rFonts w:ascii="Times New Roman" w:hAnsi="Times New Roman" w:cs="Times New Roman"/>
          <w:b w:val="0"/>
          <w:sz w:val="26"/>
          <w:szCs w:val="26"/>
        </w:rPr>
        <w:t xml:space="preserve"> декабря 1986 г. № 505 и постановлени</w:t>
      </w:r>
      <w:r w:rsidR="00092F77" w:rsidRPr="0091140C">
        <w:rPr>
          <w:rFonts w:ascii="Times New Roman" w:hAnsi="Times New Roman" w:cs="Times New Roman"/>
          <w:b w:val="0"/>
          <w:sz w:val="26"/>
          <w:szCs w:val="26"/>
        </w:rPr>
        <w:t>я</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Госкомтруда СССР и Секретариата ВЦСПС </w:t>
      </w:r>
      <w:r w:rsidR="00F762C6" w:rsidRPr="0091140C">
        <w:rPr>
          <w:rFonts w:ascii="Times New Roman" w:hAnsi="Times New Roman" w:cs="Times New Roman"/>
          <w:b w:val="0"/>
          <w:sz w:val="26"/>
          <w:szCs w:val="26"/>
        </w:rPr>
        <w:t>от 21</w:t>
      </w:r>
      <w:r w:rsidR="00EB1FEF">
        <w:rPr>
          <w:rFonts w:ascii="Times New Roman" w:hAnsi="Times New Roman" w:cs="Times New Roman"/>
          <w:b w:val="0"/>
          <w:sz w:val="26"/>
          <w:szCs w:val="26"/>
        </w:rPr>
        <w:t xml:space="preserve"> февраля 19</w:t>
      </w:r>
      <w:r w:rsidR="00F762C6" w:rsidRPr="0091140C">
        <w:rPr>
          <w:rFonts w:ascii="Times New Roman" w:hAnsi="Times New Roman" w:cs="Times New Roman"/>
          <w:b w:val="0"/>
          <w:sz w:val="26"/>
          <w:szCs w:val="26"/>
        </w:rPr>
        <w:t>90</w:t>
      </w:r>
      <w:r w:rsidR="00EB1FEF">
        <w:rPr>
          <w:rFonts w:ascii="Times New Roman" w:hAnsi="Times New Roman" w:cs="Times New Roman"/>
          <w:b w:val="0"/>
          <w:sz w:val="26"/>
          <w:szCs w:val="26"/>
        </w:rPr>
        <w:t xml:space="preserve"> г.</w:t>
      </w:r>
      <w:r w:rsidR="00F762C6" w:rsidRPr="0091140C">
        <w:rPr>
          <w:rFonts w:ascii="Times New Roman" w:hAnsi="Times New Roman" w:cs="Times New Roman"/>
          <w:b w:val="0"/>
          <w:sz w:val="26"/>
          <w:szCs w:val="26"/>
        </w:rPr>
        <w:t xml:space="preserve"> № 66/3-138 </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О</w:t>
      </w:r>
      <w:r w:rsidR="00EB1FEF">
        <w:rPr>
          <w:rFonts w:ascii="Times New Roman" w:hAnsi="Times New Roman" w:cs="Times New Roman"/>
          <w:b w:val="0"/>
          <w:sz w:val="26"/>
          <w:szCs w:val="26"/>
        </w:rPr>
        <w:t> </w:t>
      </w:r>
      <w:r w:rsidR="00F762C6" w:rsidRPr="0091140C">
        <w:rPr>
          <w:rFonts w:ascii="Times New Roman" w:hAnsi="Times New Roman" w:cs="Times New Roman"/>
          <w:b w:val="0"/>
          <w:sz w:val="26"/>
          <w:szCs w:val="26"/>
        </w:rPr>
        <w:t>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 следует учитывать фактические различи в сложности</w:t>
      </w:r>
      <w:proofErr w:type="gramEnd"/>
      <w:r w:rsidR="00F762C6" w:rsidRPr="0091140C">
        <w:rPr>
          <w:rFonts w:ascii="Times New Roman" w:hAnsi="Times New Roman" w:cs="Times New Roman"/>
          <w:b w:val="0"/>
          <w:sz w:val="26"/>
          <w:szCs w:val="26"/>
        </w:rPr>
        <w:t xml:space="preserve"> труда</w:t>
      </w:r>
      <w:r w:rsidR="00092F77" w:rsidRPr="0091140C">
        <w:rPr>
          <w:rFonts w:ascii="Times New Roman" w:hAnsi="Times New Roman" w:cs="Times New Roman"/>
          <w:b w:val="0"/>
          <w:sz w:val="26"/>
          <w:szCs w:val="26"/>
        </w:rPr>
        <w:t>, актуальные требования к работникам и трудовым процессам</w:t>
      </w:r>
      <w:r w:rsidR="00F762C6" w:rsidRPr="0091140C">
        <w:rPr>
          <w:rFonts w:ascii="Times New Roman" w:hAnsi="Times New Roman" w:cs="Times New Roman"/>
          <w:b w:val="0"/>
          <w:sz w:val="26"/>
          <w:szCs w:val="26"/>
        </w:rPr>
        <w:t>;</w:t>
      </w:r>
    </w:p>
    <w:p w:rsidR="00803A3F" w:rsidRPr="00EF2E2F" w:rsidRDefault="00092F77" w:rsidP="00092F77">
      <w:pPr>
        <w:pStyle w:val="ConsPlusTitle"/>
        <w:ind w:firstLine="708"/>
        <w:jc w:val="both"/>
        <w:outlineLvl w:val="0"/>
        <w:rPr>
          <w:rFonts w:ascii="Times New Roman" w:hAnsi="Times New Roman" w:cs="Times New Roman"/>
          <w:sz w:val="26"/>
          <w:szCs w:val="26"/>
        </w:rPr>
      </w:pPr>
      <w:proofErr w:type="gramStart"/>
      <w:r w:rsidRPr="0091140C">
        <w:rPr>
          <w:rFonts w:ascii="Times New Roman" w:hAnsi="Times New Roman" w:cs="Times New Roman"/>
          <w:b w:val="0"/>
          <w:sz w:val="26"/>
          <w:szCs w:val="26"/>
        </w:rPr>
        <w:t>д</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с</w:t>
      </w:r>
      <w:r w:rsidR="00F762C6" w:rsidRPr="0091140C">
        <w:rPr>
          <w:rFonts w:ascii="Times New Roman" w:hAnsi="Times New Roman" w:cs="Times New Roman"/>
          <w:b w:val="0"/>
          <w:sz w:val="26"/>
          <w:szCs w:val="26"/>
        </w:rPr>
        <w:t>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w:t>
      </w:r>
      <w:proofErr w:type="gramEnd"/>
      <w:r w:rsidR="00F762C6" w:rsidRPr="0091140C">
        <w:rPr>
          <w:rFonts w:ascii="Times New Roman" w:hAnsi="Times New Roman" w:cs="Times New Roman"/>
          <w:b w:val="0"/>
          <w:sz w:val="26"/>
          <w:szCs w:val="26"/>
        </w:rPr>
        <w:t xml:space="preserve">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w:t>
      </w:r>
      <w:proofErr w:type="gramStart"/>
      <w:r w:rsidR="00F762C6" w:rsidRPr="0091140C">
        <w:rPr>
          <w:rFonts w:ascii="Times New Roman" w:hAnsi="Times New Roman" w:cs="Times New Roman"/>
          <w:b w:val="0"/>
          <w:sz w:val="26"/>
          <w:szCs w:val="26"/>
        </w:rPr>
        <w:t>,</w:t>
      </w:r>
      <w:proofErr w:type="gramEnd"/>
      <w:r w:rsidR="00F762C6" w:rsidRPr="0091140C">
        <w:rPr>
          <w:rFonts w:ascii="Times New Roman" w:hAnsi="Times New Roman" w:cs="Times New Roman"/>
          <w:b w:val="0"/>
          <w:sz w:val="26"/>
          <w:szCs w:val="26"/>
        </w:rPr>
        <w:t xml:space="preserve"> чем предусмотрено в </w:t>
      </w:r>
      <w:r w:rsidR="00F762C6" w:rsidRPr="00D50F58">
        <w:rPr>
          <w:rFonts w:ascii="Times New Roman" w:hAnsi="Times New Roman" w:cs="Times New Roman"/>
          <w:b w:val="0"/>
          <w:sz w:val="26"/>
          <w:szCs w:val="26"/>
        </w:rPr>
        <w:t>ФОТС</w:t>
      </w:r>
      <w:r w:rsidR="00CE11B1" w:rsidRPr="00D50F58">
        <w:rPr>
          <w:rFonts w:ascii="Times New Roman" w:hAnsi="Times New Roman" w:cs="Times New Roman"/>
          <w:b w:val="0"/>
          <w:sz w:val="26"/>
          <w:szCs w:val="26"/>
        </w:rPr>
        <w:t>;</w:t>
      </w:r>
    </w:p>
    <w:p w:rsidR="00803A3F" w:rsidRPr="0091140C" w:rsidRDefault="00092F77">
      <w:pPr>
        <w:pStyle w:val="ConsPlusTitle"/>
        <w:ind w:firstLine="708"/>
        <w:jc w:val="both"/>
        <w:outlineLvl w:val="0"/>
        <w:rPr>
          <w:rFonts w:ascii="Times New Roman" w:hAnsi="Times New Roman" w:cs="Times New Roman"/>
          <w:sz w:val="26"/>
          <w:szCs w:val="26"/>
        </w:rPr>
      </w:pPr>
      <w:proofErr w:type="gramStart"/>
      <w:r w:rsidRPr="0091140C">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у</w:t>
      </w:r>
      <w:r w:rsidR="00F762C6" w:rsidRPr="0091140C">
        <w:rPr>
          <w:rFonts w:ascii="Times New Roman" w:hAnsi="Times New Roman" w:cs="Times New Roman"/>
          <w:b w:val="0"/>
          <w:sz w:val="26"/>
          <w:szCs w:val="26"/>
        </w:rPr>
        <w:t>читывая переход государственных и муниципальных учреждений жилищно-коммунального хозяйства</w:t>
      </w:r>
      <w:r w:rsidR="00BE79E3" w:rsidRPr="0091140C">
        <w:rPr>
          <w:rFonts w:ascii="Times New Roman" w:hAnsi="Times New Roman" w:cs="Times New Roman"/>
          <w:b w:val="0"/>
          <w:sz w:val="26"/>
          <w:szCs w:val="26"/>
        </w:rPr>
        <w:t xml:space="preserve"> на применение профессиональных стандартов </w:t>
      </w:r>
      <w:r w:rsidRPr="0091140C">
        <w:rPr>
          <w:rFonts w:ascii="Times New Roman" w:hAnsi="Times New Roman" w:cs="Times New Roman"/>
          <w:b w:val="0"/>
          <w:sz w:val="26"/>
          <w:szCs w:val="26"/>
        </w:rPr>
        <w:t>в соответствии с</w:t>
      </w:r>
      <w:r w:rsidR="00F762C6" w:rsidRPr="0091140C">
        <w:rPr>
          <w:rFonts w:ascii="Times New Roman" w:hAnsi="Times New Roman" w:cs="Times New Roman"/>
          <w:b w:val="0"/>
          <w:sz w:val="26"/>
          <w:szCs w:val="26"/>
        </w:rPr>
        <w:t xml:space="preserve">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roofErr w:type="gramEnd"/>
    </w:p>
    <w:p w:rsidR="00803A3F" w:rsidRPr="0091140C" w:rsidRDefault="00092F77" w:rsidP="00BE79E3">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ж</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о</w:t>
      </w:r>
      <w:r w:rsidR="00F762C6" w:rsidRPr="0091140C">
        <w:rPr>
          <w:rFonts w:ascii="Times New Roman" w:hAnsi="Times New Roman" w:cs="Times New Roman"/>
          <w:b w:val="0"/>
          <w:sz w:val="26"/>
          <w:szCs w:val="26"/>
        </w:rPr>
        <w:t>плата труда осуществляется за счет выделяемых на эти цели бюджетных ассигнований, средств, поступающих от приносящей доход деятельности, а также</w:t>
      </w:r>
      <w:r w:rsidR="00BE79E3" w:rsidRPr="0091140C">
        <w:rPr>
          <w:rFonts w:ascii="Times New Roman" w:hAnsi="Times New Roman" w:cs="Times New Roman"/>
          <w:b w:val="0"/>
          <w:sz w:val="26"/>
          <w:szCs w:val="26"/>
        </w:rPr>
        <w:t xml:space="preserve"> средств,</w:t>
      </w:r>
      <w:r w:rsidR="00F762C6" w:rsidRPr="0091140C">
        <w:rPr>
          <w:rFonts w:ascii="Times New Roman" w:hAnsi="Times New Roman" w:cs="Times New Roman"/>
          <w:b w:val="0"/>
          <w:sz w:val="26"/>
          <w:szCs w:val="26"/>
        </w:rPr>
        <w:t xml:space="preserve"> получаемых по результатам проведения мероприятий, направленных на повышение эффективности бюджетных расходов</w:t>
      </w:r>
      <w:r w:rsidR="00EB1FEF">
        <w:rPr>
          <w:rFonts w:ascii="Times New Roman" w:hAnsi="Times New Roman" w:cs="Times New Roman"/>
          <w:b w:val="0"/>
          <w:sz w:val="26"/>
          <w:szCs w:val="26"/>
        </w:rPr>
        <w:t>;</w:t>
      </w:r>
      <w:r w:rsidR="00F762C6" w:rsidRPr="0091140C">
        <w:rPr>
          <w:rFonts w:ascii="Times New Roman" w:hAnsi="Times New Roman" w:cs="Times New Roman"/>
          <w:b w:val="0"/>
          <w:sz w:val="26"/>
          <w:szCs w:val="26"/>
        </w:rPr>
        <w:t xml:space="preserve"> </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п</w:t>
      </w:r>
      <w:r w:rsidR="00092F77" w:rsidRPr="00EB1FEF">
        <w:rPr>
          <w:rFonts w:ascii="Times New Roman" w:hAnsi="Times New Roman" w:cs="Times New Roman"/>
          <w:b w:val="0"/>
          <w:sz w:val="26"/>
          <w:szCs w:val="26"/>
        </w:rPr>
        <w:t xml:space="preserve">овышение заработной платы специалистов учреждений жилищно-коммунальной сферы осуществляется </w:t>
      </w:r>
      <w:r w:rsidR="00CE11B1" w:rsidRPr="00EB1FEF">
        <w:rPr>
          <w:rFonts w:ascii="Times New Roman" w:hAnsi="Times New Roman" w:cs="Times New Roman"/>
          <w:b w:val="0"/>
          <w:sz w:val="26"/>
          <w:szCs w:val="26"/>
        </w:rPr>
        <w:t xml:space="preserve">преимущественно </w:t>
      </w:r>
      <w:r w:rsidR="00092F77" w:rsidRPr="00EB1FEF">
        <w:rPr>
          <w:rFonts w:ascii="Times New Roman" w:hAnsi="Times New Roman" w:cs="Times New Roman"/>
          <w:b w:val="0"/>
          <w:sz w:val="26"/>
          <w:szCs w:val="26"/>
        </w:rPr>
        <w:t xml:space="preserve">за счет оптимизации деятельности таких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повышения эффективности производственных процессов, в том числе за счет привлечения</w:t>
      </w:r>
      <w:r>
        <w:rPr>
          <w:rFonts w:ascii="Times New Roman" w:hAnsi="Times New Roman" w:cs="Times New Roman"/>
          <w:b w:val="0"/>
          <w:sz w:val="26"/>
          <w:szCs w:val="26"/>
        </w:rPr>
        <w:t xml:space="preserve"> более квалифицированных кадров;</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р</w:t>
      </w:r>
      <w:r w:rsidR="00092F77" w:rsidRPr="00EB1FEF">
        <w:rPr>
          <w:rFonts w:ascii="Times New Roman" w:hAnsi="Times New Roman" w:cs="Times New Roman"/>
          <w:b w:val="0"/>
          <w:sz w:val="26"/>
          <w:szCs w:val="26"/>
        </w:rPr>
        <w:t xml:space="preserve">ост заработной платы специалистов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xml:space="preserve">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w:t>
      </w:r>
      <w:r>
        <w:rPr>
          <w:rFonts w:ascii="Times New Roman" w:hAnsi="Times New Roman" w:cs="Times New Roman"/>
          <w:b w:val="0"/>
          <w:sz w:val="26"/>
          <w:szCs w:val="26"/>
        </w:rPr>
        <w:t xml:space="preserve"> граждан за коммунальные услуги;</w:t>
      </w:r>
    </w:p>
    <w:p w:rsidR="00BE79E3" w:rsidRPr="0091140C" w:rsidRDefault="00BE79E3" w:rsidP="00092F77">
      <w:pPr>
        <w:pStyle w:val="ConsPlusTitle"/>
        <w:ind w:firstLine="708"/>
        <w:jc w:val="both"/>
        <w:outlineLvl w:val="0"/>
        <w:rPr>
          <w:rFonts w:ascii="Times New Roman" w:hAnsi="Times New Roman" w:cs="Times New Roman"/>
          <w:b w:val="0"/>
          <w:sz w:val="26"/>
          <w:szCs w:val="26"/>
        </w:rPr>
      </w:pPr>
      <w:r w:rsidRPr="0091140C">
        <w:rPr>
          <w:rFonts w:ascii="Times New Roman" w:hAnsi="Times New Roman" w:cs="Times New Roman"/>
          <w:b w:val="0"/>
          <w:sz w:val="26"/>
          <w:szCs w:val="26"/>
        </w:rPr>
        <w:t xml:space="preserve">з) </w:t>
      </w:r>
      <w:r w:rsidR="00EB1FEF">
        <w:rPr>
          <w:rFonts w:ascii="Times New Roman" w:hAnsi="Times New Roman" w:cs="Times New Roman"/>
          <w:b w:val="0"/>
          <w:sz w:val="26"/>
          <w:szCs w:val="26"/>
        </w:rPr>
        <w:t>к</w:t>
      </w:r>
      <w:r w:rsidR="00F762C6" w:rsidRPr="0091140C">
        <w:rPr>
          <w:rFonts w:ascii="Times New Roman" w:hAnsi="Times New Roman" w:cs="Times New Roman"/>
          <w:b w:val="0"/>
          <w:sz w:val="26"/>
          <w:szCs w:val="26"/>
        </w:rPr>
        <w:t>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w:t>
      </w:r>
      <w:r w:rsidR="00EB1FEF">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оплаты устанавливаются непосредственно в учреждениях локальными нормати</w:t>
      </w:r>
      <w:r w:rsidR="00EB1FEF">
        <w:rPr>
          <w:rFonts w:ascii="Times New Roman" w:hAnsi="Times New Roman" w:cs="Times New Roman"/>
          <w:b w:val="0"/>
          <w:sz w:val="26"/>
          <w:szCs w:val="26"/>
        </w:rPr>
        <w:t>вными актами, принимаемыми с уче</w:t>
      </w:r>
      <w:r w:rsidR="00F762C6" w:rsidRPr="0091140C">
        <w:rPr>
          <w:rFonts w:ascii="Times New Roman" w:hAnsi="Times New Roman" w:cs="Times New Roman"/>
          <w:b w:val="0"/>
          <w:sz w:val="26"/>
          <w:szCs w:val="26"/>
        </w:rPr>
        <w:t>том мнения выборного профсоюзного органа работников</w:t>
      </w:r>
      <w:r w:rsidR="00CE11B1" w:rsidRPr="0091140C">
        <w:rPr>
          <w:rFonts w:ascii="Times New Roman" w:hAnsi="Times New Roman" w:cs="Times New Roman"/>
          <w:b w:val="0"/>
          <w:sz w:val="26"/>
          <w:szCs w:val="26"/>
        </w:rPr>
        <w:t>, указанный порядок оплаты целесообразно устанавливать также коллективными договорами.</w:t>
      </w:r>
    </w:p>
    <w:p w:rsidR="00803A3F" w:rsidRPr="0091140C" w:rsidRDefault="00803A3F">
      <w:pPr>
        <w:pStyle w:val="ConsPlusTitle"/>
        <w:ind w:firstLine="708"/>
        <w:jc w:val="both"/>
        <w:outlineLvl w:val="0"/>
        <w:rPr>
          <w:rFonts w:ascii="Times New Roman" w:hAnsi="Times New Roman" w:cs="Times New Roman"/>
          <w:b w:val="0"/>
          <w:sz w:val="26"/>
          <w:szCs w:val="26"/>
        </w:rPr>
      </w:pPr>
    </w:p>
    <w:sectPr w:rsidR="00803A3F" w:rsidRPr="0091140C" w:rsidSect="0091140C">
      <w:headerReference w:type="default" r:id="rId144"/>
      <w:pgSz w:w="11906" w:h="16838"/>
      <w:pgMar w:top="1134" w:right="850"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B2" w:rsidRDefault="00AC36B2">
      <w:pPr>
        <w:spacing w:after="0" w:line="240" w:lineRule="auto"/>
      </w:pPr>
      <w:r>
        <w:separator/>
      </w:r>
    </w:p>
  </w:endnote>
  <w:endnote w:type="continuationSeparator" w:id="0">
    <w:p w:rsidR="00AC36B2" w:rsidRDefault="00AC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B2" w:rsidRDefault="00AC36B2">
      <w:pPr>
        <w:rPr>
          <w:sz w:val="12"/>
        </w:rPr>
      </w:pPr>
      <w:r>
        <w:separator/>
      </w:r>
    </w:p>
  </w:footnote>
  <w:footnote w:type="continuationSeparator" w:id="0">
    <w:p w:rsidR="00AC36B2" w:rsidRDefault="00AC36B2">
      <w:pPr>
        <w:rPr>
          <w:sz w:val="12"/>
        </w:rPr>
      </w:pPr>
      <w:r>
        <w:continuationSeparator/>
      </w:r>
    </w:p>
  </w:footnote>
  <w:footnote w:id="1">
    <w:p w:rsidR="0048012F" w:rsidRPr="00E27786" w:rsidRDefault="0048012F">
      <w:pPr>
        <w:pStyle w:val="af0"/>
        <w:jc w:val="both"/>
        <w:rPr>
          <w:rFonts w:ascii="Times New Roman" w:hAnsi="Times New Roman" w:cs="Times New Roman"/>
          <w:sz w:val="16"/>
          <w:szCs w:val="16"/>
        </w:rPr>
      </w:pPr>
      <w:r>
        <w:rPr>
          <w:rStyle w:val="a8"/>
        </w:rPr>
        <w:footnoteRef/>
      </w:r>
      <w:r>
        <w:t xml:space="preserve"> </w:t>
      </w:r>
      <w:r w:rsidRPr="00E27786">
        <w:rPr>
          <w:rFonts w:ascii="Times New Roman" w:hAnsi="Times New Roman" w:cs="Times New Roman"/>
          <w:sz w:val="16"/>
          <w:szCs w:val="16"/>
        </w:rPr>
        <w:t xml:space="preserve">Основание приказ </w:t>
      </w:r>
      <w:proofErr w:type="spellStart"/>
      <w:r w:rsidRPr="00E27786">
        <w:rPr>
          <w:rFonts w:ascii="Times New Roman" w:hAnsi="Times New Roman" w:cs="Times New Roman"/>
          <w:sz w:val="16"/>
          <w:szCs w:val="16"/>
        </w:rPr>
        <w:t>Минздравсоцразвития</w:t>
      </w:r>
      <w:proofErr w:type="spellEnd"/>
      <w:r w:rsidRPr="00E27786">
        <w:rPr>
          <w:rFonts w:ascii="Times New Roman" w:hAnsi="Times New Roman" w:cs="Times New Roman"/>
          <w:sz w:val="16"/>
          <w:szCs w:val="16"/>
        </w:rPr>
        <w:t xml:space="preserve">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5719"/>
      <w:docPartObj>
        <w:docPartGallery w:val="Page Numbers (Top of Page)"/>
        <w:docPartUnique/>
      </w:docPartObj>
    </w:sdtPr>
    <w:sdtEndPr>
      <w:rPr>
        <w:rFonts w:ascii="Times New Roman" w:hAnsi="Times New Roman" w:cs="Times New Roman"/>
      </w:rPr>
    </w:sdtEndPr>
    <w:sdtContent>
      <w:p w:rsidR="0048012F" w:rsidRPr="0091140C" w:rsidRDefault="0048012F">
        <w:pPr>
          <w:pStyle w:val="af2"/>
          <w:jc w:val="center"/>
          <w:rPr>
            <w:rFonts w:ascii="Times New Roman" w:hAnsi="Times New Roman" w:cs="Times New Roman"/>
          </w:rPr>
        </w:pPr>
        <w:r w:rsidRPr="0091140C">
          <w:rPr>
            <w:rFonts w:ascii="Times New Roman" w:hAnsi="Times New Roman" w:cs="Times New Roman"/>
          </w:rPr>
          <w:fldChar w:fldCharType="begin"/>
        </w:r>
        <w:r w:rsidRPr="0091140C">
          <w:rPr>
            <w:rFonts w:ascii="Times New Roman" w:hAnsi="Times New Roman" w:cs="Times New Roman"/>
          </w:rPr>
          <w:instrText>PAGE   \* MERGEFORMAT</w:instrText>
        </w:r>
        <w:r w:rsidRPr="0091140C">
          <w:rPr>
            <w:rFonts w:ascii="Times New Roman" w:hAnsi="Times New Roman" w:cs="Times New Roman"/>
          </w:rPr>
          <w:fldChar w:fldCharType="separate"/>
        </w:r>
        <w:r w:rsidR="00104B17">
          <w:rPr>
            <w:rFonts w:ascii="Times New Roman" w:hAnsi="Times New Roman" w:cs="Times New Roman"/>
            <w:noProof/>
          </w:rPr>
          <w:t>43</w:t>
        </w:r>
        <w:r w:rsidRPr="0091140C">
          <w:rPr>
            <w:rFonts w:ascii="Times New Roman" w:hAnsi="Times New Roman" w:cs="Times New Roman"/>
          </w:rPr>
          <w:fldChar w:fldCharType="end"/>
        </w:r>
      </w:p>
    </w:sdtContent>
  </w:sdt>
  <w:p w:rsidR="0048012F" w:rsidRDefault="0048012F">
    <w:pPr>
      <w:pStyle w:val="af2"/>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слова Марина Сергеевна">
    <w15:presenceInfo w15:providerId="AD" w15:userId="S-1-5-21-1017604721-2610148884-3894733679-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F"/>
    <w:rsid w:val="00024EE4"/>
    <w:rsid w:val="000252F0"/>
    <w:rsid w:val="000331B4"/>
    <w:rsid w:val="00037727"/>
    <w:rsid w:val="00092F77"/>
    <w:rsid w:val="000F328F"/>
    <w:rsid w:val="000F4881"/>
    <w:rsid w:val="00104B17"/>
    <w:rsid w:val="00124B64"/>
    <w:rsid w:val="00126640"/>
    <w:rsid w:val="00143F57"/>
    <w:rsid w:val="00155A09"/>
    <w:rsid w:val="00194851"/>
    <w:rsid w:val="001B5AC7"/>
    <w:rsid w:val="0022042D"/>
    <w:rsid w:val="002541F3"/>
    <w:rsid w:val="002675FD"/>
    <w:rsid w:val="002679FA"/>
    <w:rsid w:val="00290ABA"/>
    <w:rsid w:val="002B676A"/>
    <w:rsid w:val="003058FC"/>
    <w:rsid w:val="003235C3"/>
    <w:rsid w:val="003261E1"/>
    <w:rsid w:val="00327DA5"/>
    <w:rsid w:val="00354E51"/>
    <w:rsid w:val="003805D2"/>
    <w:rsid w:val="003E71D2"/>
    <w:rsid w:val="004206F8"/>
    <w:rsid w:val="0048012F"/>
    <w:rsid w:val="004D381B"/>
    <w:rsid w:val="004E6CB7"/>
    <w:rsid w:val="004F49D6"/>
    <w:rsid w:val="006415CE"/>
    <w:rsid w:val="00692632"/>
    <w:rsid w:val="006B0BB6"/>
    <w:rsid w:val="006C7D69"/>
    <w:rsid w:val="00735E83"/>
    <w:rsid w:val="00766FAE"/>
    <w:rsid w:val="00781D90"/>
    <w:rsid w:val="007909B2"/>
    <w:rsid w:val="007A24AE"/>
    <w:rsid w:val="007D670D"/>
    <w:rsid w:val="007E761B"/>
    <w:rsid w:val="00803A3F"/>
    <w:rsid w:val="00853D60"/>
    <w:rsid w:val="008E615D"/>
    <w:rsid w:val="0091140C"/>
    <w:rsid w:val="00935746"/>
    <w:rsid w:val="00A427BC"/>
    <w:rsid w:val="00AC36B2"/>
    <w:rsid w:val="00AF0871"/>
    <w:rsid w:val="00B0186B"/>
    <w:rsid w:val="00B1051E"/>
    <w:rsid w:val="00B737C0"/>
    <w:rsid w:val="00BB5F3A"/>
    <w:rsid w:val="00BE79E3"/>
    <w:rsid w:val="00C9137D"/>
    <w:rsid w:val="00CA6AED"/>
    <w:rsid w:val="00CE11B1"/>
    <w:rsid w:val="00D36675"/>
    <w:rsid w:val="00D435AB"/>
    <w:rsid w:val="00D50F58"/>
    <w:rsid w:val="00E15C35"/>
    <w:rsid w:val="00E27786"/>
    <w:rsid w:val="00E30680"/>
    <w:rsid w:val="00E348B4"/>
    <w:rsid w:val="00E463D6"/>
    <w:rsid w:val="00EA7BAC"/>
    <w:rsid w:val="00EB1FEF"/>
    <w:rsid w:val="00EF2E2F"/>
    <w:rsid w:val="00F62264"/>
    <w:rsid w:val="00F762C6"/>
    <w:rsid w:val="00FB72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616F23E7061B8EA70CBC08DF92EABA2FA5A4B5B8623EE05D9EE7DEFCDBE3B850E23906674F5682A822E3A5AxBpDN" TargetMode="External"/><Relationship Id="rId117" Type="http://schemas.openxmlformats.org/officeDocument/2006/relationships/hyperlink" Target="consultantplus://offline/ref=F5E616F23E7061B8EA70CBC08DF92EABA3F05B4C5A8323EE05D9EE7DEFCDBE3B970E7B9C6471EA682A97786B1CEB8056E325DD584FA27662x9p8N" TargetMode="External"/><Relationship Id="rId21" Type="http://schemas.openxmlformats.org/officeDocument/2006/relationships/hyperlink" Target="consultantplus://offline/ref=F5E616F23E7061B8EA70CBC08DF92EABA2FA5A4B5B8623EE05D9EE7DEFCDBE3B850E23906674F5682A822E3A5AxBpDN" TargetMode="External"/><Relationship Id="rId42" Type="http://schemas.openxmlformats.org/officeDocument/2006/relationships/hyperlink" Target="consultantplus://offline/ref=F5E616F23E7061B8EA70CBC08DF92EABA2FA5C4A5F8923EE05D9EE7DEFCDBE3B850E23906674F5682A822E3A5AxBpDN" TargetMode="External"/><Relationship Id="rId47" Type="http://schemas.openxmlformats.org/officeDocument/2006/relationships/hyperlink" Target="consultantplus://offline/ref=F5E616F23E7061B8EA70CBC08DF92EABA3F05C4E5E8123EE05D9EE7DEFCDBE3B850E23906674F5682A822E3A5AxBpDN" TargetMode="External"/><Relationship Id="rId63" Type="http://schemas.openxmlformats.org/officeDocument/2006/relationships/hyperlink" Target="consultantplus://offline/ref=F5E616F23E7061B8EA70CBC08DF92EABA2FA5A4B5B8623EE05D9EE7DEFCDBE3B850E23906674F5682A822E3A5AxBpDN" TargetMode="External"/><Relationship Id="rId68" Type="http://schemas.openxmlformats.org/officeDocument/2006/relationships/hyperlink" Target="consultantplus://offline/ref=F5E616F23E7061B8EA70CBC08DF92EABA3F25F4E588723EE05D9EE7DEFCDBE3B850E23906674F5682A822E3A5AxBpDN" TargetMode="External"/><Relationship Id="rId84" Type="http://schemas.openxmlformats.org/officeDocument/2006/relationships/hyperlink" Target="consultantplus://offline/ref=F5E616F23E7061B8EA70CBC08DF92EABA1F75E4B5E8823EE05D9EE7DEFCDBE3B970E7B9C6471EB682597786B1CEB8056E325DD584FA27662x9p8N" TargetMode="External"/><Relationship Id="rId89" Type="http://schemas.openxmlformats.org/officeDocument/2006/relationships/hyperlink" Target="consultantplus://offline/ref=F5E616F23E7061B8EA70CBC08DF92EABA4F75F4A5B8723EE05D9EE7DEFCDBE3B850E23906674F5682A822E3A5AxBpDN" TargetMode="External"/><Relationship Id="rId112" Type="http://schemas.openxmlformats.org/officeDocument/2006/relationships/hyperlink" Target="consultantplus://offline/ref=F5E616F23E7061B8EA70CBC08DF92EABA3F05B4C5A8323EE05D9EE7DEFCDBE3B970E7B9C6471EA692597786B1CEB8056E325DD584FA27662x9p8N" TargetMode="External"/><Relationship Id="rId133" Type="http://schemas.openxmlformats.org/officeDocument/2006/relationships/hyperlink" Target="consultantplus://offline/ref=F5E616F23E7061B8EA70CBC08DF92EABA1F0574E5E8523EE05D9EE7DEFCDBE3B850E23906674F5682A822E3A5AxBpDN" TargetMode="External"/><Relationship Id="rId138" Type="http://schemas.openxmlformats.org/officeDocument/2006/relationships/hyperlink" Target="consultantplus://offline/ref=F5E616F23E7061B8EA70CBC08DF92EABA4F75F4A5B8723EE05D9EE7DEFCDBE3B970E7B9C6678E96379CD686F55BC884AE63CC35D51A2x7p5N" TargetMode="External"/><Relationship Id="rId16" Type="http://schemas.openxmlformats.org/officeDocument/2006/relationships/hyperlink" Target="consultantplus://offline/ref=F5E616F23E7061B8EA70CBC08DF92EABA3F25F4E588723EE05D9EE7DEFCDBE3B850E23906674F5682A822E3A5AxBpDN" TargetMode="External"/><Relationship Id="rId107" Type="http://schemas.openxmlformats.org/officeDocument/2006/relationships/hyperlink" Target="consultantplus://offline/ref=F5E616F23E7061B8EA70CBC08DF92EABA3F05B4C5A8323EE05D9EE7DEFCDBE3B970E7B9C6471EB6D2F97786B1CEB8056E325DD584FA27662x9p8N" TargetMode="External"/><Relationship Id="rId11" Type="http://schemas.openxmlformats.org/officeDocument/2006/relationships/hyperlink" Target="consultantplus://offline/ref=F5E616F23E7061B8EA70CBC08DF92EABA2FA5A4B5B8623EE05D9EE7DEFCDBE3B850E23906674F5682A822E3A5AxBpDN" TargetMode="External"/><Relationship Id="rId32" Type="http://schemas.openxmlformats.org/officeDocument/2006/relationships/hyperlink" Target="consultantplus://offline/ref=F5E616F23E7061B8EA70CBC08DF92EABA2FA5A4B5B8623EE05D9EE7DEFCDBE3B850E23906674F5682A822E3A5AxBpDN" TargetMode="External"/><Relationship Id="rId37" Type="http://schemas.openxmlformats.org/officeDocument/2006/relationships/hyperlink" Target="consultantplus://offline/ref=F5E616F23E7061B8EA70CBC08DF92EABA9F55D4A528A7EE40D80E27FE8C2E13E901F7B9F616FEB6F339E2C38x5pBN" TargetMode="External"/><Relationship Id="rId53" Type="http://schemas.openxmlformats.org/officeDocument/2006/relationships/hyperlink" Target="consultantplus://offline/ref=F5E616F23E7061B8EA70CBC08DF92EABA2FA5A4B5B8623EE05D9EE7DEFCDBE3B850E23906674F5682A822E3A5AxBpDN" TargetMode="External"/><Relationship Id="rId58" Type="http://schemas.openxmlformats.org/officeDocument/2006/relationships/hyperlink" Target="consultantplus://offline/ref=F5E616F23E7061B8EA70CBC08DF92EABA3F25F4E588723EE05D9EE7DEFCDBE3B850E23906674F5682A822E3A5AxBpDN" TargetMode="External"/><Relationship Id="rId74" Type="http://schemas.openxmlformats.org/officeDocument/2006/relationships/hyperlink" Target="consultantplus://offline/ref=F5E616F23E7061B8EA70CBC08DF92EABA3F65E4E528223EE05D9EE7DEFCDBE3B850E23906674F5682A822E3A5AxBpDN" TargetMode="External"/><Relationship Id="rId79" Type="http://schemas.openxmlformats.org/officeDocument/2006/relationships/hyperlink" Target="consultantplus://offline/ref=F5E616F23E7061B8EA70CBC08DF92EABA3F35F4D5A8423EE05D9EE7DEFCDBE3B970E7B9C6471EB692D97786B1CEB8056E325DD584FA27662x9p8N" TargetMode="External"/><Relationship Id="rId102" Type="http://schemas.openxmlformats.org/officeDocument/2006/relationships/hyperlink" Target="consultantplus://offline/ref=F5E616F23E7061B8EA70CBC08DF92EABA3F05B4C5A8323EE05D9EE7DEFCDBE3B970E7B9C6471EB6B2F97786B1CEB8056E325DD584FA27662x9p8N" TargetMode="External"/><Relationship Id="rId123" Type="http://schemas.openxmlformats.org/officeDocument/2006/relationships/hyperlink" Target="consultantplus://offline/ref=F5E616F23E7061B8EA70CBC08DF92EABA1F0574E5E8523EE05D9EE7DEFCDBE3B850E23906674F5682A822E3A5AxBpDN" TargetMode="External"/><Relationship Id="rId128" Type="http://schemas.openxmlformats.org/officeDocument/2006/relationships/hyperlink" Target="consultantplus://offline/ref=F5E616F23E7061B8EA70CBC08DF92EABA3F7564D588723EE05D9EE7DEFCDBE3B850E23906674F5682A822E3A5AxBpDN"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F5E616F23E7061B8EA70CBC08DF92EABA4F75F4A5B8723EE05D9EE7DEFCDBE3B850E23906674F5682A822E3A5AxBpDN" TargetMode="External"/><Relationship Id="rId95" Type="http://schemas.openxmlformats.org/officeDocument/2006/relationships/hyperlink" Target="consultantplus://offline/ref=F5E616F23E7061B8EA70CBC08DF92EABA3F7594C528623EE05D9EE7DEFCDBE3B850E23906674F5682A822E3A5AxBpDN" TargetMode="External"/><Relationship Id="rId22" Type="http://schemas.openxmlformats.org/officeDocument/2006/relationships/hyperlink" Target="consultantplus://offline/ref=F5E616F23E7061B8EA70CBC08DF92EABA3F25F4E588723EE05D9EE7DEFCDBE3B850E23906674F5682A822E3A5AxBpDN" TargetMode="External"/><Relationship Id="rId27" Type="http://schemas.openxmlformats.org/officeDocument/2006/relationships/hyperlink" Target="consultantplus://offline/ref=F5E616F23E7061B8EA70CBC08DF92EABA3F25F4E588723EE05D9EE7DEFCDBE3B850E23906674F5682A822E3A5AxBpDN" TargetMode="External"/><Relationship Id="rId43" Type="http://schemas.openxmlformats.org/officeDocument/2006/relationships/hyperlink" Target="consultantplus://offline/ref=F5E616F23E7061B8EA70CBC08DF92EABA3F7564D588723EE05D9EE7DEFCDBE3B850E23906674F5682A822E3A5AxBpDN" TargetMode="External"/><Relationship Id="rId48" Type="http://schemas.openxmlformats.org/officeDocument/2006/relationships/hyperlink" Target="consultantplus://offline/ref=F5E616F23E7061B8EA70CBC08DF92EABA3F65E4E528223EE05D9EE7DEFCDBE3B850E23906674F5682A822E3A5AxBpDN" TargetMode="External"/><Relationship Id="rId64" Type="http://schemas.openxmlformats.org/officeDocument/2006/relationships/hyperlink" Target="consultantplus://offline/ref=F5E616F23E7061B8EA70CBC08DF92EABA3F25F4E588723EE05D9EE7DEFCDBE3B850E23906674F5682A822E3A5AxBpDN" TargetMode="External"/><Relationship Id="rId69" Type="http://schemas.openxmlformats.org/officeDocument/2006/relationships/hyperlink" Target="consultantplus://offline/ref=F5E616F23E7061B8EA70CBC08DF92EABA3F05C4E5E8123EE05D9EE7DEFCDBE3B850E23906674F5682A822E3A5AxBpDN" TargetMode="External"/><Relationship Id="rId113" Type="http://schemas.openxmlformats.org/officeDocument/2006/relationships/hyperlink" Target="consultantplus://offline/ref=F5E616F23E7061B8EA70CBC08DF92EABA3F05B4C5A8323EE05D9EE7DEFCDBE3B970E7B9C6471EA682897786B1CEB8056E325DD584FA27662x9p8N" TargetMode="External"/><Relationship Id="rId118" Type="http://schemas.openxmlformats.org/officeDocument/2006/relationships/hyperlink" Target="consultantplus://offline/ref=F5E616F23E7061B8EA70CBC08DF92EABA4F65D4D5F8723EE05D9EE7DEFCDBE3B970E7B9C6471EA682F97786B1CEB8056E325DD584FA27662x9p8N" TargetMode="External"/><Relationship Id="rId134" Type="http://schemas.openxmlformats.org/officeDocument/2006/relationships/hyperlink" Target="consultantplus://offline/ref=F5E616F23E7061B8EA70CBC08DF92EABA4F15E48528723EE05D9EE7DEFCDBE3B850E23906674F5682A822E3A5AxBpDN" TargetMode="External"/><Relationship Id="rId139" Type="http://schemas.openxmlformats.org/officeDocument/2006/relationships/hyperlink" Target="consultantplus://offline/ref=F5E616F23E7061B8EA70CBC08DF92EABA3FB564C588623EE05D9EE7DEFCDBE3B850E23906674F5682A822E3A5AxBpDN" TargetMode="External"/><Relationship Id="rId80" Type="http://schemas.openxmlformats.org/officeDocument/2006/relationships/hyperlink" Target="consultantplus://offline/ref=F5E616F23E7061B8EA70CBC08DF92EABA4F75F4A5B8723EE05D9EE7DEFCDBE3B970E7B9C6473EF6B2E97786B1CEB8056E325DD584FA27662x9p8N" TargetMode="External"/><Relationship Id="rId85" Type="http://schemas.openxmlformats.org/officeDocument/2006/relationships/hyperlink" Target="consultantplus://offline/ref=F5E616F23E7061B8EA70CBC08DF92EABA4F15C455B8723EE05D9EE7DEFCDBE3B850E23906674F5682A822E3A5AxBpDN" TargetMode="External"/><Relationship Id="rId3" Type="http://schemas.microsoft.com/office/2007/relationships/stylesWithEffects" Target="stylesWithEffects.xml"/><Relationship Id="rId12" Type="http://schemas.openxmlformats.org/officeDocument/2006/relationships/hyperlink" Target="consultantplus://offline/ref=F5E616F23E7061B8EA70CBC08DF92EABA3F25F4E588723EE05D9EE7DEFCDBE3B850E23906674F5682A822E3A5AxBpDN" TargetMode="External"/><Relationship Id="rId17" Type="http://schemas.openxmlformats.org/officeDocument/2006/relationships/hyperlink" Target="consultantplus://offline/ref=F5E616F23E7061B8EA70CBC08DF92EABA3F05C4E5E8123EE05D9EE7DEFCDBE3B850E23906674F5682A822E3A5AxBpDN" TargetMode="External"/><Relationship Id="rId25" Type="http://schemas.openxmlformats.org/officeDocument/2006/relationships/hyperlink" Target="consultantplus://offline/ref=F5E616F23E7061B8EA70CBC08DF92EABA2FB5F4C5B8523EE05D9EE7DEFCDBE3B850E23906674F5682A822E3A5AxBpDN" TargetMode="External"/><Relationship Id="rId33" Type="http://schemas.openxmlformats.org/officeDocument/2006/relationships/hyperlink" Target="consultantplus://offline/ref=F5E616F23E7061B8EA70CBC08DF92EABA2FA5A4B5B8623EE05D9EE7DEFCDBE3B850E23906674F5682A822E3A5AxBpDN" TargetMode="External"/><Relationship Id="rId38" Type="http://schemas.openxmlformats.org/officeDocument/2006/relationships/hyperlink" Target="consultantplus://offline/ref=F5E616F23E7061B8EA70CBC08DF92EABA1F75949598723EE05D9EE7DEFCDBE3B970E7B9C6471EB6D2F97786B1CEB8056E325DD584FA27662x9p8N" TargetMode="External"/><Relationship Id="rId46" Type="http://schemas.openxmlformats.org/officeDocument/2006/relationships/hyperlink" Target="consultantplus://offline/ref=F5E616F23E7061B8EA70CBC08DF92EABA3F25F4E588723EE05D9EE7DEFCDBE3B850E23906674F5682A822E3A5AxBpDN" TargetMode="External"/><Relationship Id="rId59" Type="http://schemas.openxmlformats.org/officeDocument/2006/relationships/hyperlink" Target="consultantplus://offline/ref=F5E616F23E7061B8EA70CBC08DF92EABA3F05C4E5E8123EE05D9EE7DEFCDBE3B850E23906674F5682A822E3A5AxBpDN" TargetMode="External"/><Relationship Id="rId67" Type="http://schemas.openxmlformats.org/officeDocument/2006/relationships/hyperlink" Target="consultantplus://offline/ref=F5E616F23E7061B8EA70CBC08DF92EABA2FA5A4B5B8623EE05D9EE7DEFCDBE3B850E23906674F5682A822E3A5AxBpDN" TargetMode="External"/><Relationship Id="rId103" Type="http://schemas.openxmlformats.org/officeDocument/2006/relationships/hyperlink" Target="consultantplus://offline/ref=F5E616F23E7061B8EA70CBC08DF92EABA3F05B4C5A8323EE05D9EE7DEFCDBE3B970E7B9C6471EB6C2E97786B1CEB8056E325DD584FA27662x9p8N" TargetMode="External"/><Relationship Id="rId108" Type="http://schemas.openxmlformats.org/officeDocument/2006/relationships/hyperlink" Target="consultantplus://offline/ref=F5E616F23E7061B8EA70CBC08DF92EABA3F05B4C5A8323EE05D9EE7DEFCDBE3B970E7B9C6471EB6F2E97786B1CEB8056E325DD584FA27662x9p8N" TargetMode="External"/><Relationship Id="rId116" Type="http://schemas.openxmlformats.org/officeDocument/2006/relationships/hyperlink" Target="consultantplus://offline/ref=F5E616F23E7061B8EA70CBC08DF92EABA4F3594A598523EE05D9EE7DEFCDBE3B970E7B9C6471E96C2497786B1CEB8056E325DD584FA27662x9p8N" TargetMode="External"/><Relationship Id="rId124" Type="http://schemas.openxmlformats.org/officeDocument/2006/relationships/hyperlink" Target="consultantplus://offline/ref=F5E616F23E7061B8EA70CBC08DF92EABA3F45E495E8423EE05D9EE7DEFCDBE3B970E7B9C6F25BA2C78912E3F46BE8A4AE43BDFx5pCN" TargetMode="External"/><Relationship Id="rId129" Type="http://schemas.openxmlformats.org/officeDocument/2006/relationships/hyperlink" Target="consultantplus://offline/ref=F5E616F23E7061B8EA70CBC08DF92EABA4F25B455D8323EE05D9EE7DEFCDBE3B850E23906674F5682A822E3A5AxBpDN" TargetMode="External"/><Relationship Id="rId137" Type="http://schemas.openxmlformats.org/officeDocument/2006/relationships/hyperlink" Target="consultantplus://offline/ref=F5E616F23E7061B8EA70CBC08DF92EABA3FB564C598123EE05D9EE7DEFCDBE3B850E23906674F5682A822E3A5AxBpDN" TargetMode="External"/><Relationship Id="rId20" Type="http://schemas.openxmlformats.org/officeDocument/2006/relationships/hyperlink" Target="consultantplus://offline/ref=F5E616F23E7061B8EA70CBC08DF92EABA1F75F45538A7EE40D80E27FE8C2E13E901F7B9F616FEB6F339E2C38x5pBN" TargetMode="External"/><Relationship Id="rId41" Type="http://schemas.openxmlformats.org/officeDocument/2006/relationships/hyperlink" Target="consultantplus://offline/ref=F5E616F23E7061B8EA70CBC08DF92EABA1F15E485B8723EE05D9EE7DEFCDBE3B850E23906674F5682A822E3A5AxBpDN" TargetMode="External"/><Relationship Id="rId54" Type="http://schemas.openxmlformats.org/officeDocument/2006/relationships/hyperlink" Target="consultantplus://offline/ref=F5E616F23E7061B8EA70CBC08DF92EABA3F25F4E588723EE05D9EE7DEFCDBE3B850E23906674F5682A822E3A5AxBpDN" TargetMode="External"/><Relationship Id="rId62" Type="http://schemas.openxmlformats.org/officeDocument/2006/relationships/hyperlink" Target="consultantplus://offline/ref=F5E616F23E7061B8EA70CBC08DF92EABA3F358495A8423EE05D9EE7DEFCDBE3B970E7B9C6471EB612597786B1CEB8056E325DD584FA27662x9p8N" TargetMode="External"/><Relationship Id="rId70" Type="http://schemas.openxmlformats.org/officeDocument/2006/relationships/hyperlink" Target="consultantplus://offline/ref=F5E616F23E7061B8EA70CBC08DF92EABA3F65E4E528223EE05D9EE7DEFCDBE3B850E23906674F5682A822E3A5AxBpDN" TargetMode="External"/><Relationship Id="rId75" Type="http://schemas.openxmlformats.org/officeDocument/2006/relationships/hyperlink" Target="consultantplus://offline/ref=F5E616F23E7061B8EA70CBC08DF92EABA2FA5A4B5B8623EE05D9EE7DEFCDBE3B850E23906674F5682A822E3A5AxBpDN" TargetMode="External"/><Relationship Id="rId83" Type="http://schemas.openxmlformats.org/officeDocument/2006/relationships/hyperlink" Target="consultantplus://offline/ref=F5E616F23E7061B8EA70CBC08DF92EABA1F657455A8023EE05D9EE7DEFCDBE3B970E7B9C6471EB692E97786B1CEB8056E325DD584FA27662x9p8N" TargetMode="External"/><Relationship Id="rId88" Type="http://schemas.openxmlformats.org/officeDocument/2006/relationships/hyperlink" Target="consultantplus://offline/ref=F5E616F23E7061B8EA70CBC08DF92EABA1F4574C5E8623EE05D9EE7DEFCDBE3B850E23906674F5682A822E3A5AxBpDN" TargetMode="External"/><Relationship Id="rId91" Type="http://schemas.openxmlformats.org/officeDocument/2006/relationships/hyperlink" Target="consultantplus://offline/ref=F5E616F23E7061B8EA70CBC08DF92EABA1FA584F5E8123EE05D9EE7DEFCDBE3B970E7B9C6471E96B2A97786B1CEB8056E325DD584FA27662x9p8N" TargetMode="External"/><Relationship Id="rId96" Type="http://schemas.openxmlformats.org/officeDocument/2006/relationships/hyperlink" Target="consultantplus://offline/ref=F5E616F23E7061B8EA70CBC08DF92EABA3F45F44598023EE05D9EE7DEFCDBE3B850E23906674F5682A822E3A5AxBpDN" TargetMode="External"/><Relationship Id="rId111" Type="http://schemas.openxmlformats.org/officeDocument/2006/relationships/hyperlink" Target="consultantplus://offline/ref=F5E616F23E7061B8EA70CBC08DF92EABA3F05B4C5A8323EE05D9EE7DEFCDBE3B970E7B9C6471EA692A97786B1CEB8056E325DD584FA27662x9p8N" TargetMode="External"/><Relationship Id="rId132" Type="http://schemas.openxmlformats.org/officeDocument/2006/relationships/hyperlink" Target="consultantplus://offline/ref=F5E616F23E7061B8EA70CBC08DF92EABA3F75C4F528723EE05D9EE7DEFCDBE3B970E7B9C6471EB6B2B97786B1CEB8056E325DD584FA27662x9p8N" TargetMode="External"/><Relationship Id="rId140" Type="http://schemas.openxmlformats.org/officeDocument/2006/relationships/hyperlink" Target="consultantplus://offline/ref=F5E616F23E7061B8EA70CBC08DF92EABA7FA5744528A7EE40D80E27FE8C2E12C9047779D6471EB6126C87D7E0DB38F51F83BDA4153A074x6p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5E616F23E7061B8EA70CBC08DF92EABA2FA5A4B5B8623EE05D9EE7DEFCDBE3B850E23906674F5682A822E3A5AxBpDN" TargetMode="External"/><Relationship Id="rId23" Type="http://schemas.openxmlformats.org/officeDocument/2006/relationships/hyperlink" Target="consultantplus://offline/ref=F5E616F23E7061B8EA70CBC08DF92EABA3F05C4E5E8123EE05D9EE7DEFCDBE3B850E23906674F5682A822E3A5AxBpDN" TargetMode="External"/><Relationship Id="rId28" Type="http://schemas.openxmlformats.org/officeDocument/2006/relationships/hyperlink" Target="consultantplus://offline/ref=F5E616F23E7061B8EA70CBC08DF92EABA3F05C4E5E8123EE05D9EE7DEFCDBE3B850E23906674F5682A822E3A5AxBpDN" TargetMode="External"/><Relationship Id="rId36" Type="http://schemas.openxmlformats.org/officeDocument/2006/relationships/hyperlink" Target="consultantplus://offline/ref=F5E616F23E7061B8EA70CBC08DF92EABA9F0574D5D8A7EE40D80E27FE8C2E13E901F7B9F616FEB6F339E2C38x5pBN" TargetMode="External"/><Relationship Id="rId49" Type="http://schemas.openxmlformats.org/officeDocument/2006/relationships/hyperlink" Target="consultantplus://offline/ref=F5E616F23E7061B8EA70CBC08DF92EABA2FA5A4B5B8623EE05D9EE7DEFCDBE3B850E23906674F5682A822E3A5AxBpDN" TargetMode="External"/><Relationship Id="rId57" Type="http://schemas.openxmlformats.org/officeDocument/2006/relationships/hyperlink" Target="consultantplus://offline/ref=F5E616F23E7061B8EA70CBC08DF92EABA2FA5A4B5B8623EE05D9EE7DEFCDBE3B850E23906674F5682A822E3A5AxBpDN" TargetMode="External"/><Relationship Id="rId106" Type="http://schemas.openxmlformats.org/officeDocument/2006/relationships/hyperlink" Target="consultantplus://offline/ref=F5E616F23E7061B8EA70CBC08DF92EABA3F05B4C5A8323EE05D9EE7DEFCDBE3B970E7B9C6471EB6C2997786B1CEB8056E325DD584FA27662x9p8N" TargetMode="External"/><Relationship Id="rId114" Type="http://schemas.openxmlformats.org/officeDocument/2006/relationships/hyperlink" Target="consultantplus://offline/ref=F5E616F23E7061B8EA70CBC08DF92EABA4F3594A598523EE05D9EE7DEFCDBE3B970E7B9C6471E96C2A97786B1CEB8056E325DD584FA27662x9p8N" TargetMode="External"/><Relationship Id="rId119" Type="http://schemas.openxmlformats.org/officeDocument/2006/relationships/hyperlink" Target="consultantplus://offline/ref=F5E616F23E7061B8EA70CBC08DF92EABA4F65D4D5F8723EE05D9EE7DEFCDBE3B970E7B9C6471EA692E97786B1CEB8056E325DD584FA27662x9p8N" TargetMode="External"/><Relationship Id="rId127" Type="http://schemas.openxmlformats.org/officeDocument/2006/relationships/hyperlink" Target="consultantplus://offline/ref=F5E616F23E7061B8EA70CBC08DF92EABA3F45D45528423EE05D9EE7DEFCDBE3B970E7B9C6471EB682497786B1CEB8056E325DD584FA27662x9p8N" TargetMode="External"/><Relationship Id="rId10" Type="http://schemas.openxmlformats.org/officeDocument/2006/relationships/hyperlink" Target="consultantplus://offline/ref=F5E616F23E7061B8EA70CBC08DF92EABA4F75F4A5B8723EE05D9EE7DEFCDBE3B970E7B9C6471E36F2997786B1CEB8056E325DD584FA27662x9p8N" TargetMode="External"/><Relationship Id="rId31" Type="http://schemas.openxmlformats.org/officeDocument/2006/relationships/hyperlink" Target="consultantplus://offline/ref=F5E616F23E7061B8EA70CBC08DF92EABA2F7584F5A8623EE05D9EE7DEFCDBE3B850E23906674F5682A822E3A5AxBpDN" TargetMode="External"/><Relationship Id="rId44" Type="http://schemas.openxmlformats.org/officeDocument/2006/relationships/hyperlink" Target="consultantplus://offline/ref=F5E616F23E7061B8EA70CBC08DF92EABA3F75944588623EE05D9EE7DEFCDBE3B850E23906674F5682A822E3A5AxBpDN" TargetMode="External"/><Relationship Id="rId52" Type="http://schemas.openxmlformats.org/officeDocument/2006/relationships/hyperlink" Target="consultantplus://offline/ref=F5E616F23E7061B8EA70CBC08DF92EABA3F65E4E528223EE05D9EE7DEFCDBE3B850E23906674F5682A822E3A5AxBpDN" TargetMode="External"/><Relationship Id="rId60" Type="http://schemas.openxmlformats.org/officeDocument/2006/relationships/hyperlink" Target="consultantplus://offline/ref=F5E616F23E7061B8EA70CBC08DF92EABA3F65E4E528223EE05D9EE7DEFCDBE3B850E23906674F5682A822E3A5AxBpDN" TargetMode="External"/><Relationship Id="rId65" Type="http://schemas.openxmlformats.org/officeDocument/2006/relationships/hyperlink" Target="consultantplus://offline/ref=F5E616F23E7061B8EA70CBC08DF92EABA3F05C4E5E8123EE05D9EE7DEFCDBE3B850E23906674F5682A822E3A5AxBpDN" TargetMode="External"/><Relationship Id="rId73" Type="http://schemas.openxmlformats.org/officeDocument/2006/relationships/hyperlink" Target="consultantplus://offline/ref=F5E616F23E7061B8EA70CBC08DF92EABA3F05C4E5E8123EE05D9EE7DEFCDBE3B850E23906674F5682A822E3A5AxBpDN" TargetMode="External"/><Relationship Id="rId78" Type="http://schemas.openxmlformats.org/officeDocument/2006/relationships/hyperlink" Target="consultantplus://offline/ref=F5E616F23E7061B8EA70CBC08DF92EABA4F75F4A5B8723EE05D9EE7DEFCDBE3B850E23906674F5682A822E3A5AxBpDN" TargetMode="External"/><Relationship Id="rId81" Type="http://schemas.openxmlformats.org/officeDocument/2006/relationships/hyperlink" Target="consultantplus://offline/ref=F5E616F23E7061B8EA70CBC08DF92EABA4F75F4A5B8723EE05D9EE7DEFCDBE3B850E23906674F5682A822E3A5AxBpDN" TargetMode="External"/><Relationship Id="rId86" Type="http://schemas.openxmlformats.org/officeDocument/2006/relationships/hyperlink" Target="consultantplus://offline/ref=F5E616F23E7061B8EA70CBC08DF92EABA4F25D4C538223EE05D9EE7DEFCDBE3B850E23906674F5682A822E3A5AxBpDN" TargetMode="External"/><Relationship Id="rId94" Type="http://schemas.openxmlformats.org/officeDocument/2006/relationships/hyperlink" Target="consultantplus://offline/ref=F5E616F23E7061B8EA70CBC08DF92EABA3F75D4F5C8623EE05D9EE7DEFCDBE3B970E7B9C6471EB692C97786B1CEB8056E325DD584FA27662x9p8N" TargetMode="External"/><Relationship Id="rId99" Type="http://schemas.openxmlformats.org/officeDocument/2006/relationships/hyperlink" Target="consultantplus://offline/ref=F5E616F23E7061B8EA70CBC08DF92EABA3F55849588723EE05D9EE7DEFCDBE3B850E23906674F5682A822E3A5AxBpDN" TargetMode="External"/><Relationship Id="rId101" Type="http://schemas.openxmlformats.org/officeDocument/2006/relationships/hyperlink" Target="consultantplus://offline/ref=F5E616F23E7061B8EA70CBC08DF92EABA3F05B4C5A8323EE05D9EE7DEFCDBE3B970E7B9C6471EB692F97786B1CEB8056E325DD584FA27662x9p8N" TargetMode="External"/><Relationship Id="rId122" Type="http://schemas.openxmlformats.org/officeDocument/2006/relationships/hyperlink" Target="consultantplus://offline/ref=F5E616F23E7061B8EA70CBC08DF92EABA1FB5644538823EE05D9EE7DEFCDBE3B970E7B9C6471EB6E2B97786B1CEB8056E325DD584FA27662x9p8N" TargetMode="External"/><Relationship Id="rId130" Type="http://schemas.openxmlformats.org/officeDocument/2006/relationships/hyperlink" Target="consultantplus://offline/ref=F5E616F23E7061B8EA70CBC08DF92EABA3F7574B5E8323EE05D9EE7DEFCDBE3B850E23906674F5682A822E3A5AxBpDN" TargetMode="External"/><Relationship Id="rId135" Type="http://schemas.openxmlformats.org/officeDocument/2006/relationships/hyperlink" Target="consultantplus://offline/ref=F5E616F23E7061B8EA70CBC08DF92EABA4F75F4A5B8723EE05D9EE7DEFCDBE3B970E7B9F6673EE6379CD686F55BC884AE63CC35D51A2x7p5N" TargetMode="External"/><Relationship Id="rId143" Type="http://schemas.openxmlformats.org/officeDocument/2006/relationships/hyperlink" Target="consultantplus://offline/ref=F5E616F23E7061B8EA70CBC08DF92EABA3FB564C588623EE05D9EE7DEFCDBE3B850E23906674F5682A822E3A5AxBpDN" TargetMode="External"/><Relationship Id="rId4" Type="http://schemas.openxmlformats.org/officeDocument/2006/relationships/settings" Target="settings.xml"/><Relationship Id="rId9" Type="http://schemas.openxmlformats.org/officeDocument/2006/relationships/hyperlink" Target="consultantplus://offline/ref=F5E616F23E7061B8EA70CBC08DF92EABA2FA594851D774EC548CE078E79DE42B814774987A71EC762F9C2Ex3p9N" TargetMode="External"/><Relationship Id="rId13" Type="http://schemas.openxmlformats.org/officeDocument/2006/relationships/hyperlink" Target="consultantplus://offline/ref=F5E616F23E7061B8EA70CBC08DF92EABA3F05C4E5E8123EE05D9EE7DEFCDBE3B850E23906674F5682A822E3A5AxBpDN" TargetMode="External"/><Relationship Id="rId18" Type="http://schemas.openxmlformats.org/officeDocument/2006/relationships/hyperlink" Target="consultantplus://offline/ref=F5E616F23E7061B8EA70CBC08DF92EABA3F65E4E528223EE05D9EE7DEFCDBE3B850E23906674F5682A822E3A5AxBpDN" TargetMode="External"/><Relationship Id="rId39" Type="http://schemas.openxmlformats.org/officeDocument/2006/relationships/hyperlink" Target="consultantplus://offline/ref=F5E616F23E7061B8EA70CBC08DF92EABA4F75F4A5B8723EE05D9EE7DEFCDBE3B850E23906674F5682A822E3A5AxBpDN" TargetMode="External"/><Relationship Id="rId109" Type="http://schemas.openxmlformats.org/officeDocument/2006/relationships/hyperlink" Target="consultantplus://offline/ref=F5E616F23E7061B8EA70CBC08DF92EABA3F05B4C5A8323EE05D9EE7DEFCDBE3B970E7B9C6471EB6E2897786B1CEB8056E325DD584FA27662x9p8N" TargetMode="External"/><Relationship Id="rId34" Type="http://schemas.openxmlformats.org/officeDocument/2006/relationships/hyperlink" Target="consultantplus://offline/ref=F5E616F23E7061B8EA70CBC08DF92EABA4F15B455E8523EE05D9EE7DEFCDBE3B850E23906674F5682A822E3A5AxBpDN" TargetMode="External"/><Relationship Id="rId50" Type="http://schemas.openxmlformats.org/officeDocument/2006/relationships/hyperlink" Target="consultantplus://offline/ref=F5E616F23E7061B8EA70CBC08DF92EABA3F25F4E588723EE05D9EE7DEFCDBE3B850E23906674F5682A822E3A5AxBpDN" TargetMode="External"/><Relationship Id="rId55" Type="http://schemas.openxmlformats.org/officeDocument/2006/relationships/hyperlink" Target="consultantplus://offline/ref=F5E616F23E7061B8EA70CBC08DF92EABA3F05C4E5E8123EE05D9EE7DEFCDBE3B850E23906674F5682A822E3A5AxBpDN" TargetMode="External"/><Relationship Id="rId76" Type="http://schemas.openxmlformats.org/officeDocument/2006/relationships/hyperlink" Target="consultantplus://offline/ref=F5E616F23E7061B8EA70CBC08DF92EABA1FA584F5E8123EE05D9EE7DEFCDBE3B970E7B9C6471E96B2A97786B1CEB8056E325DD584FA27662x9p8N" TargetMode="External"/><Relationship Id="rId97" Type="http://schemas.openxmlformats.org/officeDocument/2006/relationships/hyperlink" Target="consultantplus://offline/ref=F5E616F23E7061B8EA70CBC08DF92EABA3FB5A485B8323EE05D9EE7DEFCDBE3B850E23906674F5682A822E3A5AxBpDN" TargetMode="External"/><Relationship Id="rId104" Type="http://schemas.openxmlformats.org/officeDocument/2006/relationships/hyperlink" Target="consultantplus://offline/ref=F5E616F23E7061B8EA70CBC08DF92EABA3F05B4C5A8323EE05D9EE7DEFCDBE3B970E7B9C6471EB6B2F97786B1CEB8056E325DD584FA27662x9p8N" TargetMode="External"/><Relationship Id="rId120" Type="http://schemas.openxmlformats.org/officeDocument/2006/relationships/hyperlink" Target="consultantplus://offline/ref=F5E616F23E7061B8EA70CBC08DF92EABA1FB5644538823EE05D9EE7DEFCDBE3B970E7B9C6471EB6F2F97786B1CEB8056E325DD584FA27662x9p8N" TargetMode="External"/><Relationship Id="rId125" Type="http://schemas.openxmlformats.org/officeDocument/2006/relationships/hyperlink" Target="consultantplus://offline/ref=F5E616F23E7061B8EA70CBC08DF92EABA3F2564B5A8023EE05D9EE7DEFCDBE3B850E23906674F5682A822E3A5AxBpDN" TargetMode="External"/><Relationship Id="rId141" Type="http://schemas.openxmlformats.org/officeDocument/2006/relationships/hyperlink" Target="consultantplus://offline/ref=F5E616F23E7061B8EA70CBC08DF92EABA8F65F4B5E8A7EE40D80E27FE8C2E13E901F7B9F616FEB6F339E2C38x5pBN"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5E616F23E7061B8EA70CBC08DF92EABA2FA5A4B5B8623EE05D9EE7DEFCDBE3B850E23906674F5682A822E3A5AxBpDN" TargetMode="External"/><Relationship Id="rId92" Type="http://schemas.openxmlformats.org/officeDocument/2006/relationships/hyperlink" Target="consultantplus://offline/ref=F5E616F23E7061B8EA70CBC08DF92EABA1F45D4E538323EE05D9EE7DEFCDBE3B970E7B9C6471EB682497786B1CEB8056E325DD584FA27662x9p8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3F65E4E528223EE05D9EE7DEFCDBE3B850E23906674F5682A822E3A5AxBpDN" TargetMode="External"/><Relationship Id="rId24" Type="http://schemas.openxmlformats.org/officeDocument/2006/relationships/hyperlink" Target="consultantplus://offline/ref=F5E616F23E7061B8EA70CBC08DF92EABA3F65E4E528223EE05D9EE7DEFCDBE3B850E23906674F5682A822E3A5AxBpDN" TargetMode="External"/><Relationship Id="rId40" Type="http://schemas.openxmlformats.org/officeDocument/2006/relationships/hyperlink" Target="consultantplus://offline/ref=F5E616F23E7061B8EA70CBC08DF92EABA1F0574E5E8523EE05D9EE7DEFCDBE3B850E23906674F5682A822E3A5AxBpDN" TargetMode="External"/><Relationship Id="rId45" Type="http://schemas.openxmlformats.org/officeDocument/2006/relationships/hyperlink" Target="consultantplus://offline/ref=F5E616F23E7061B8EA70CBC08DF92EABA2FA5A4B5B8623EE05D9EE7DEFCDBE3B850E23906674F5682A822E3A5AxBpDN" TargetMode="External"/><Relationship Id="rId66" Type="http://schemas.openxmlformats.org/officeDocument/2006/relationships/hyperlink" Target="consultantplus://offline/ref=F5E616F23E7061B8EA70CBC08DF92EABA3F65E4E528223EE05D9EE7DEFCDBE3B850E23906674F5682A822E3A5AxBpDN" TargetMode="External"/><Relationship Id="rId87" Type="http://schemas.openxmlformats.org/officeDocument/2006/relationships/hyperlink" Target="consultantplus://offline/ref=F5E616F23E7061B8EA70CBC08DF92EABA1F75E495E8323EE05D9EE7DEFCDBE3B850E23906674F5682A822E3A5AxBpDN" TargetMode="External"/><Relationship Id="rId110" Type="http://schemas.openxmlformats.org/officeDocument/2006/relationships/hyperlink" Target="consultantplus://offline/ref=F5E616F23E7061B8EA70CBC08DF92EABA3F05B4C5A8323EE05D9EE7DEFCDBE3B970E7B9C6471EA682897786B1CEB8056E325DD584FA27662x9p8N" TargetMode="External"/><Relationship Id="rId115" Type="http://schemas.openxmlformats.org/officeDocument/2006/relationships/hyperlink" Target="consultantplus://offline/ref=F5E616F23E7061B8EA70CBC08DF92EABA3F05B4C5A8323EE05D9EE7DEFCDBE3B970E7B9C6471EA682A97786B1CEB8056E325DD584FA27662x9p8N" TargetMode="External"/><Relationship Id="rId131" Type="http://schemas.openxmlformats.org/officeDocument/2006/relationships/hyperlink" Target="consultantplus://offline/ref=F5E616F23E7061B8EA70CBC08DF92EABA3F75C4F528723EE05D9EE7DEFCDBE3B850E23906674F5682A822E3A5AxBpDN" TargetMode="External"/><Relationship Id="rId136" Type="http://schemas.openxmlformats.org/officeDocument/2006/relationships/hyperlink" Target="consultantplus://offline/ref=F5E616F23E7061B8EA70CBC08DF92EABA4F15F4F5C8023EE05D9EE7DEFCDBE3B970E7B9C6471EB692E97786B1CEB8056E325DD584FA27662x9p8N" TargetMode="External"/><Relationship Id="rId61" Type="http://schemas.openxmlformats.org/officeDocument/2006/relationships/hyperlink" Target="consultantplus://offline/ref=F5E616F23E7061B8EA70CBC08DF92EABA3F75C4C598223EE05D9EE7DEFCDBE3B850E23906674F5682A822E3A5AxBpDN" TargetMode="External"/><Relationship Id="rId82" Type="http://schemas.openxmlformats.org/officeDocument/2006/relationships/hyperlink" Target="consultantplus://offline/ref=F5E616F23E7061B8EA70CBC08DF92EABA1F6574E598323EE05D9EE7DEFCDBE3B970E7B9C6471EB692D97786B1CEB8056E325DD584FA27662x9p8N" TargetMode="External"/><Relationship Id="rId19" Type="http://schemas.openxmlformats.org/officeDocument/2006/relationships/hyperlink" Target="consultantplus://offline/ref=F5E616F23E7061B8EA70CBC08DF92EABA4F75F4A5B8723EE05D9EE7DEFCDBE3B970E7B9C6471E2682997786B1CEB8056E325DD584FA27662x9p8N" TargetMode="External"/><Relationship Id="rId14" Type="http://schemas.openxmlformats.org/officeDocument/2006/relationships/hyperlink" Target="consultantplus://offline/ref=F5E616F23E7061B8EA70CBC08DF92EABA3F65E4E528223EE05D9EE7DEFCDBE3B850E23906674F5682A822E3A5AxBpDN" TargetMode="External"/><Relationship Id="rId30" Type="http://schemas.openxmlformats.org/officeDocument/2006/relationships/hyperlink" Target="consultantplus://offline/ref=F5E616F23E7061B8EA70CBC08DF92EABA1F356455C8023EE05D9EE7DEFCDBE3B850E23906674F5682A822E3A5AxBpDN" TargetMode="External"/><Relationship Id="rId35" Type="http://schemas.openxmlformats.org/officeDocument/2006/relationships/hyperlink" Target="consultantplus://offline/ref=F5E616F23E7061B8EA70CBC08DF92EABA3FA5648598923EE05D9EE7DEFCDBE3B850E23906674F5682A822E3A5AxBpDN" TargetMode="External"/><Relationship Id="rId56" Type="http://schemas.openxmlformats.org/officeDocument/2006/relationships/hyperlink" Target="consultantplus://offline/ref=F5E616F23E7061B8EA70CBC08DF92EABA3F65E4E528223EE05D9EE7DEFCDBE3B850E23906674F5682A822E3A5AxBpDN" TargetMode="External"/><Relationship Id="rId77" Type="http://schemas.openxmlformats.org/officeDocument/2006/relationships/hyperlink" Target="consultantplus://offline/ref=F5E616F23E7061B8EA70CBC08DF92EABA1F45D4E538323EE05D9EE7DEFCDBE3B970E7B9C6471EB682497786B1CEB8056E325DD584FA27662x9p8N" TargetMode="External"/><Relationship Id="rId100" Type="http://schemas.openxmlformats.org/officeDocument/2006/relationships/hyperlink" Target="consultantplus://offline/ref=F5E616F23E7061B8EA70CBC08DF92EABA4F3594A598523EE05D9EE7DEFCDBE3B850E23906674F5682A822E3A5AxBpDN" TargetMode="External"/><Relationship Id="rId105" Type="http://schemas.openxmlformats.org/officeDocument/2006/relationships/hyperlink" Target="consultantplus://offline/ref=F5E616F23E7061B8EA70CBC08DF92EABA3F05B4C5A8323EE05D9EE7DEFCDBE3B970E7B9C6471EB6C2F97786B1CEB8056E325DD584FA27662x9p8N" TargetMode="External"/><Relationship Id="rId126" Type="http://schemas.openxmlformats.org/officeDocument/2006/relationships/hyperlink" Target="consultantplus://offline/ref=F5E616F23E7061B8EA70CBC08DF92EABA4F75F4A5B8723EE05D9EE7DEFCDBE3B970E7B9C6678E96379CD686F55BC884AE63CC35D51A2x7p5N" TargetMode="External"/><Relationship Id="rId147" Type="http://schemas.microsoft.com/office/2011/relationships/people" Target="people.xml"/><Relationship Id="rId8" Type="http://schemas.openxmlformats.org/officeDocument/2006/relationships/hyperlink" Target="consultantplus://offline/ref=F5E616F23E7061B8EA70CBC08DF92EABA4F75F4A5B8723EE05D9EE7DEFCDBE3B970E7B9C6473EE602997786B1CEB8056E325DD584FA27662x9p8N" TargetMode="External"/><Relationship Id="rId51" Type="http://schemas.openxmlformats.org/officeDocument/2006/relationships/hyperlink" Target="consultantplus://offline/ref=F5E616F23E7061B8EA70CBC08DF92EABA3F05C4E5E8123EE05D9EE7DEFCDBE3B850E23906674F5682A822E3A5AxBpDN" TargetMode="External"/><Relationship Id="rId72" Type="http://schemas.openxmlformats.org/officeDocument/2006/relationships/hyperlink" Target="consultantplus://offline/ref=F5E616F23E7061B8EA70CBC08DF92EABA3F25F4E588723EE05D9EE7DEFCDBE3B850E23906674F5682A822E3A5AxBpDN" TargetMode="External"/><Relationship Id="rId93" Type="http://schemas.openxmlformats.org/officeDocument/2006/relationships/hyperlink" Target="consultantplus://offline/ref=F5E616F23E7061B8EA70CBC08DF92EABA2FA564F5D8023EE05D9EE7DEFCDBE3B970E7B9C6471EB682597786B1CEB8056E325DD584FA27662x9p8N" TargetMode="External"/><Relationship Id="rId98" Type="http://schemas.openxmlformats.org/officeDocument/2006/relationships/hyperlink" Target="consultantplus://offline/ref=F5E616F23E7061B8EA70CBC08DF92EABA3FB5B4C528823EE05D9EE7DEFCDBE3B850E23906674F5682A822E3A5AxBpDN" TargetMode="External"/><Relationship Id="rId121" Type="http://schemas.openxmlformats.org/officeDocument/2006/relationships/hyperlink" Target="consultantplus://offline/ref=F5E616F23E7061B8EA70CBC08DF92EABA1FB5644538823EE05D9EE7DEFCDBE3B970E7B9C6471EB6D2B97786B1CEB8056E325DD584FA27662x9p8N" TargetMode="External"/><Relationship Id="rId142" Type="http://schemas.openxmlformats.org/officeDocument/2006/relationships/hyperlink" Target="consultantplus://offline/ref=F5E616F23E7061B8EA70CBC08DF92EABA7FB5B4A5A8A7EE40D80E27FE8C2E13E901F7B9F616FEB6F339E2C38x5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A8AC-27C8-4E21-8B69-412904FD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43</Pages>
  <Words>22879</Words>
  <Characters>130414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Волошановская Элина Александровна</dc:creator>
  <cp:lastModifiedBy>Литовченко А.Н.</cp:lastModifiedBy>
  <cp:revision>6</cp:revision>
  <cp:lastPrinted>2023-12-29T11:45:00Z</cp:lastPrinted>
  <dcterms:created xsi:type="dcterms:W3CDTF">2023-12-25T09:50:00Z</dcterms:created>
  <dcterms:modified xsi:type="dcterms:W3CDTF">2024-01-09T07:24:00Z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