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9" w:rsidRDefault="00A52519" w:rsidP="0088252B">
      <w:pPr>
        <w:jc w:val="center"/>
        <w:rPr>
          <w:b/>
        </w:rPr>
      </w:pPr>
      <w:r w:rsidRPr="0088252B">
        <w:rPr>
          <w:b/>
        </w:rPr>
        <w:t xml:space="preserve">Памятка </w:t>
      </w:r>
      <w:r w:rsidRPr="0088252B">
        <w:rPr>
          <w:b/>
        </w:rPr>
        <w:br/>
        <w:t xml:space="preserve">о порядке приобретения путевок в детские оздоровительные лагеря </w:t>
      </w:r>
    </w:p>
    <w:p w:rsidR="00A52519" w:rsidRPr="0088252B" w:rsidRDefault="00A52519" w:rsidP="0088252B">
      <w:pPr>
        <w:jc w:val="center"/>
        <w:rPr>
          <w:b/>
        </w:rPr>
      </w:pPr>
      <w:r w:rsidRPr="0088252B">
        <w:rPr>
          <w:b/>
        </w:rPr>
        <w:t>для детей работающих граждан в 20</w:t>
      </w:r>
      <w:r w:rsidR="00AF2496" w:rsidRPr="0088252B">
        <w:rPr>
          <w:b/>
        </w:rPr>
        <w:t>2</w:t>
      </w:r>
      <w:r w:rsidR="007459B0" w:rsidRPr="0088252B">
        <w:rPr>
          <w:b/>
        </w:rPr>
        <w:t>4</w:t>
      </w:r>
      <w:r w:rsidRPr="0088252B">
        <w:rPr>
          <w:b/>
        </w:rPr>
        <w:t xml:space="preserve"> году</w:t>
      </w:r>
    </w:p>
    <w:p w:rsidR="00A52519" w:rsidRPr="0088252B" w:rsidRDefault="00A52519" w:rsidP="0088252B">
      <w:pPr>
        <w:jc w:val="center"/>
      </w:pPr>
    </w:p>
    <w:p w:rsidR="00A52519" w:rsidRPr="0088252B" w:rsidRDefault="00A52519" w:rsidP="0088252B">
      <w:pPr>
        <w:numPr>
          <w:ilvl w:val="0"/>
          <w:numId w:val="1"/>
        </w:numPr>
        <w:ind w:left="0" w:firstLine="709"/>
        <w:jc w:val="both"/>
        <w:rPr>
          <w:color w:val="000066"/>
        </w:rPr>
      </w:pPr>
      <w:r w:rsidRPr="0088252B">
        <w:rPr>
          <w:b/>
        </w:rPr>
        <w:t>Для детей</w:t>
      </w:r>
      <w:r w:rsidR="00306C99" w:rsidRPr="00306C99">
        <w:t xml:space="preserve"> </w:t>
      </w:r>
      <w:r w:rsidR="00306C99" w:rsidRPr="0088252B">
        <w:t>школьного возраста от 6,5 лет до 15 лет включительно</w:t>
      </w:r>
      <w:r w:rsidRPr="0088252B">
        <w:rPr>
          <w:b/>
        </w:rPr>
        <w:t>, зарегистрированных по месту жительства или по месту пребывания</w:t>
      </w:r>
      <w:r w:rsidRPr="0088252B">
        <w:rPr>
          <w:color w:val="333333"/>
        </w:rPr>
        <w:t xml:space="preserve"> </w:t>
      </w:r>
      <w:r w:rsidRPr="0088252B">
        <w:rPr>
          <w:b/>
        </w:rPr>
        <w:t>в Санкт-Петербурге: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>Уполномоченным органом исполнительной власти по организации и обеспечению отдыха и оздоровления детей является Комитет по образованию Правительства Санкт-Петербурга.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>Адрес Комитета: 190000, Санкт-Петербург, пер. Антоненко, д. 8.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Телефоны Комитета: </w:t>
      </w:r>
      <w:r w:rsidR="004C6518" w:rsidRPr="0088252B">
        <w:rPr>
          <w:rFonts w:ascii="Times New Roman" w:hAnsi="Times New Roman" w:cs="Times New Roman"/>
          <w:color w:val="auto"/>
          <w:sz w:val="24"/>
          <w:szCs w:val="24"/>
        </w:rPr>
        <w:t>417-34-54, 576-18-10, 576-28-44, 576-18-54</w:t>
      </w:r>
      <w:r w:rsidRPr="0088252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>Факс: (812) 570-38-29.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>Адрес электронной почты: kobr@gov.spb.ru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>Телефон горячей линии</w:t>
      </w:r>
      <w:r w:rsidR="004C6518"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 Комитета по образованию</w:t>
      </w:r>
      <w:r w:rsidRPr="0088252B">
        <w:rPr>
          <w:rFonts w:ascii="Times New Roman" w:hAnsi="Times New Roman" w:cs="Times New Roman"/>
          <w:color w:val="auto"/>
          <w:sz w:val="24"/>
          <w:szCs w:val="24"/>
        </w:rPr>
        <w:t>: 576-20-19.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>Отдел по организации отдыха и оздоровления детей и молодежи: 576-18-44, 576-18-78.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>Сайт Комитета: http://k-obr.spb.ru/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2519" w:rsidRPr="0088252B" w:rsidRDefault="00A52519" w:rsidP="0088252B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246890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83" t="38365" r="1962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AF" w:rsidRDefault="00A52519" w:rsidP="0088252B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Рисунок 1. Порядок приобретения путевок в ДОЛ </w:t>
      </w:r>
      <w:r w:rsidR="006D55AF"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="006D55AF" w:rsidRPr="0088252B">
        <w:rPr>
          <w:rFonts w:ascii="Times New Roman" w:hAnsi="Times New Roman" w:cs="Times New Roman"/>
          <w:color w:val="auto"/>
          <w:sz w:val="24"/>
          <w:szCs w:val="24"/>
        </w:rPr>
        <w:t>детей</w:t>
      </w:r>
      <w:proofErr w:type="gramEnd"/>
      <w:r w:rsidR="006D55AF"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 работающих граждан </w:t>
      </w:r>
    </w:p>
    <w:p w:rsidR="00A52519" w:rsidRPr="0088252B" w:rsidRDefault="006D55AF" w:rsidP="006D55AF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Санкт-Петербурге</w:t>
      </w: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2519" w:rsidRPr="0088252B" w:rsidRDefault="00A52519" w:rsidP="0088252B">
      <w:pPr>
        <w:pStyle w:val="HEADERTEXT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Приобретение путевок в ДОЛ осуществляется родителями </w:t>
      </w:r>
      <w:r w:rsidRPr="0088252B">
        <w:rPr>
          <w:rFonts w:ascii="Times New Roman" w:hAnsi="Times New Roman" w:cs="Times New Roman"/>
          <w:b/>
          <w:color w:val="auto"/>
          <w:sz w:val="24"/>
          <w:szCs w:val="24"/>
        </w:rPr>
        <w:t>самостоятельно</w:t>
      </w:r>
      <w:r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 из перечня организаций отдыха детей и молодежи и их оздоровления, опубликованного на сайте СПб ГБУ «Центр оздоровления и отдыха «Молодежный» (</w:t>
      </w:r>
      <w:hyperlink r:id="rId8" w:history="1">
        <w:r w:rsidR="0088252B" w:rsidRPr="0048192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http://www.coo-molod.ru</w:t>
        </w:r>
      </w:hyperlink>
      <w:r w:rsidRPr="0088252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88252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88252B" w:rsidRDefault="00A52519" w:rsidP="0088252B">
      <w:pPr>
        <w:ind w:firstLine="709"/>
        <w:jc w:val="both"/>
        <w:rPr>
          <w:bCs/>
        </w:rPr>
      </w:pPr>
      <w:r w:rsidRPr="0088252B">
        <w:rPr>
          <w:b/>
          <w:bCs/>
        </w:rPr>
        <w:t>Расчетная стоимость путевки</w:t>
      </w:r>
      <w:r w:rsidRPr="0088252B">
        <w:rPr>
          <w:bCs/>
        </w:rPr>
        <w:t>, утвержденная постановлением Правительства Санкт-Петербурга на 20</w:t>
      </w:r>
      <w:r w:rsidR="00437118" w:rsidRPr="0088252B">
        <w:rPr>
          <w:bCs/>
        </w:rPr>
        <w:t>2</w:t>
      </w:r>
      <w:r w:rsidR="005918B1" w:rsidRPr="0088252B">
        <w:rPr>
          <w:bCs/>
        </w:rPr>
        <w:t>4</w:t>
      </w:r>
      <w:r w:rsidRPr="0088252B">
        <w:rPr>
          <w:bCs/>
        </w:rPr>
        <w:t xml:space="preserve"> год, составляет </w:t>
      </w:r>
      <w:r w:rsidR="005918B1" w:rsidRPr="0088252B">
        <w:rPr>
          <w:b/>
          <w:bCs/>
        </w:rPr>
        <w:t>39</w:t>
      </w:r>
      <w:r w:rsidR="00AF17C8" w:rsidRPr="0088252B">
        <w:rPr>
          <w:b/>
          <w:bCs/>
        </w:rPr>
        <w:t> </w:t>
      </w:r>
      <w:r w:rsidR="005918B1" w:rsidRPr="0088252B">
        <w:rPr>
          <w:b/>
          <w:bCs/>
        </w:rPr>
        <w:t>627</w:t>
      </w:r>
      <w:r w:rsidRPr="0088252B">
        <w:rPr>
          <w:b/>
          <w:bCs/>
        </w:rPr>
        <w:t xml:space="preserve"> руб. на 21 день</w:t>
      </w:r>
      <w:r w:rsidRPr="0088252B">
        <w:rPr>
          <w:bCs/>
        </w:rPr>
        <w:t xml:space="preserve">. </w:t>
      </w:r>
    </w:p>
    <w:p w:rsidR="00A52519" w:rsidRPr="0088252B" w:rsidRDefault="0088252B" w:rsidP="0088252B">
      <w:pPr>
        <w:ind w:firstLine="709"/>
        <w:jc w:val="both"/>
        <w:rPr>
          <w:bCs/>
        </w:rPr>
      </w:pPr>
      <w:r w:rsidRPr="0088252B">
        <w:rPr>
          <w:b/>
          <w:bCs/>
        </w:rPr>
        <w:t>Сертификат</w:t>
      </w:r>
      <w:r>
        <w:rPr>
          <w:bCs/>
        </w:rPr>
        <w:t xml:space="preserve"> – предоставляемая оплата</w:t>
      </w:r>
      <w:r w:rsidR="00A52519" w:rsidRPr="0088252B">
        <w:rPr>
          <w:bCs/>
        </w:rPr>
        <w:t xml:space="preserve"> части стоимости путевки в ДОЛ за счет средств бюджета Санкт-Петербурга для детей работающих граждан (независимо от места работы) установлена в разме</w:t>
      </w:r>
      <w:r w:rsidR="00381D9B" w:rsidRPr="0088252B">
        <w:rPr>
          <w:bCs/>
        </w:rPr>
        <w:t>р</w:t>
      </w:r>
      <w:r w:rsidR="005918B1" w:rsidRPr="0088252B">
        <w:rPr>
          <w:bCs/>
        </w:rPr>
        <w:t xml:space="preserve">е </w:t>
      </w:r>
      <w:r w:rsidR="005918B1" w:rsidRPr="0088252B">
        <w:rPr>
          <w:b/>
          <w:bCs/>
        </w:rPr>
        <w:t>60%</w:t>
      </w:r>
      <w:r w:rsidR="005918B1" w:rsidRPr="0088252B">
        <w:rPr>
          <w:bCs/>
        </w:rPr>
        <w:t xml:space="preserve"> от вышеуказанной суммы</w:t>
      </w:r>
      <w:r>
        <w:rPr>
          <w:bCs/>
        </w:rPr>
        <w:t xml:space="preserve"> =</w:t>
      </w:r>
      <w:r w:rsidR="005918B1" w:rsidRPr="0088252B">
        <w:rPr>
          <w:b/>
          <w:bCs/>
        </w:rPr>
        <w:t>23</w:t>
      </w:r>
      <w:r w:rsidR="0056162B" w:rsidRPr="0088252B">
        <w:rPr>
          <w:b/>
          <w:bCs/>
        </w:rPr>
        <w:t> </w:t>
      </w:r>
      <w:r w:rsidR="005918B1" w:rsidRPr="0088252B">
        <w:rPr>
          <w:b/>
          <w:bCs/>
        </w:rPr>
        <w:t>776</w:t>
      </w:r>
      <w:r w:rsidR="00AF17C8" w:rsidRPr="0088252B">
        <w:rPr>
          <w:b/>
          <w:bCs/>
        </w:rPr>
        <w:t> </w:t>
      </w:r>
      <w:r w:rsidR="00A52519" w:rsidRPr="0088252B">
        <w:rPr>
          <w:b/>
          <w:bCs/>
        </w:rPr>
        <w:t>руб.</w:t>
      </w:r>
    </w:p>
    <w:p w:rsidR="00AD4230" w:rsidRDefault="00D75C6E" w:rsidP="0088252B">
      <w:pPr>
        <w:ind w:firstLine="709"/>
        <w:jc w:val="both"/>
        <w:rPr>
          <w:bCs/>
        </w:rPr>
      </w:pPr>
      <w:r w:rsidRPr="0088252B">
        <w:rPr>
          <w:bCs/>
        </w:rPr>
        <w:t>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лицам, относящимся к категории «Дети работающих граждан» оплачивается часть стоимости путевки в организации отдыха в следующих размерах:</w:t>
      </w:r>
    </w:p>
    <w:p w:rsidR="0088252B" w:rsidRDefault="0088252B" w:rsidP="0088252B">
      <w:pPr>
        <w:ind w:firstLine="709"/>
        <w:jc w:val="both"/>
        <w:rPr>
          <w:bCs/>
        </w:rPr>
      </w:pPr>
    </w:p>
    <w:tbl>
      <w:tblPr>
        <w:tblStyle w:val="ae"/>
        <w:tblW w:w="10188" w:type="dxa"/>
        <w:tblInd w:w="0" w:type="dxa"/>
        <w:tblLayout w:type="fixed"/>
        <w:tblLook w:val="04A0"/>
      </w:tblPr>
      <w:tblGrid>
        <w:gridCol w:w="3395"/>
        <w:gridCol w:w="3396"/>
        <w:gridCol w:w="3397"/>
      </w:tblGrid>
      <w:tr w:rsidR="0088252B" w:rsidTr="0088252B">
        <w:trPr>
          <w:trHeight w:val="686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52B" w:rsidRDefault="0088252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весенние каникулы</w:t>
            </w:r>
          </w:p>
          <w:p w:rsidR="0088252B" w:rsidRDefault="0088252B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</w:rPr>
              <w:t>(9 дней)-10 189,80 руб.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52B" w:rsidRDefault="0088252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летние каникулы</w:t>
            </w:r>
          </w:p>
          <w:p w:rsidR="0088252B" w:rsidRDefault="0088252B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</w:rPr>
              <w:t>(21 дней)-23 776,20 руб.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52B" w:rsidRDefault="0088252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зимние каникулы</w:t>
            </w:r>
          </w:p>
          <w:p w:rsidR="0088252B" w:rsidRDefault="0088252B">
            <w:pPr>
              <w:jc w:val="both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</w:rPr>
              <w:t>(12 дней)-13 386,40 руб.</w:t>
            </w:r>
          </w:p>
        </w:tc>
      </w:tr>
    </w:tbl>
    <w:p w:rsidR="0088252B" w:rsidRPr="0088252B" w:rsidRDefault="0088252B" w:rsidP="0088252B">
      <w:pPr>
        <w:ind w:firstLine="709"/>
        <w:jc w:val="both"/>
        <w:rPr>
          <w:bCs/>
        </w:rPr>
      </w:pPr>
    </w:p>
    <w:p w:rsidR="00F63EAB" w:rsidRPr="00FB440A" w:rsidRDefault="00A52519" w:rsidP="00306C99">
      <w:pPr>
        <w:ind w:firstLine="567"/>
        <w:jc w:val="both"/>
        <w:rPr>
          <w:b/>
          <w:bCs/>
        </w:rPr>
      </w:pPr>
      <w:bookmarkStart w:id="0" w:name="_GoBack"/>
      <w:bookmarkEnd w:id="0"/>
      <w:r w:rsidRPr="00FB440A">
        <w:rPr>
          <w:b/>
          <w:bCs/>
        </w:rPr>
        <w:t>Документы, необходимые для получения Сертификата:</w:t>
      </w:r>
    </w:p>
    <w:p w:rsidR="00A52519" w:rsidRDefault="00A52519" w:rsidP="00FB440A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FB440A">
        <w:rPr>
          <w:bCs/>
        </w:rPr>
        <w:t xml:space="preserve">Заявление на предоставление оплаты части стоимости путевки в ДОЛ (доступно для скачивания на сайте </w:t>
      </w:r>
      <w:hyperlink r:id="rId9" w:history="1">
        <w:r w:rsidR="00306C99" w:rsidRPr="00FB440A">
          <w:rPr>
            <w:rStyle w:val="a3"/>
            <w:bCs/>
          </w:rPr>
          <w:t>www.coo-molod.ru</w:t>
        </w:r>
      </w:hyperlink>
      <w:r w:rsidRPr="00FB440A">
        <w:rPr>
          <w:bCs/>
        </w:rPr>
        <w:t>);</w:t>
      </w:r>
    </w:p>
    <w:p w:rsidR="00A52519" w:rsidRDefault="00A52519" w:rsidP="00FB440A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FB440A">
        <w:rPr>
          <w:bCs/>
        </w:rPr>
        <w:t>Паспорт заявителя (родителя или законного представителя);</w:t>
      </w:r>
    </w:p>
    <w:p w:rsidR="00A52519" w:rsidRDefault="00A52519" w:rsidP="00FB440A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FB440A">
        <w:rPr>
          <w:bCs/>
        </w:rPr>
        <w:t>Свидетельство о рождении ребенка</w:t>
      </w:r>
      <w:r w:rsidR="00CA3BA3" w:rsidRPr="00FB440A">
        <w:rPr>
          <w:bCs/>
        </w:rPr>
        <w:t xml:space="preserve"> (свидетельство о рождении обязательно, даже если у ребенка есть паспорт)</w:t>
      </w:r>
      <w:r w:rsidRPr="00FB440A">
        <w:rPr>
          <w:bCs/>
        </w:rPr>
        <w:t>;</w:t>
      </w:r>
    </w:p>
    <w:p w:rsidR="00A52519" w:rsidRPr="00FB440A" w:rsidRDefault="00A52519" w:rsidP="00FB440A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FB440A">
        <w:rPr>
          <w:bCs/>
        </w:rPr>
        <w:lastRenderedPageBreak/>
        <w:t>Документы, подтверждающие регистрацию по месту жительства или месту пребывания ребенка в Санкт-Петербурге:</w:t>
      </w:r>
    </w:p>
    <w:p w:rsidR="00A52519" w:rsidRPr="00FB440A" w:rsidRDefault="00A52519" w:rsidP="00FB440A">
      <w:pPr>
        <w:ind w:firstLine="426"/>
        <w:jc w:val="both"/>
        <w:rPr>
          <w:bCs/>
        </w:rPr>
      </w:pPr>
      <w:r w:rsidRPr="00FB440A">
        <w:rPr>
          <w:bCs/>
        </w:rPr>
        <w:t xml:space="preserve">- отметка о регистрации в паспорте ребенка, достигшего 14 лет; </w:t>
      </w:r>
    </w:p>
    <w:p w:rsidR="00A52519" w:rsidRPr="00FB440A" w:rsidRDefault="00A52519" w:rsidP="00FB440A">
      <w:pPr>
        <w:ind w:firstLine="426"/>
        <w:jc w:val="both"/>
        <w:rPr>
          <w:bCs/>
        </w:rPr>
      </w:pPr>
      <w:r w:rsidRPr="00FB440A">
        <w:rPr>
          <w:bCs/>
        </w:rPr>
        <w:t xml:space="preserve">- или справка Ф-9 (выданная не ранее 30 дней до подачи Заявления); </w:t>
      </w:r>
    </w:p>
    <w:p w:rsidR="00A52519" w:rsidRPr="00FB440A" w:rsidRDefault="00A52519" w:rsidP="00564EA2">
      <w:pPr>
        <w:ind w:left="426"/>
        <w:jc w:val="both"/>
        <w:rPr>
          <w:bCs/>
        </w:rPr>
      </w:pPr>
      <w:r w:rsidRPr="00FB440A">
        <w:rPr>
          <w:bCs/>
        </w:rPr>
        <w:t xml:space="preserve">- или выписка из домовой книги (выданная уполномоченным органом не ранее чем за 30 дней до подачи Заявления); </w:t>
      </w:r>
    </w:p>
    <w:p w:rsidR="00A52519" w:rsidRPr="00FB440A" w:rsidRDefault="00A52519" w:rsidP="00564EA2">
      <w:pPr>
        <w:ind w:firstLine="426"/>
        <w:jc w:val="both"/>
        <w:rPr>
          <w:bCs/>
        </w:rPr>
      </w:pPr>
      <w:r w:rsidRPr="00FB440A">
        <w:rPr>
          <w:bCs/>
        </w:rPr>
        <w:t xml:space="preserve">- или справка Ф-8; </w:t>
      </w:r>
    </w:p>
    <w:p w:rsidR="00A52519" w:rsidRPr="00FB440A" w:rsidRDefault="00A52519" w:rsidP="00564EA2">
      <w:pPr>
        <w:ind w:firstLine="426"/>
        <w:jc w:val="both"/>
        <w:rPr>
          <w:bCs/>
        </w:rPr>
      </w:pPr>
      <w:r w:rsidRPr="00FB440A">
        <w:rPr>
          <w:bCs/>
        </w:rPr>
        <w:t>- или справка Ф-3;</w:t>
      </w:r>
    </w:p>
    <w:p w:rsidR="00564EA2" w:rsidRPr="00564EA2" w:rsidRDefault="00A52519" w:rsidP="00564EA2">
      <w:pPr>
        <w:ind w:firstLine="426"/>
        <w:jc w:val="both"/>
        <w:rPr>
          <w:bCs/>
        </w:rPr>
      </w:pPr>
      <w:r w:rsidRPr="00FB440A">
        <w:rPr>
          <w:bCs/>
        </w:rPr>
        <w:t>- решение суда об установлении места жительства;</w:t>
      </w:r>
    </w:p>
    <w:p w:rsidR="00A52519" w:rsidRDefault="00A52519" w:rsidP="00564EA2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564EA2">
        <w:rPr>
          <w:bCs/>
        </w:rPr>
        <w:t>Паспорт ребенка, достигшего 14 лет;</w:t>
      </w:r>
    </w:p>
    <w:p w:rsidR="00A52519" w:rsidRDefault="00A52519" w:rsidP="00564EA2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proofErr w:type="gramStart"/>
      <w:r w:rsidRPr="00564EA2">
        <w:rPr>
          <w:bCs/>
        </w:rPr>
        <w:t>Справка с места работы родителя</w:t>
      </w:r>
      <w:r w:rsidR="00CA3BA3" w:rsidRPr="00564EA2">
        <w:rPr>
          <w:bCs/>
        </w:rPr>
        <w:t>/законного представителя (выданная не ранее 30 дней до подачи заявления, на фирменном бланке с указанием реквизитов организации, либо с угловым штампом организации.</w:t>
      </w:r>
      <w:proofErr w:type="gramEnd"/>
      <w:r w:rsidR="00CA3BA3" w:rsidRPr="00564EA2">
        <w:rPr>
          <w:bCs/>
        </w:rPr>
        <w:t xml:space="preserve"> В справке обязательное указание должности работника, номера и даты приказа о принятии на работу. Форма справки доступна для скачивания на сайте </w:t>
      </w:r>
      <w:hyperlink r:id="rId10" w:history="1">
        <w:r w:rsidR="00306C99" w:rsidRPr="00564EA2">
          <w:rPr>
            <w:rStyle w:val="a3"/>
            <w:bCs/>
          </w:rPr>
          <w:t>www.coo-molod.ru</w:t>
        </w:r>
      </w:hyperlink>
      <w:r w:rsidRPr="00564EA2">
        <w:rPr>
          <w:bCs/>
        </w:rPr>
        <w:t>;</w:t>
      </w:r>
    </w:p>
    <w:p w:rsidR="00A52519" w:rsidRPr="00564EA2" w:rsidRDefault="00A52519" w:rsidP="00564EA2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564EA2">
        <w:rPr>
          <w:bCs/>
        </w:rPr>
        <w:t>Документы об установлении на ребенка опеки или попечительства (в отношении детей, находящихся под опекой или попечительством):</w:t>
      </w:r>
    </w:p>
    <w:p w:rsidR="00A52519" w:rsidRPr="0088252B" w:rsidRDefault="00A52519" w:rsidP="00564EA2">
      <w:pPr>
        <w:ind w:firstLine="426"/>
        <w:jc w:val="both"/>
        <w:rPr>
          <w:bCs/>
        </w:rPr>
      </w:pPr>
      <w:r w:rsidRPr="0088252B">
        <w:rPr>
          <w:bCs/>
        </w:rPr>
        <w:t>- удостоверение опекуна (попечителя);</w:t>
      </w:r>
    </w:p>
    <w:p w:rsidR="00A52519" w:rsidRPr="0088252B" w:rsidRDefault="00A52519" w:rsidP="00564EA2">
      <w:pPr>
        <w:ind w:left="426"/>
        <w:jc w:val="both"/>
        <w:rPr>
          <w:bCs/>
        </w:rPr>
      </w:pPr>
      <w:r w:rsidRPr="0088252B">
        <w:rPr>
          <w:bCs/>
        </w:rPr>
        <w:t>- правовой акт органа местного самоуправления об установлении над ребенком опеки (попечительства);</w:t>
      </w:r>
    </w:p>
    <w:p w:rsidR="00A52519" w:rsidRDefault="00A52519" w:rsidP="00564EA2">
      <w:pPr>
        <w:ind w:left="426"/>
        <w:jc w:val="both"/>
        <w:rPr>
          <w:bCs/>
        </w:rPr>
      </w:pPr>
      <w:r w:rsidRPr="0088252B">
        <w:rPr>
          <w:bCs/>
        </w:rPr>
        <w:t>- договор о передаче ребенка на воспитание в приемную семью (в случае нахождения ребенка в приемной семье).</w:t>
      </w:r>
    </w:p>
    <w:p w:rsidR="002559E2" w:rsidRDefault="00A52519" w:rsidP="00564EA2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564EA2">
        <w:rPr>
          <w:bCs/>
        </w:rPr>
        <w:t>Документы, подтверждающие родственные связи между родителем (законным представителем) и ребенком, в случае если у них разные фамилии;</w:t>
      </w:r>
    </w:p>
    <w:p w:rsidR="00A52519" w:rsidRDefault="00A52519" w:rsidP="00564EA2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564EA2">
        <w:rPr>
          <w:bCs/>
        </w:rPr>
        <w:t xml:space="preserve">Страховой номер индивидуального лицевого счета в системе обязательного пенсионного страхования ребенка (указывается в заявлении). </w:t>
      </w:r>
    </w:p>
    <w:p w:rsidR="00A52519" w:rsidRPr="00564EA2" w:rsidRDefault="00A52519" w:rsidP="00564EA2">
      <w:pPr>
        <w:pStyle w:val="aa"/>
        <w:numPr>
          <w:ilvl w:val="0"/>
          <w:numId w:val="11"/>
        </w:numPr>
        <w:tabs>
          <w:tab w:val="left" w:pos="1134"/>
        </w:tabs>
        <w:ind w:left="426"/>
        <w:jc w:val="both"/>
        <w:rPr>
          <w:bCs/>
        </w:rPr>
      </w:pPr>
      <w:r w:rsidRPr="00564EA2">
        <w:rPr>
          <w:bCs/>
        </w:rPr>
        <w:t>Страховой номер индивидуального лицевого счета в системе обязательного пенсионного страхования заявителя (указывается в заявлении).</w:t>
      </w:r>
    </w:p>
    <w:p w:rsidR="001D6F0B" w:rsidRPr="0088252B" w:rsidRDefault="001D6F0B" w:rsidP="00306C99">
      <w:pPr>
        <w:ind w:firstLine="567"/>
        <w:jc w:val="both"/>
        <w:rPr>
          <w:bCs/>
        </w:rPr>
      </w:pPr>
    </w:p>
    <w:p w:rsidR="00A52519" w:rsidRPr="0088252B" w:rsidRDefault="00A52519" w:rsidP="0088252B">
      <w:pPr>
        <w:ind w:firstLine="709"/>
        <w:jc w:val="both"/>
        <w:rPr>
          <w:bCs/>
        </w:rPr>
      </w:pPr>
      <w:r w:rsidRPr="0088252B">
        <w:rPr>
          <w:bCs/>
        </w:rPr>
        <w:t xml:space="preserve">Все документы предоставляются в оригиналах. </w:t>
      </w:r>
    </w:p>
    <w:p w:rsidR="002559E2" w:rsidRPr="0088252B" w:rsidRDefault="002559E2" w:rsidP="0088252B">
      <w:pPr>
        <w:ind w:firstLine="709"/>
        <w:jc w:val="both"/>
        <w:rPr>
          <w:bCs/>
        </w:rPr>
      </w:pPr>
    </w:p>
    <w:p w:rsidR="00782197" w:rsidRPr="0088252B" w:rsidRDefault="00A52519" w:rsidP="0088252B">
      <w:pPr>
        <w:ind w:firstLine="709"/>
        <w:jc w:val="both"/>
        <w:rPr>
          <w:bCs/>
        </w:rPr>
      </w:pPr>
      <w:r w:rsidRPr="00306C99">
        <w:rPr>
          <w:b/>
          <w:bCs/>
        </w:rPr>
        <w:t>Подача документов</w:t>
      </w:r>
      <w:r w:rsidRPr="0088252B">
        <w:rPr>
          <w:bCs/>
        </w:rPr>
        <w:t xml:space="preserve"> осуществляется в структурных подразделениях МФЦ, расположенных на территории Санкт-Петербурга (вне зависимости от места регистрации) </w:t>
      </w:r>
      <w:r w:rsidR="00306C99">
        <w:rPr>
          <w:bCs/>
        </w:rPr>
        <w:t>или</w:t>
      </w:r>
      <w:r w:rsidRPr="0088252B">
        <w:rPr>
          <w:bCs/>
        </w:rPr>
        <w:t xml:space="preserve"> в офисе </w:t>
      </w:r>
      <w:r w:rsidR="00306C99">
        <w:rPr>
          <w:bCs/>
        </w:rPr>
        <w:t>«</w:t>
      </w:r>
      <w:r w:rsidRPr="0088252B">
        <w:rPr>
          <w:bCs/>
        </w:rPr>
        <w:t>ЦОО «Молодежный», расположенном по адресу:</w:t>
      </w:r>
      <w:r w:rsidR="00EA714A" w:rsidRPr="0088252B">
        <w:rPr>
          <w:bCs/>
        </w:rPr>
        <w:t xml:space="preserve"> </w:t>
      </w:r>
      <w:proofErr w:type="gramStart"/>
      <w:r w:rsidR="00AD7621" w:rsidRPr="0088252B">
        <w:rPr>
          <w:bCs/>
        </w:rPr>
        <w:t>г</w:t>
      </w:r>
      <w:proofErr w:type="gramEnd"/>
      <w:r w:rsidR="00AD7621" w:rsidRPr="0088252B">
        <w:rPr>
          <w:bCs/>
        </w:rPr>
        <w:t xml:space="preserve">. Санкт-Петербург, </w:t>
      </w:r>
      <w:r w:rsidRPr="0088252B">
        <w:rPr>
          <w:bCs/>
        </w:rPr>
        <w:t xml:space="preserve">ул. </w:t>
      </w:r>
      <w:proofErr w:type="spellStart"/>
      <w:r w:rsidRPr="0088252B">
        <w:rPr>
          <w:bCs/>
        </w:rPr>
        <w:t>Зверинская</w:t>
      </w:r>
      <w:proofErr w:type="spellEnd"/>
      <w:r w:rsidRPr="0088252B">
        <w:rPr>
          <w:bCs/>
        </w:rPr>
        <w:t xml:space="preserve">, д.25-27. </w:t>
      </w:r>
    </w:p>
    <w:p w:rsidR="00AA07AE" w:rsidRPr="0088252B" w:rsidRDefault="00AA07AE" w:rsidP="0088252B">
      <w:pPr>
        <w:ind w:firstLine="851"/>
        <w:jc w:val="both"/>
        <w:rPr>
          <w:bCs/>
        </w:rPr>
      </w:pPr>
    </w:p>
    <w:tbl>
      <w:tblPr>
        <w:tblStyle w:val="ae"/>
        <w:tblW w:w="10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969"/>
        <w:gridCol w:w="4397"/>
      </w:tblGrid>
      <w:tr w:rsidR="0088252B" w:rsidRPr="0088252B" w:rsidTr="0088252B">
        <w:trPr>
          <w:trHeight w:val="6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52B" w:rsidRPr="0088252B" w:rsidRDefault="0088252B" w:rsidP="0088252B">
            <w:pPr>
              <w:rPr>
                <w:b/>
                <w:sz w:val="24"/>
                <w:szCs w:val="24"/>
              </w:rPr>
            </w:pPr>
          </w:p>
          <w:p w:rsidR="0088252B" w:rsidRPr="0088252B" w:rsidRDefault="0088252B" w:rsidP="0088252B">
            <w:pPr>
              <w:jc w:val="center"/>
              <w:rPr>
                <w:b/>
                <w:sz w:val="24"/>
                <w:szCs w:val="24"/>
              </w:rPr>
            </w:pPr>
          </w:p>
          <w:p w:rsidR="0088252B" w:rsidRPr="0088252B" w:rsidRDefault="0088252B" w:rsidP="0088252B">
            <w:pPr>
              <w:jc w:val="center"/>
              <w:rPr>
                <w:b/>
                <w:sz w:val="24"/>
                <w:szCs w:val="24"/>
              </w:rPr>
            </w:pPr>
          </w:p>
          <w:p w:rsidR="0088252B" w:rsidRPr="0088252B" w:rsidRDefault="0088252B" w:rsidP="0088252B">
            <w:pPr>
              <w:jc w:val="center"/>
              <w:rPr>
                <w:b/>
                <w:sz w:val="24"/>
                <w:szCs w:val="24"/>
              </w:rPr>
            </w:pPr>
          </w:p>
          <w:p w:rsidR="0088252B" w:rsidRPr="0088252B" w:rsidRDefault="0088252B" w:rsidP="0088252B">
            <w:pPr>
              <w:jc w:val="center"/>
              <w:rPr>
                <w:b/>
                <w:sz w:val="24"/>
                <w:szCs w:val="24"/>
              </w:rPr>
            </w:pPr>
          </w:p>
          <w:p w:rsidR="0088252B" w:rsidRPr="0088252B" w:rsidRDefault="0088252B" w:rsidP="0088252B">
            <w:pPr>
              <w:jc w:val="center"/>
              <w:rPr>
                <w:b/>
                <w:sz w:val="24"/>
                <w:szCs w:val="24"/>
              </w:rPr>
            </w:pPr>
            <w:r w:rsidRPr="0088252B">
              <w:rPr>
                <w:b/>
                <w:sz w:val="24"/>
                <w:szCs w:val="24"/>
              </w:rPr>
              <w:t xml:space="preserve">Выдача сертификата </w:t>
            </w:r>
          </w:p>
          <w:p w:rsidR="0088252B" w:rsidRPr="0088252B" w:rsidRDefault="0088252B" w:rsidP="0088252B">
            <w:pPr>
              <w:jc w:val="center"/>
              <w:rPr>
                <w:sz w:val="24"/>
                <w:szCs w:val="24"/>
                <w:lang w:eastAsia="en-US"/>
              </w:rPr>
            </w:pPr>
            <w:r w:rsidRPr="0088252B">
              <w:rPr>
                <w:b/>
                <w:sz w:val="24"/>
                <w:szCs w:val="24"/>
              </w:rPr>
              <w:t>в 2024 году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B" w:rsidRPr="0088252B" w:rsidRDefault="0088252B" w:rsidP="008825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252B">
              <w:rPr>
                <w:b/>
                <w:bCs/>
                <w:sz w:val="24"/>
                <w:szCs w:val="24"/>
              </w:rPr>
              <w:t>в «ЦОО «Молодежный»</w:t>
            </w:r>
          </w:p>
          <w:p w:rsidR="0088252B" w:rsidRPr="0088252B" w:rsidRDefault="0088252B" w:rsidP="008825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B" w:rsidRPr="0088252B" w:rsidRDefault="0088252B" w:rsidP="008825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252B">
              <w:rPr>
                <w:b/>
                <w:bCs/>
                <w:sz w:val="24"/>
                <w:szCs w:val="24"/>
              </w:rPr>
              <w:t>в СПб ГКУ «МФЦ»</w:t>
            </w:r>
          </w:p>
          <w:p w:rsidR="0088252B" w:rsidRPr="0088252B" w:rsidRDefault="0088252B" w:rsidP="0088252B">
            <w:pPr>
              <w:pStyle w:val="a9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8252B" w:rsidRPr="0088252B" w:rsidTr="0088252B">
        <w:trPr>
          <w:trHeight w:val="17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52B" w:rsidRPr="0088252B" w:rsidRDefault="0088252B" w:rsidP="0088252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</w:rPr>
              <w:t xml:space="preserve">На </w:t>
            </w:r>
            <w:r w:rsidRPr="0088252B">
              <w:rPr>
                <w:bCs/>
                <w:sz w:val="24"/>
                <w:szCs w:val="24"/>
                <w:u w:val="single"/>
              </w:rPr>
              <w:t xml:space="preserve">весенние </w:t>
            </w:r>
            <w:r w:rsidRPr="0088252B">
              <w:rPr>
                <w:bCs/>
                <w:sz w:val="24"/>
                <w:szCs w:val="24"/>
              </w:rPr>
              <w:t>каникулы: с 1.02-21.03</w:t>
            </w: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  <w:u w:val="single"/>
              </w:rPr>
              <w:t>На лето:</w:t>
            </w:r>
            <w:r w:rsidRPr="0088252B">
              <w:rPr>
                <w:bCs/>
                <w:sz w:val="24"/>
                <w:szCs w:val="24"/>
              </w:rPr>
              <w:t xml:space="preserve"> I смена с 01.02 по 30.05 </w:t>
            </w: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</w:rPr>
              <w:t xml:space="preserve">              II смена с 01.02 по 20.06</w:t>
            </w: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</w:rPr>
              <w:t xml:space="preserve">             III смена с 01.02 по 11.07</w:t>
            </w: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</w:rPr>
              <w:t xml:space="preserve">             IV смена с 01.02 по 06.08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</w:rPr>
              <w:t xml:space="preserve">На </w:t>
            </w:r>
            <w:r w:rsidRPr="0088252B">
              <w:rPr>
                <w:bCs/>
                <w:sz w:val="24"/>
                <w:szCs w:val="24"/>
                <w:u w:val="single"/>
              </w:rPr>
              <w:t xml:space="preserve">весенние </w:t>
            </w:r>
            <w:r w:rsidRPr="0088252B">
              <w:rPr>
                <w:bCs/>
                <w:sz w:val="24"/>
                <w:szCs w:val="24"/>
              </w:rPr>
              <w:t>каникулы: с 1.02-20.02</w:t>
            </w: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  <w:u w:val="single"/>
              </w:rPr>
              <w:t xml:space="preserve">На лето: </w:t>
            </w:r>
            <w:r w:rsidRPr="0088252B">
              <w:rPr>
                <w:bCs/>
                <w:sz w:val="24"/>
                <w:szCs w:val="24"/>
              </w:rPr>
              <w:t xml:space="preserve">I смена с 01.02 по 26.04 </w:t>
            </w: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</w:rPr>
              <w:t xml:space="preserve">              </w:t>
            </w:r>
            <w:r w:rsidRPr="0088252B">
              <w:rPr>
                <w:bCs/>
                <w:sz w:val="24"/>
                <w:szCs w:val="24"/>
              </w:rPr>
              <w:t>II смена с 01.02 по 22.05</w:t>
            </w:r>
          </w:p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</w:rPr>
              <w:t xml:space="preserve">             </w:t>
            </w:r>
            <w:r w:rsidRPr="0088252B">
              <w:rPr>
                <w:bCs/>
                <w:sz w:val="24"/>
                <w:szCs w:val="24"/>
              </w:rPr>
              <w:t>III смена с 01.02 по 13.06</w:t>
            </w:r>
          </w:p>
          <w:p w:rsidR="0088252B" w:rsidRPr="0088252B" w:rsidRDefault="0088252B" w:rsidP="0088252B">
            <w:pPr>
              <w:pStyle w:val="a9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8252B">
              <w:rPr>
                <w:bCs/>
                <w:sz w:val="24"/>
                <w:szCs w:val="24"/>
                <w:lang w:eastAsia="en-US"/>
              </w:rPr>
              <w:t>IV смена с 01.02 по 09.07</w:t>
            </w:r>
          </w:p>
        </w:tc>
      </w:tr>
      <w:tr w:rsidR="0088252B" w:rsidRPr="0088252B" w:rsidTr="0088252B">
        <w:trPr>
          <w:trHeight w:val="61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2B" w:rsidRPr="0088252B" w:rsidRDefault="0088252B" w:rsidP="0088252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  <w:r w:rsidRPr="0088252B">
              <w:rPr>
                <w:bCs/>
                <w:sz w:val="24"/>
                <w:szCs w:val="24"/>
              </w:rPr>
              <w:t>Только по предварительной записи</w:t>
            </w:r>
            <w:r w:rsidRPr="0088252B">
              <w:rPr>
                <w:b/>
                <w:sz w:val="24"/>
                <w:szCs w:val="24"/>
              </w:rPr>
              <w:t xml:space="preserve"> на сайте</w:t>
            </w:r>
            <w:r w:rsidRPr="0088252B">
              <w:rPr>
                <w:bCs/>
                <w:sz w:val="24"/>
                <w:szCs w:val="24"/>
              </w:rPr>
              <w:t xml:space="preserve"> «ЦОО «Молодежный» </w:t>
            </w:r>
            <w:hyperlink r:id="rId11" w:history="1">
              <w:r w:rsidRPr="0088252B">
                <w:rPr>
                  <w:rStyle w:val="a3"/>
                  <w:b/>
                  <w:sz w:val="24"/>
                  <w:szCs w:val="24"/>
                </w:rPr>
                <w:t>www.coo-molod.ru</w:t>
              </w:r>
            </w:hyperlink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B" w:rsidRPr="0088252B" w:rsidRDefault="0088252B" w:rsidP="0088252B">
            <w:pPr>
              <w:rPr>
                <w:bCs/>
                <w:sz w:val="24"/>
                <w:szCs w:val="24"/>
              </w:rPr>
            </w:pPr>
          </w:p>
        </w:tc>
      </w:tr>
    </w:tbl>
    <w:p w:rsidR="0088252B" w:rsidRPr="0088252B" w:rsidRDefault="0088252B" w:rsidP="0088252B">
      <w:pPr>
        <w:ind w:firstLine="851"/>
        <w:jc w:val="both"/>
        <w:rPr>
          <w:bCs/>
        </w:rPr>
      </w:pPr>
    </w:p>
    <w:p w:rsidR="00A52519" w:rsidRPr="0088252B" w:rsidRDefault="0050391C" w:rsidP="0088252B">
      <w:pPr>
        <w:ind w:firstLine="709"/>
        <w:jc w:val="both"/>
        <w:rPr>
          <w:b/>
        </w:rPr>
      </w:pPr>
      <w:r w:rsidRPr="0088252B">
        <w:rPr>
          <w:b/>
        </w:rPr>
        <w:t xml:space="preserve">Срок действия Сертификата – </w:t>
      </w:r>
      <w:r w:rsidR="00E13D17" w:rsidRPr="0088252B">
        <w:rPr>
          <w:b/>
          <w:u w:val="single"/>
        </w:rPr>
        <w:t>3</w:t>
      </w:r>
      <w:r w:rsidR="00A52519" w:rsidRPr="0088252B">
        <w:rPr>
          <w:b/>
          <w:u w:val="single"/>
        </w:rPr>
        <w:t>0 календарных дней</w:t>
      </w:r>
      <w:r w:rsidR="00A52519" w:rsidRPr="0088252B">
        <w:rPr>
          <w:b/>
        </w:rPr>
        <w:t xml:space="preserve"> с даты оформления (</w:t>
      </w:r>
      <w:proofErr w:type="gramStart"/>
      <w:r w:rsidR="00A52519" w:rsidRPr="0088252B">
        <w:rPr>
          <w:b/>
        </w:rPr>
        <w:t>указана</w:t>
      </w:r>
      <w:proofErr w:type="gramEnd"/>
      <w:r w:rsidR="00A52519" w:rsidRPr="0088252B">
        <w:rPr>
          <w:b/>
        </w:rPr>
        <w:t xml:space="preserve"> на Сертификате).</w:t>
      </w:r>
    </w:p>
    <w:p w:rsidR="00082EDB" w:rsidRPr="0088252B" w:rsidRDefault="00A52519" w:rsidP="0088252B">
      <w:pPr>
        <w:ind w:firstLine="709"/>
        <w:jc w:val="both"/>
        <w:rPr>
          <w:b/>
        </w:rPr>
      </w:pPr>
      <w:r w:rsidRPr="0088252B">
        <w:rPr>
          <w:b/>
        </w:rPr>
        <w:t>В случае</w:t>
      </w:r>
      <w:proofErr w:type="gramStart"/>
      <w:r w:rsidRPr="0088252B">
        <w:rPr>
          <w:b/>
        </w:rPr>
        <w:t>,</w:t>
      </w:r>
      <w:proofErr w:type="gramEnd"/>
      <w:r w:rsidRPr="0088252B">
        <w:rPr>
          <w:b/>
        </w:rPr>
        <w:t xml:space="preserve"> если в данный период, но не позднее первого дня начала смены, Вы не представили Сертификат в организацию отдыха, Сертификат считается недействительным и повторно не предоставляется!</w:t>
      </w:r>
    </w:p>
    <w:p w:rsidR="00082EDB" w:rsidRPr="0088252B" w:rsidRDefault="00082EDB" w:rsidP="0088252B">
      <w:pPr>
        <w:ind w:firstLine="709"/>
        <w:jc w:val="both"/>
        <w:rPr>
          <w:b/>
        </w:rPr>
      </w:pPr>
      <w:r w:rsidRPr="0088252B">
        <w:t xml:space="preserve">Также возможна подача </w:t>
      </w:r>
      <w:r w:rsidR="00E54C59" w:rsidRPr="0088252B">
        <w:t>заявления на получение сертификата</w:t>
      </w:r>
      <w:r w:rsidRPr="0088252B">
        <w:t xml:space="preserve"> посредством Портала государственных услуг.</w:t>
      </w:r>
    </w:p>
    <w:p w:rsidR="00977DFA" w:rsidRPr="0088252B" w:rsidRDefault="0088252B" w:rsidP="0088252B">
      <w:pPr>
        <w:pStyle w:val="ad"/>
        <w:jc w:val="both"/>
        <w:rPr>
          <w:lang w:eastAsia="ru-RU"/>
        </w:rPr>
      </w:pPr>
      <w:r w:rsidRPr="0088252B">
        <w:rPr>
          <w:lang w:eastAsia="ru-RU"/>
        </w:rPr>
        <w:lastRenderedPageBreak/>
        <w:t xml:space="preserve">       </w:t>
      </w:r>
      <w:r w:rsidR="00082EDB" w:rsidRPr="0088252B">
        <w:rPr>
          <w:lang w:eastAsia="ru-RU"/>
        </w:rPr>
        <w:t>Обращаем Ваше внимание, что при подаче заявления через Портал государственных услуг документы, которые должны быть предоставлены в оригинале, представл</w:t>
      </w:r>
      <w:r w:rsidR="00564EA2">
        <w:rPr>
          <w:lang w:eastAsia="ru-RU"/>
        </w:rPr>
        <w:t>яются</w:t>
      </w:r>
      <w:r w:rsidR="00082EDB" w:rsidRPr="0088252B">
        <w:rPr>
          <w:lang w:eastAsia="ru-RU"/>
        </w:rPr>
        <w:t xml:space="preserve"> в электронном виде и подпис</w:t>
      </w:r>
      <w:r w:rsidR="00564EA2">
        <w:rPr>
          <w:lang w:eastAsia="ru-RU"/>
        </w:rPr>
        <w:t>ываются</w:t>
      </w:r>
      <w:r w:rsidR="00082EDB" w:rsidRPr="0088252B">
        <w:rPr>
          <w:lang w:eastAsia="ru-RU"/>
        </w:rPr>
        <w:t> усиленной квалифицированной электронной подписью лица, выдавшего документ, в таком случае документ будет эквивалентен оригиналу на бумажном носителе, подписанному собственноручной подписью лица, выдавшего документ.</w:t>
      </w:r>
    </w:p>
    <w:p w:rsidR="00082EDB" w:rsidRPr="0088252B" w:rsidRDefault="00082EDB" w:rsidP="00564EA2">
      <w:pPr>
        <w:pStyle w:val="ad"/>
        <w:ind w:firstLine="708"/>
        <w:jc w:val="both"/>
        <w:rPr>
          <w:lang w:eastAsia="ru-RU"/>
        </w:rPr>
      </w:pPr>
      <w:r w:rsidRPr="0088252B">
        <w:rPr>
          <w:lang w:eastAsia="ru-RU"/>
        </w:rPr>
        <w:t xml:space="preserve">Сертификаты, выданные посредством Портала </w:t>
      </w:r>
      <w:r w:rsidR="00E54C59" w:rsidRPr="0088252B">
        <w:rPr>
          <w:lang w:eastAsia="ru-RU"/>
        </w:rPr>
        <w:t>государственных услуг,</w:t>
      </w:r>
      <w:r w:rsidRPr="0088252B">
        <w:rPr>
          <w:lang w:eastAsia="ru-RU"/>
        </w:rPr>
        <w:t xml:space="preserve"> предоставляются заявителю в СПб ГБУ «ЦОО «Молодёжный» в рабочее время.</w:t>
      </w:r>
    </w:p>
    <w:p w:rsidR="00A52519" w:rsidRPr="0088252B" w:rsidRDefault="00A52519" w:rsidP="0088252B">
      <w:pPr>
        <w:jc w:val="both"/>
      </w:pPr>
    </w:p>
    <w:p w:rsidR="004C6518" w:rsidRPr="0088252B" w:rsidRDefault="004C6518" w:rsidP="0088252B">
      <w:pPr>
        <w:ind w:firstLine="709"/>
        <w:jc w:val="both"/>
        <w:rPr>
          <w:bCs/>
        </w:rPr>
      </w:pPr>
      <w:r w:rsidRPr="0088252B">
        <w:rPr>
          <w:bCs/>
        </w:rPr>
        <w:t xml:space="preserve">При получении Сертификата по категории «дети работающих граждан», получение Сертификата на этого же ребенка на ту же смену по категории «дети из спортивных и (или) творческих коллективов в случае их направления организованными группами </w:t>
      </w:r>
      <w:r w:rsidR="00EA714A" w:rsidRPr="0088252B">
        <w:rPr>
          <w:bCs/>
        </w:rPr>
        <w:t xml:space="preserve">                                         </w:t>
      </w:r>
      <w:r w:rsidRPr="0088252B">
        <w:rPr>
          <w:bCs/>
        </w:rPr>
        <w:t>в организации отдыха и их оздоровления» невозможно.</w:t>
      </w:r>
    </w:p>
    <w:p w:rsidR="004C6518" w:rsidRPr="0088252B" w:rsidRDefault="004C6518" w:rsidP="0088252B">
      <w:pPr>
        <w:ind w:firstLine="709"/>
        <w:jc w:val="both"/>
      </w:pPr>
    </w:p>
    <w:p w:rsidR="001E1BAF" w:rsidRPr="001E1BAF" w:rsidRDefault="001E1BAF" w:rsidP="00441FC8">
      <w:pPr>
        <w:pStyle w:val="a9"/>
        <w:shd w:val="clear" w:color="auto" w:fill="FFFFFF" w:themeFill="background1"/>
        <w:spacing w:before="0" w:beforeAutospacing="0" w:after="0" w:afterAutospacing="0"/>
        <w:rPr>
          <w:color w:val="222222"/>
        </w:rPr>
      </w:pPr>
      <w:r w:rsidRPr="001E1BAF">
        <w:rPr>
          <w:rStyle w:val="a6"/>
          <w:color w:val="222222"/>
        </w:rPr>
        <w:t>Основанием для отказа в предоставлении Сертификатов является:</w:t>
      </w:r>
    </w:p>
    <w:p w:rsidR="001E1BAF" w:rsidRPr="001E1BAF" w:rsidRDefault="001E1BAF" w:rsidP="00441FC8">
      <w:pPr>
        <w:numPr>
          <w:ilvl w:val="0"/>
          <w:numId w:val="10"/>
        </w:numPr>
        <w:shd w:val="clear" w:color="auto" w:fill="FFFFFF" w:themeFill="background1"/>
        <w:rPr>
          <w:color w:val="222222"/>
        </w:rPr>
      </w:pPr>
      <w:r w:rsidRPr="001E1BAF">
        <w:rPr>
          <w:color w:val="222222"/>
        </w:rPr>
        <w:t>Несоответствие представленных заявителем перечня документов и требованиям к документам.</w:t>
      </w:r>
    </w:p>
    <w:p w:rsidR="001E1BAF" w:rsidRPr="001E1BAF" w:rsidRDefault="001E1BAF" w:rsidP="00441FC8">
      <w:pPr>
        <w:numPr>
          <w:ilvl w:val="0"/>
          <w:numId w:val="10"/>
        </w:numPr>
        <w:shd w:val="clear" w:color="auto" w:fill="FFFFFF" w:themeFill="background1"/>
        <w:rPr>
          <w:color w:val="222222"/>
        </w:rPr>
      </w:pPr>
      <w:r w:rsidRPr="001E1BAF">
        <w:rPr>
          <w:color w:val="222222"/>
        </w:rPr>
        <w:t>Представление заявителем документов с нарушением сроков.</w:t>
      </w:r>
    </w:p>
    <w:p w:rsidR="001E1BAF" w:rsidRPr="001E1BAF" w:rsidRDefault="001E1BAF" w:rsidP="00441FC8">
      <w:pPr>
        <w:numPr>
          <w:ilvl w:val="0"/>
          <w:numId w:val="10"/>
        </w:numPr>
        <w:shd w:val="clear" w:color="auto" w:fill="FFFFFF" w:themeFill="background1"/>
        <w:rPr>
          <w:color w:val="222222"/>
        </w:rPr>
      </w:pPr>
      <w:r w:rsidRPr="001E1BAF">
        <w:rPr>
          <w:color w:val="222222"/>
        </w:rPr>
        <w:t>Наличие действительного/недействительного сертификата на данную смену.</w:t>
      </w:r>
    </w:p>
    <w:p w:rsidR="001E1BAF" w:rsidRPr="001E1BAF" w:rsidRDefault="001E1BAF" w:rsidP="00441FC8">
      <w:pPr>
        <w:numPr>
          <w:ilvl w:val="0"/>
          <w:numId w:val="10"/>
        </w:numPr>
        <w:shd w:val="clear" w:color="auto" w:fill="FFFFFF" w:themeFill="background1"/>
        <w:rPr>
          <w:color w:val="222222"/>
        </w:rPr>
      </w:pPr>
      <w:r w:rsidRPr="001E1BAF">
        <w:rPr>
          <w:color w:val="222222"/>
        </w:rPr>
        <w:t>Наличие сертификата по категории "Дети из спортивных или творческих коллективов" на срок смены сертификата по категории "Дети работающих граждан" на одного и того же ребенка.</w:t>
      </w:r>
    </w:p>
    <w:p w:rsidR="001E1BAF" w:rsidRPr="001E1BAF" w:rsidRDefault="001E1BAF" w:rsidP="00441FC8">
      <w:pPr>
        <w:numPr>
          <w:ilvl w:val="0"/>
          <w:numId w:val="10"/>
        </w:numPr>
        <w:shd w:val="clear" w:color="auto" w:fill="FFFFFF" w:themeFill="background1"/>
        <w:rPr>
          <w:color w:val="222222"/>
        </w:rPr>
      </w:pPr>
      <w:r w:rsidRPr="001E1BAF">
        <w:rPr>
          <w:color w:val="222222"/>
        </w:rPr>
        <w:t>Несоответствие ребенка возрасту.</w:t>
      </w:r>
    </w:p>
    <w:p w:rsidR="001E1BAF" w:rsidRPr="001E1BAF" w:rsidRDefault="001E1BAF" w:rsidP="00441FC8">
      <w:pPr>
        <w:numPr>
          <w:ilvl w:val="0"/>
          <w:numId w:val="10"/>
        </w:numPr>
        <w:shd w:val="clear" w:color="auto" w:fill="FFFFFF" w:themeFill="background1"/>
        <w:rPr>
          <w:color w:val="222222"/>
        </w:rPr>
      </w:pPr>
      <w:r w:rsidRPr="001E1BAF">
        <w:rPr>
          <w:color w:val="222222"/>
        </w:rPr>
        <w:t>Ребенок не прописан в Санкт-Петербурге;</w:t>
      </w:r>
    </w:p>
    <w:p w:rsidR="001E1BAF" w:rsidRPr="001E1BAF" w:rsidRDefault="001E1BAF" w:rsidP="00441FC8">
      <w:pPr>
        <w:numPr>
          <w:ilvl w:val="0"/>
          <w:numId w:val="10"/>
        </w:numPr>
        <w:shd w:val="clear" w:color="auto" w:fill="FFFFFF" w:themeFill="background1"/>
        <w:rPr>
          <w:color w:val="222222"/>
        </w:rPr>
      </w:pPr>
      <w:r w:rsidRPr="001E1BAF">
        <w:rPr>
          <w:color w:val="222222"/>
        </w:rPr>
        <w:t>Лагерь не состоит в реестре и т.д.</w:t>
      </w:r>
    </w:p>
    <w:p w:rsidR="001E1BAF" w:rsidRPr="001E1BAF" w:rsidRDefault="001E1BAF" w:rsidP="0088252B">
      <w:pPr>
        <w:ind w:firstLine="709"/>
        <w:jc w:val="both"/>
      </w:pPr>
    </w:p>
    <w:p w:rsidR="00A52519" w:rsidRPr="0088252B" w:rsidRDefault="00A52519" w:rsidP="0088252B">
      <w:pPr>
        <w:ind w:firstLine="709"/>
        <w:jc w:val="both"/>
      </w:pPr>
      <w:r w:rsidRPr="0088252B">
        <w:t xml:space="preserve">По вопросам организации отдыха детей и молодежи Санкт-Петербурга в </w:t>
      </w:r>
      <w:r w:rsidRPr="0088252B">
        <w:br/>
        <w:t xml:space="preserve">СПб ГБУ «ЦОО «Молодежный» открыта </w:t>
      </w:r>
      <w:r w:rsidRPr="0088252B">
        <w:rPr>
          <w:b/>
        </w:rPr>
        <w:t>"ГОРЯЧАЯ" линия</w:t>
      </w:r>
      <w:r w:rsidRPr="0088252B">
        <w:t xml:space="preserve"> по телефону (812) 405-96-56 </w:t>
      </w:r>
      <w:r w:rsidRPr="0088252B">
        <w:br/>
        <w:t>в понедельник - четверг c 09:00 до 18:00, в пятницу с 09:00 до 17:00 (обеденный перерыв с 13:00 до 14:00).</w:t>
      </w:r>
    </w:p>
    <w:p w:rsidR="00A52519" w:rsidRPr="0088252B" w:rsidRDefault="00A52519" w:rsidP="0088252B">
      <w:pPr>
        <w:ind w:firstLine="709"/>
        <w:jc w:val="both"/>
      </w:pPr>
      <w:r w:rsidRPr="0088252B">
        <w:br w:type="page"/>
      </w:r>
    </w:p>
    <w:p w:rsidR="00A52519" w:rsidRPr="0088252B" w:rsidRDefault="00A52519" w:rsidP="0088252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88252B">
        <w:rPr>
          <w:b/>
        </w:rPr>
        <w:lastRenderedPageBreak/>
        <w:t>Для детей, зарегистрированных по месту жительства или по месту пребывания на территории Ленинградской области:</w:t>
      </w:r>
    </w:p>
    <w:p w:rsidR="00A52519" w:rsidRPr="0088252B" w:rsidRDefault="00A52519" w:rsidP="0088252B">
      <w:pPr>
        <w:ind w:firstLine="709"/>
        <w:jc w:val="both"/>
      </w:pPr>
      <w:r w:rsidRPr="0088252B">
        <w:t>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области.</w:t>
      </w:r>
    </w:p>
    <w:p w:rsidR="009F03AC" w:rsidRPr="0088252B" w:rsidRDefault="00A52519" w:rsidP="0088252B">
      <w:pPr>
        <w:ind w:firstLine="709"/>
        <w:jc w:val="both"/>
      </w:pPr>
      <w:r w:rsidRPr="0088252B">
        <w:t xml:space="preserve">Адрес Комитета: </w:t>
      </w:r>
      <w:r w:rsidR="009F03AC" w:rsidRPr="0088252B">
        <w:t>191124, Санкт-Петербург, площадь Растрелли, д.2</w:t>
      </w:r>
      <w:r w:rsidR="000F7F7D" w:rsidRPr="0088252B">
        <w:t>, каб.548.</w:t>
      </w:r>
    </w:p>
    <w:p w:rsidR="00742916" w:rsidRPr="0088252B" w:rsidRDefault="00742916" w:rsidP="0088252B">
      <w:pPr>
        <w:ind w:firstLine="709"/>
        <w:jc w:val="both"/>
      </w:pPr>
      <w:r w:rsidRPr="0088252B">
        <w:t xml:space="preserve">Телефоны горячей линии </w:t>
      </w:r>
      <w:r w:rsidR="00AF62F6" w:rsidRPr="0088252B">
        <w:t xml:space="preserve">Комитета по </w:t>
      </w:r>
      <w:r w:rsidRPr="0088252B">
        <w:t>вопросам организации отдыха и оздоровления детей</w:t>
      </w:r>
      <w:r w:rsidR="00A52519" w:rsidRPr="0088252B">
        <w:t>:</w:t>
      </w:r>
      <w:r w:rsidRPr="0088252B">
        <w:t xml:space="preserve"> </w:t>
      </w:r>
    </w:p>
    <w:p w:rsidR="00A52519" w:rsidRPr="0088252B" w:rsidRDefault="00A52519" w:rsidP="0088252B">
      <w:pPr>
        <w:ind w:firstLine="709"/>
        <w:jc w:val="both"/>
      </w:pPr>
      <w:r w:rsidRPr="0088252B">
        <w:t>8-800-500-70-90</w:t>
      </w:r>
      <w:r w:rsidR="00742916" w:rsidRPr="0088252B">
        <w:t>, 539</w:t>
      </w:r>
      <w:r w:rsidR="004D0407" w:rsidRPr="0088252B">
        <w:t>-44-74</w:t>
      </w:r>
      <w:r w:rsidRPr="0088252B">
        <w:t>.</w:t>
      </w:r>
    </w:p>
    <w:p w:rsidR="00387281" w:rsidRPr="0088252B" w:rsidRDefault="00742916" w:rsidP="00387281">
      <w:pPr>
        <w:ind w:left="709"/>
        <w:jc w:val="both"/>
      </w:pPr>
      <w:r w:rsidRPr="0088252B">
        <w:t xml:space="preserve">Адрес электронной почты: </w:t>
      </w:r>
      <w:hyperlink r:id="rId12" w:history="1">
        <w:r w:rsidR="00387281" w:rsidRPr="0048192F">
          <w:rPr>
            <w:rStyle w:val="a3"/>
            <w:lang w:val="en-US"/>
          </w:rPr>
          <w:t>office</w:t>
        </w:r>
        <w:r w:rsidR="00387281" w:rsidRPr="0048192F">
          <w:rPr>
            <w:rStyle w:val="a3"/>
          </w:rPr>
          <w:t>_</w:t>
        </w:r>
        <w:r w:rsidR="00387281" w:rsidRPr="0048192F">
          <w:rPr>
            <w:rStyle w:val="a3"/>
            <w:lang w:val="en-US"/>
          </w:rPr>
          <w:t>edu</w:t>
        </w:r>
        <w:r w:rsidR="00387281" w:rsidRPr="0048192F">
          <w:rPr>
            <w:rStyle w:val="a3"/>
          </w:rPr>
          <w:t>@</w:t>
        </w:r>
        <w:r w:rsidR="00387281" w:rsidRPr="0048192F">
          <w:rPr>
            <w:rStyle w:val="a3"/>
            <w:lang w:val="en-US"/>
          </w:rPr>
          <w:t>lenreg</w:t>
        </w:r>
        <w:r w:rsidR="00387281" w:rsidRPr="0048192F">
          <w:rPr>
            <w:rStyle w:val="a3"/>
          </w:rPr>
          <w:t>.</w:t>
        </w:r>
        <w:r w:rsidR="00387281" w:rsidRPr="0048192F">
          <w:rPr>
            <w:rStyle w:val="a3"/>
            <w:lang w:val="en-US"/>
          </w:rPr>
          <w:t>ru</w:t>
        </w:r>
      </w:hyperlink>
      <w:r w:rsidR="00387281">
        <w:t xml:space="preserve">    </w:t>
      </w:r>
      <w:r w:rsidR="00A52519" w:rsidRPr="0088252B">
        <w:t>Сайт</w:t>
      </w:r>
      <w:r w:rsidRPr="0088252B">
        <w:t xml:space="preserve"> Комитета: </w:t>
      </w:r>
      <w:hyperlink r:id="rId13" w:history="1">
        <w:r w:rsidR="00387281" w:rsidRPr="0048192F">
          <w:rPr>
            <w:rStyle w:val="a3"/>
          </w:rPr>
          <w:t>http://edu.lenobl.ru</w:t>
        </w:r>
      </w:hyperlink>
    </w:p>
    <w:p w:rsidR="00A52519" w:rsidRPr="0088252B" w:rsidRDefault="00A52519" w:rsidP="0088252B">
      <w:pPr>
        <w:ind w:firstLine="708"/>
        <w:jc w:val="both"/>
      </w:pPr>
    </w:p>
    <w:p w:rsidR="00A52519" w:rsidRPr="0088252B" w:rsidRDefault="00A52519" w:rsidP="0088252B">
      <w:pPr>
        <w:ind w:firstLine="708"/>
        <w:jc w:val="both"/>
      </w:pPr>
      <w:proofErr w:type="gramStart"/>
      <w:r w:rsidRPr="0088252B">
        <w:t>Право на частичную</w:t>
      </w:r>
      <w:r w:rsidR="00AF17C8" w:rsidRPr="0088252B">
        <w:t xml:space="preserve"> (полную)</w:t>
      </w:r>
      <w:r w:rsidRPr="0088252B">
        <w:t xml:space="preserve"> компенсацию стоимости путевок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РФ, имеют работающие родители (законные представители) детей, проживающих на территории Ленинградской области (в том числе детей, находящихся под опекой (попечительством), в приемных семьях:</w:t>
      </w:r>
      <w:proofErr w:type="gramEnd"/>
    </w:p>
    <w:p w:rsidR="00A52519" w:rsidRPr="0088252B" w:rsidRDefault="00A52519" w:rsidP="0088252B">
      <w:pPr>
        <w:ind w:firstLine="708"/>
        <w:jc w:val="both"/>
      </w:pPr>
      <w:r w:rsidRPr="0088252B">
        <w:t>- детей в возрасте от 6 до 17 лет (включительно) отдыхающих в организациях отдыха детей и их оздоровления сезонного действия и круглогодичного действия, со сроком пребывания до 21 дня;</w:t>
      </w:r>
    </w:p>
    <w:p w:rsidR="00A52519" w:rsidRPr="0088252B" w:rsidRDefault="00A52519" w:rsidP="0088252B">
      <w:pPr>
        <w:ind w:firstLine="708"/>
        <w:jc w:val="both"/>
      </w:pPr>
      <w:r w:rsidRPr="0088252B">
        <w:t>- детей от 4 до 17 лет (включительно), отдыхающих в санаторно-оздоровительных лагерях круглогодичного действия и детских санаториях со сроком пребывания 24 дня, в период с февраля по май и с сентября по декабрь.</w:t>
      </w:r>
    </w:p>
    <w:p w:rsidR="00A52519" w:rsidRPr="0088252B" w:rsidRDefault="00A52519" w:rsidP="0088252B">
      <w:pPr>
        <w:ind w:firstLine="708"/>
        <w:jc w:val="both"/>
        <w:rPr>
          <w:b/>
        </w:rPr>
      </w:pPr>
      <w:r w:rsidRPr="0088252B">
        <w:rPr>
          <w:b/>
        </w:rPr>
        <w:t xml:space="preserve">Права родителей не ограничены в количестве приобретенных путевок. </w:t>
      </w:r>
    </w:p>
    <w:p w:rsidR="00A52519" w:rsidRPr="0088252B" w:rsidRDefault="00A52519" w:rsidP="0088252B">
      <w:pPr>
        <w:ind w:firstLine="708"/>
        <w:jc w:val="both"/>
      </w:pPr>
    </w:p>
    <w:p w:rsidR="00552388" w:rsidRPr="0088252B" w:rsidRDefault="00552388" w:rsidP="0088252B">
      <w:pPr>
        <w:jc w:val="center"/>
      </w:pPr>
      <w:r w:rsidRPr="0088252B">
        <w:rPr>
          <w:noProof/>
        </w:rPr>
        <w:drawing>
          <wp:inline distT="0" distB="0" distL="0" distR="0">
            <wp:extent cx="5886450" cy="38877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6099" t="20060" r="17337" b="9603"/>
                    <a:stretch/>
                  </pic:blipFill>
                  <pic:spPr bwMode="auto">
                    <a:xfrm>
                      <a:off x="0" y="0"/>
                      <a:ext cx="5885844" cy="388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1B24" w:rsidRDefault="00A52519" w:rsidP="0088252B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Рисунок 2. Порядок приобретения путевок в </w:t>
      </w:r>
      <w:r w:rsidRPr="006D55AF">
        <w:rPr>
          <w:rFonts w:ascii="Times New Roman" w:hAnsi="Times New Roman" w:cs="Times New Roman"/>
          <w:color w:val="auto"/>
          <w:sz w:val="24"/>
          <w:szCs w:val="24"/>
        </w:rPr>
        <w:t xml:space="preserve">ДОЛ </w:t>
      </w:r>
      <w:r w:rsidR="006D55AF" w:rsidRPr="006D55AF">
        <w:rPr>
          <w:rFonts w:ascii="Times New Roman" w:hAnsi="Times New Roman" w:cs="Times New Roman"/>
          <w:color w:val="auto"/>
          <w:sz w:val="24"/>
          <w:szCs w:val="24"/>
        </w:rPr>
        <w:t xml:space="preserve">и получение компенсации  </w:t>
      </w:r>
    </w:p>
    <w:p w:rsidR="00A52519" w:rsidRPr="0088252B" w:rsidRDefault="006D55AF" w:rsidP="0088252B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55A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52519" w:rsidRPr="0088252B">
        <w:rPr>
          <w:rFonts w:ascii="Times New Roman" w:hAnsi="Times New Roman" w:cs="Times New Roman"/>
          <w:color w:val="auto"/>
          <w:sz w:val="24"/>
          <w:szCs w:val="24"/>
        </w:rPr>
        <w:t xml:space="preserve"> Ленинградской области.</w:t>
      </w:r>
    </w:p>
    <w:p w:rsidR="00933280" w:rsidRDefault="00933280" w:rsidP="0088252B">
      <w:pPr>
        <w:ind w:firstLine="708"/>
        <w:jc w:val="both"/>
      </w:pPr>
    </w:p>
    <w:p w:rsidR="00C7668B" w:rsidRDefault="00A52519" w:rsidP="0088252B">
      <w:pPr>
        <w:ind w:firstLine="708"/>
        <w:jc w:val="both"/>
      </w:pPr>
      <w:r w:rsidRPr="0088252B">
        <w:t xml:space="preserve">Приобретение путевок в ДОЛ осуществляется родителями </w:t>
      </w:r>
      <w:r w:rsidRPr="0088252B">
        <w:rPr>
          <w:b/>
        </w:rPr>
        <w:t>самостоятельно</w:t>
      </w:r>
      <w:r w:rsidRPr="0088252B">
        <w:t xml:space="preserve">. </w:t>
      </w:r>
    </w:p>
    <w:p w:rsidR="00C7668B" w:rsidRDefault="00A52519" w:rsidP="0088252B">
      <w:pPr>
        <w:ind w:firstLine="708"/>
        <w:jc w:val="both"/>
      </w:pPr>
      <w:r w:rsidRPr="0088252B">
        <w:t xml:space="preserve">Детская оздоровительная организация обязательно должна быть включена в </w:t>
      </w:r>
      <w:r w:rsidRPr="00C7668B">
        <w:rPr>
          <w:b/>
        </w:rPr>
        <w:t>Реестр организаций отдыха и оздоровления детей региона, в котором находится.</w:t>
      </w:r>
      <w:r w:rsidRPr="0088252B">
        <w:t xml:space="preserve"> </w:t>
      </w:r>
    </w:p>
    <w:p w:rsidR="00C7668B" w:rsidRDefault="00C7668B" w:rsidP="00933280">
      <w:pPr>
        <w:autoSpaceDE w:val="0"/>
        <w:autoSpaceDN w:val="0"/>
        <w:adjustRightInd w:val="0"/>
        <w:ind w:firstLine="708"/>
        <w:jc w:val="both"/>
        <w:outlineLvl w:val="0"/>
        <w:rPr>
          <w:bCs/>
          <w:bdr w:val="none" w:sz="0" w:space="0" w:color="auto" w:frame="1"/>
        </w:rPr>
      </w:pPr>
      <w:r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>И</w:t>
      </w:r>
      <w:r w:rsidRPr="0088252B"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 xml:space="preserve">нформационный портал по вопросам отдыха детей и их оздоровления </w:t>
      </w:r>
      <w:r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>- Перечень лагерей (реестр) по</w:t>
      </w:r>
      <w:r w:rsidRPr="0088252B"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 xml:space="preserve"> Ленинградской области </w:t>
      </w:r>
      <w:r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>представлен на</w:t>
      </w:r>
      <w:r w:rsidRPr="0088252B">
        <w:t xml:space="preserve"> сайте Комитета общего и профессионального образования Ленинградской области</w:t>
      </w:r>
      <w:r>
        <w:t xml:space="preserve"> </w:t>
      </w:r>
      <w:r w:rsidRPr="0088252B"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 xml:space="preserve">по адресу: </w:t>
      </w:r>
      <w:hyperlink r:id="rId15" w:history="1">
        <w:r w:rsidRPr="0048192F">
          <w:rPr>
            <w:rStyle w:val="a3"/>
            <w:bCs/>
            <w:bdr w:val="none" w:sz="0" w:space="0" w:color="auto" w:frame="1"/>
          </w:rPr>
          <w:t>http://detskiy-otdyh-lenobl.ru</w:t>
        </w:r>
      </w:hyperlink>
      <w:r>
        <w:rPr>
          <w:bCs/>
          <w:bdr w:val="none" w:sz="0" w:space="0" w:color="auto" w:frame="1"/>
        </w:rPr>
        <w:t>.</w:t>
      </w:r>
    </w:p>
    <w:p w:rsidR="006D55AF" w:rsidRDefault="00A52519" w:rsidP="0088252B">
      <w:pPr>
        <w:ind w:firstLine="708"/>
        <w:jc w:val="both"/>
      </w:pPr>
      <w:r w:rsidRPr="006D55AF">
        <w:rPr>
          <w:b/>
        </w:rPr>
        <w:lastRenderedPageBreak/>
        <w:t>Расчетная стоимость путевки</w:t>
      </w:r>
      <w:r w:rsidRPr="0088252B">
        <w:t>, утвержденная постановлением Правительства Ленинградской области на 20</w:t>
      </w:r>
      <w:r w:rsidR="00AF17C8" w:rsidRPr="0088252B">
        <w:t>2</w:t>
      </w:r>
      <w:r w:rsidR="006258D4" w:rsidRPr="0088252B">
        <w:t>4</w:t>
      </w:r>
      <w:r w:rsidRPr="0088252B">
        <w:t xml:space="preserve"> год, составляет </w:t>
      </w:r>
      <w:r w:rsidRPr="006D55AF">
        <w:rPr>
          <w:b/>
        </w:rPr>
        <w:t>2</w:t>
      </w:r>
      <w:r w:rsidR="006258D4" w:rsidRPr="006D55AF">
        <w:rPr>
          <w:b/>
        </w:rPr>
        <w:t>5</w:t>
      </w:r>
      <w:r w:rsidR="00AF17C8" w:rsidRPr="006D55AF">
        <w:rPr>
          <w:b/>
        </w:rPr>
        <w:t> </w:t>
      </w:r>
      <w:r w:rsidR="009B4FE4" w:rsidRPr="006D55AF">
        <w:rPr>
          <w:b/>
        </w:rPr>
        <w:t>7</w:t>
      </w:r>
      <w:r w:rsidR="006258D4" w:rsidRPr="006D55AF">
        <w:rPr>
          <w:b/>
        </w:rPr>
        <w:t>0</w:t>
      </w:r>
      <w:r w:rsidR="009B4FE4" w:rsidRPr="006D55AF">
        <w:rPr>
          <w:b/>
        </w:rPr>
        <w:t>0</w:t>
      </w:r>
      <w:r w:rsidRPr="006D55AF">
        <w:rPr>
          <w:b/>
        </w:rPr>
        <w:t> руб. на 21 день</w:t>
      </w:r>
      <w:r w:rsidRPr="0088252B">
        <w:t xml:space="preserve">. </w:t>
      </w:r>
    </w:p>
    <w:p w:rsidR="00A52519" w:rsidRPr="0088252B" w:rsidRDefault="00A52519" w:rsidP="0088252B">
      <w:pPr>
        <w:ind w:firstLine="708"/>
        <w:jc w:val="both"/>
        <w:rPr>
          <w:bCs/>
        </w:rPr>
      </w:pPr>
      <w:r w:rsidRPr="0088252B">
        <w:t xml:space="preserve">Компенсация части стоимости путевки в детские загородные оздоровительные организации за счет средств бюджета Ленинградской области </w:t>
      </w:r>
      <w:r w:rsidRPr="0088252B">
        <w:rPr>
          <w:bCs/>
        </w:rPr>
        <w:t xml:space="preserve">для детей работающих граждан (независимо от места работы родителя) установлена в размере </w:t>
      </w:r>
      <w:r w:rsidRPr="006D55AF">
        <w:rPr>
          <w:b/>
          <w:bCs/>
        </w:rPr>
        <w:t>70%</w:t>
      </w:r>
      <w:r w:rsidRPr="0088252B">
        <w:rPr>
          <w:bCs/>
        </w:rPr>
        <w:t xml:space="preserve"> от вышеуказанной суммы </w:t>
      </w:r>
      <w:r w:rsidR="006D55AF">
        <w:rPr>
          <w:bCs/>
        </w:rPr>
        <w:t xml:space="preserve">= </w:t>
      </w:r>
      <w:r w:rsidRPr="0088252B">
        <w:rPr>
          <w:b/>
          <w:bCs/>
        </w:rPr>
        <w:t>1</w:t>
      </w:r>
      <w:r w:rsidR="009B4FE4" w:rsidRPr="0088252B">
        <w:rPr>
          <w:b/>
          <w:bCs/>
        </w:rPr>
        <w:t>7</w:t>
      </w:r>
      <w:r w:rsidR="00AF17C8" w:rsidRPr="0088252B">
        <w:rPr>
          <w:b/>
          <w:bCs/>
        </w:rPr>
        <w:t> </w:t>
      </w:r>
      <w:r w:rsidR="009B4FE4" w:rsidRPr="0088252B">
        <w:rPr>
          <w:b/>
          <w:bCs/>
        </w:rPr>
        <w:t>99</w:t>
      </w:r>
      <w:r w:rsidR="006258D4" w:rsidRPr="0088252B">
        <w:rPr>
          <w:b/>
          <w:bCs/>
        </w:rPr>
        <w:t>0</w:t>
      </w:r>
      <w:r w:rsidRPr="0088252B">
        <w:rPr>
          <w:b/>
          <w:bCs/>
        </w:rPr>
        <w:t> руб</w:t>
      </w:r>
      <w:r w:rsidRPr="0088252B">
        <w:rPr>
          <w:bCs/>
        </w:rPr>
        <w:t>.</w:t>
      </w:r>
    </w:p>
    <w:p w:rsidR="00111762" w:rsidRPr="0088252B" w:rsidRDefault="000B38AC" w:rsidP="0088252B">
      <w:pPr>
        <w:ind w:firstLine="708"/>
        <w:jc w:val="both"/>
      </w:pPr>
      <w:r w:rsidRPr="0088252B">
        <w:t>Если стоимость путевки ниже расчетной стоимости путевки, размер компенсации составит 70% от фактической стоимости путевки (Пример: при стоимости путевки на 21 день в размере 15 000 руб. сумма компенсации составит 10 500 руб.).</w:t>
      </w:r>
    </w:p>
    <w:p w:rsidR="00E83429" w:rsidRPr="0088252B" w:rsidRDefault="00111762" w:rsidP="0088252B">
      <w:pPr>
        <w:ind w:firstLine="708"/>
        <w:jc w:val="both"/>
      </w:pPr>
      <w:r w:rsidRPr="0088252B">
        <w:t xml:space="preserve">Компенсация стоимости путевки в размере </w:t>
      </w:r>
      <w:r w:rsidRPr="0088252B">
        <w:rPr>
          <w:b/>
          <w:bCs/>
        </w:rPr>
        <w:t>100%</w:t>
      </w:r>
      <w:r w:rsidRPr="0088252B">
        <w:t xml:space="preserve"> </w:t>
      </w:r>
      <w:r w:rsidRPr="0088252B">
        <w:rPr>
          <w:b/>
          <w:bCs/>
        </w:rPr>
        <w:t xml:space="preserve">от расчетной стоимости путевки       </w:t>
      </w:r>
      <w:r w:rsidRPr="0088252B">
        <w:t>(т.е. 25 700,00 руб. за 21 день) предоставляется п</w:t>
      </w:r>
      <w:r w:rsidR="00A52519" w:rsidRPr="0088252B">
        <w:t>риемным родителям, опекунам, попечителям,</w:t>
      </w:r>
      <w:r w:rsidR="00310ACD" w:rsidRPr="0088252B">
        <w:t xml:space="preserve"> </w:t>
      </w:r>
      <w:r w:rsidR="000653AD" w:rsidRPr="0088252B">
        <w:t xml:space="preserve">детям участников СВО </w:t>
      </w:r>
      <w:r w:rsidR="00E83429" w:rsidRPr="0088252B">
        <w:t>следующих категорий:</w:t>
      </w:r>
    </w:p>
    <w:p w:rsidR="000653AD" w:rsidRPr="0088252B" w:rsidRDefault="000653AD" w:rsidP="0088252B">
      <w:pPr>
        <w:ind w:firstLine="708"/>
        <w:jc w:val="both"/>
      </w:pPr>
      <w:r w:rsidRPr="0088252B">
        <w:t xml:space="preserve">-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СВО) </w:t>
      </w:r>
      <w:r w:rsidRPr="0088252B">
        <w:rPr>
          <w:b/>
          <w:bCs/>
          <w:i/>
          <w:iCs/>
        </w:rPr>
        <w:t>в составе именных подразделений Ленинградской области</w:t>
      </w:r>
      <w:r w:rsidRPr="0088252B">
        <w:t>;</w:t>
      </w:r>
    </w:p>
    <w:p w:rsidR="000653AD" w:rsidRPr="0088252B" w:rsidRDefault="000653AD" w:rsidP="0088252B">
      <w:pPr>
        <w:ind w:firstLine="708"/>
        <w:jc w:val="both"/>
      </w:pPr>
      <w:r w:rsidRPr="0088252B">
        <w:t xml:space="preserve">- детям граждан Российской Федерации, призванных на военную службу </w:t>
      </w:r>
      <w:r w:rsidR="00713F4D" w:rsidRPr="0088252B">
        <w:t xml:space="preserve">                                  </w:t>
      </w:r>
      <w:r w:rsidRPr="0088252B">
        <w:t xml:space="preserve">по частичной мобилизации в Вооруженные Силы Российской Федерации (далее – </w:t>
      </w:r>
      <w:proofErr w:type="gramStart"/>
      <w:r w:rsidRPr="0088252B">
        <w:t>ВС</w:t>
      </w:r>
      <w:proofErr w:type="gramEnd"/>
      <w:r w:rsidRPr="0088252B">
        <w:t xml:space="preserve"> РФ), </w:t>
      </w:r>
      <w:r w:rsidRPr="0088252B">
        <w:rPr>
          <w:b/>
          <w:bCs/>
          <w:i/>
          <w:iCs/>
        </w:rPr>
        <w:t>на момент призыва проживающих на территории Ленинградской области</w:t>
      </w:r>
      <w:r w:rsidRPr="0088252B">
        <w:t>;</w:t>
      </w:r>
    </w:p>
    <w:p w:rsidR="003200D7" w:rsidRPr="0088252B" w:rsidRDefault="003200D7" w:rsidP="0088252B">
      <w:pPr>
        <w:ind w:firstLine="708"/>
        <w:jc w:val="both"/>
      </w:pPr>
      <w:r w:rsidRPr="0088252B">
        <w:t xml:space="preserve">- </w:t>
      </w:r>
      <w:r w:rsidR="000653AD" w:rsidRPr="0088252B">
        <w:t xml:space="preserve">детям граждан Российской Федерации, добровольно поступивших на военную службу в </w:t>
      </w:r>
      <w:proofErr w:type="gramStart"/>
      <w:r w:rsidR="000653AD" w:rsidRPr="0088252B">
        <w:t>ВС</w:t>
      </w:r>
      <w:proofErr w:type="gramEnd"/>
      <w:r w:rsidR="000653AD" w:rsidRPr="0088252B">
        <w:t xml:space="preserve"> РФ для участия в СВО, </w:t>
      </w:r>
      <w:r w:rsidR="000653AD" w:rsidRPr="0088252B">
        <w:rPr>
          <w:b/>
          <w:bCs/>
          <w:i/>
          <w:iCs/>
        </w:rPr>
        <w:t>на момент заключения контракта проживающих на территории Ленинградской области</w:t>
      </w:r>
      <w:r w:rsidR="000653AD" w:rsidRPr="0088252B">
        <w:t>;</w:t>
      </w:r>
    </w:p>
    <w:p w:rsidR="00111762" w:rsidRPr="0088252B" w:rsidRDefault="003200D7" w:rsidP="0088252B">
      <w:pPr>
        <w:ind w:firstLine="708"/>
        <w:jc w:val="both"/>
      </w:pPr>
      <w:r w:rsidRPr="0088252B">
        <w:t xml:space="preserve">- </w:t>
      </w:r>
      <w:r w:rsidR="000653AD" w:rsidRPr="0088252B">
        <w:t xml:space="preserve">детям, являющихся пасынками и падчерицами военнослужащих, принимающих участие в СВО в составе именных подразделений Ленинградской области, граждан Российской Федерации, призванных на военную службу по частичной мобилизации в </w:t>
      </w:r>
      <w:proofErr w:type="gramStart"/>
      <w:r w:rsidR="000653AD" w:rsidRPr="0088252B">
        <w:t>ВС</w:t>
      </w:r>
      <w:proofErr w:type="gramEnd"/>
      <w:r w:rsidR="000653AD" w:rsidRPr="0088252B">
        <w:t xml:space="preserve"> РФ, на момент призыва проживающих на территории Ленинградской области, граждан Российской Федерации, добровольно поступивших на военную службу в ВС РФ для участия в СВО, </w:t>
      </w:r>
      <w:r w:rsidR="000653AD" w:rsidRPr="0088252B">
        <w:rPr>
          <w:b/>
          <w:bCs/>
          <w:i/>
          <w:iCs/>
        </w:rPr>
        <w:t>на момент заключения контракта проживающих на территории Ленинградской области;</w:t>
      </w:r>
    </w:p>
    <w:p w:rsidR="00111762" w:rsidRPr="0088252B" w:rsidRDefault="00111762" w:rsidP="0088252B">
      <w:pPr>
        <w:ind w:firstLine="708"/>
        <w:jc w:val="both"/>
      </w:pPr>
    </w:p>
    <w:p w:rsidR="00A52519" w:rsidRPr="0088252B" w:rsidRDefault="00A52519" w:rsidP="0088252B">
      <w:pPr>
        <w:ind w:firstLine="708"/>
        <w:jc w:val="both"/>
      </w:pPr>
      <w:r w:rsidRPr="0088252B">
        <w:t xml:space="preserve">В санаторно-оздоровительных лагерях круглогодичного действия и детских санаториях со сроком пребывания 24 дня, в период с февраля по май и с сентября по декабрь текущего года, предоставляется компенсация стоимости путевки 70% </w:t>
      </w:r>
      <w:r w:rsidR="009813CA" w:rsidRPr="0088252B">
        <w:t xml:space="preserve"> </w:t>
      </w:r>
      <w:r w:rsidRPr="0088252B">
        <w:t xml:space="preserve">от расчетной стоимости </w:t>
      </w:r>
      <w:r w:rsidR="00AF17C8" w:rsidRPr="0088252B">
        <w:t>2</w:t>
      </w:r>
      <w:r w:rsidR="000B38AC" w:rsidRPr="0088252B">
        <w:t>8</w:t>
      </w:r>
      <w:r w:rsidR="00AF17C8" w:rsidRPr="0088252B">
        <w:t> 0</w:t>
      </w:r>
      <w:r w:rsidR="000B38AC" w:rsidRPr="0088252B">
        <w:t>8</w:t>
      </w:r>
      <w:r w:rsidR="00AF17C8" w:rsidRPr="0088252B">
        <w:t xml:space="preserve">0 руб. </w:t>
      </w:r>
      <w:r w:rsidRPr="0088252B">
        <w:t>(2</w:t>
      </w:r>
      <w:r w:rsidR="000B38AC" w:rsidRPr="0088252B">
        <w:t>8 </w:t>
      </w:r>
      <w:r w:rsidR="00AF17C8" w:rsidRPr="0088252B">
        <w:t>0</w:t>
      </w:r>
      <w:r w:rsidR="000B38AC" w:rsidRPr="0088252B">
        <w:t>8</w:t>
      </w:r>
      <w:r w:rsidRPr="0088252B">
        <w:t xml:space="preserve">0 руб. х 70% = </w:t>
      </w:r>
      <w:r w:rsidRPr="0088252B">
        <w:rPr>
          <w:b/>
        </w:rPr>
        <w:t>1</w:t>
      </w:r>
      <w:r w:rsidR="000B38AC" w:rsidRPr="0088252B">
        <w:rPr>
          <w:b/>
        </w:rPr>
        <w:t>9</w:t>
      </w:r>
      <w:r w:rsidRPr="0088252B">
        <w:rPr>
          <w:b/>
        </w:rPr>
        <w:t> </w:t>
      </w:r>
      <w:r w:rsidR="000B38AC" w:rsidRPr="0088252B">
        <w:rPr>
          <w:b/>
        </w:rPr>
        <w:t>656</w:t>
      </w:r>
      <w:r w:rsidRPr="0088252B">
        <w:t xml:space="preserve"> руб.– сумма компенсации).</w:t>
      </w:r>
    </w:p>
    <w:p w:rsidR="00611E94" w:rsidRPr="0088252B" w:rsidRDefault="00611E94" w:rsidP="0088252B">
      <w:pPr>
        <w:ind w:firstLine="708"/>
        <w:jc w:val="both"/>
      </w:pPr>
    </w:p>
    <w:p w:rsidR="00A52519" w:rsidRPr="0088252B" w:rsidRDefault="00A52519" w:rsidP="0088252B">
      <w:pPr>
        <w:ind w:firstLine="708"/>
        <w:jc w:val="both"/>
        <w:rPr>
          <w:b/>
        </w:rPr>
      </w:pPr>
      <w:r w:rsidRPr="0088252B">
        <w:rPr>
          <w:b/>
        </w:rPr>
        <w:t xml:space="preserve">Выплата компенсации организована </w:t>
      </w:r>
      <w:r w:rsidR="00AF17C8" w:rsidRPr="0088252B">
        <w:rPr>
          <w:b/>
        </w:rPr>
        <w:t>до 15 декабря 202</w:t>
      </w:r>
      <w:r w:rsidR="00B87886" w:rsidRPr="0088252B">
        <w:rPr>
          <w:b/>
        </w:rPr>
        <w:t>4</w:t>
      </w:r>
      <w:r w:rsidR="00AF17C8" w:rsidRPr="0088252B">
        <w:rPr>
          <w:b/>
        </w:rPr>
        <w:t xml:space="preserve"> года</w:t>
      </w:r>
      <w:r w:rsidRPr="0088252B">
        <w:rPr>
          <w:b/>
        </w:rPr>
        <w:t>.</w:t>
      </w:r>
    </w:p>
    <w:p w:rsidR="00A52519" w:rsidRPr="0088252B" w:rsidRDefault="00A52519" w:rsidP="0088252B">
      <w:pPr>
        <w:ind w:firstLine="708"/>
        <w:jc w:val="both"/>
      </w:pPr>
    </w:p>
    <w:p w:rsidR="00A52519" w:rsidRPr="006D55AF" w:rsidRDefault="00DF693A" w:rsidP="0088252B">
      <w:pPr>
        <w:ind w:firstLine="708"/>
        <w:jc w:val="both"/>
        <w:rPr>
          <w:b/>
        </w:rPr>
      </w:pPr>
      <w:r w:rsidRPr="006D55AF">
        <w:rPr>
          <w:b/>
        </w:rPr>
        <w:t xml:space="preserve">Подготовка </w:t>
      </w:r>
      <w:r w:rsidR="00A52519" w:rsidRPr="006D55AF">
        <w:rPr>
          <w:b/>
        </w:rPr>
        <w:t xml:space="preserve">документов начинается после окончания отдыха ребенка. </w:t>
      </w:r>
    </w:p>
    <w:p w:rsidR="00A52519" w:rsidRPr="0088252B" w:rsidRDefault="00A52519" w:rsidP="0088252B">
      <w:pPr>
        <w:ind w:firstLine="708"/>
        <w:jc w:val="both"/>
      </w:pPr>
      <w:r w:rsidRPr="0088252B">
        <w:t xml:space="preserve">Весь пакет документов готовится только на родителя, указанного в договоре </w:t>
      </w:r>
      <w:r w:rsidR="009813CA" w:rsidRPr="0088252B">
        <w:t xml:space="preserve">                             </w:t>
      </w:r>
      <w:r w:rsidRPr="0088252B">
        <w:t>и в обратном (отрывном) талоне к путевке.</w:t>
      </w:r>
    </w:p>
    <w:p w:rsidR="00A52519" w:rsidRDefault="00A52519" w:rsidP="0088252B">
      <w:pPr>
        <w:ind w:firstLine="708"/>
        <w:jc w:val="both"/>
      </w:pPr>
      <w:r w:rsidRPr="0088252B">
        <w:t xml:space="preserve">Документы, необходимые для получения компенсации части стоимости путевки </w:t>
      </w:r>
      <w:r w:rsidR="00713F4D" w:rsidRPr="0088252B">
        <w:t xml:space="preserve">                         </w:t>
      </w:r>
      <w:r w:rsidRPr="0088252B">
        <w:t>в ДОЛ:</w:t>
      </w:r>
    </w:p>
    <w:p w:rsidR="00A52519" w:rsidRPr="006D55AF" w:rsidRDefault="00A52519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>Заявление о предоставлении компенсации по форме (доступно для скачивания на сайте http://detskiy-otdyh-lenobl.ru) – заполняется собственноручно родителем (законным представителем), указанным в обратном (отрывном) талоне к путевке</w:t>
      </w:r>
      <w:r w:rsidR="00E95420" w:rsidRPr="006D55AF">
        <w:rPr>
          <w:bCs/>
        </w:rPr>
        <w:t xml:space="preserve">, договоре </w:t>
      </w:r>
      <w:r w:rsidR="009813CA" w:rsidRPr="006D55AF">
        <w:rPr>
          <w:bCs/>
        </w:rPr>
        <w:t xml:space="preserve">                                  </w:t>
      </w:r>
      <w:r w:rsidR="00E95420" w:rsidRPr="006D55AF">
        <w:rPr>
          <w:bCs/>
        </w:rPr>
        <w:t>и платежном документе.</w:t>
      </w:r>
    </w:p>
    <w:p w:rsidR="00C51CB0" w:rsidRPr="006D55AF" w:rsidRDefault="00A52519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 xml:space="preserve">Обратный (отрывной) талон к путевке в оригинале по форме, утверждённой Приказом Министерства финансов Российской Федерации от 10.12.1999 № 90н </w:t>
      </w:r>
      <w:r w:rsidR="009813CA" w:rsidRPr="006D55AF">
        <w:rPr>
          <w:bCs/>
        </w:rPr>
        <w:t xml:space="preserve">                                            </w:t>
      </w:r>
      <w:r w:rsidRPr="006D55AF">
        <w:rPr>
          <w:bCs/>
        </w:rPr>
        <w:t>«Об утверждении бланков строгой отчетности».</w:t>
      </w:r>
    </w:p>
    <w:p w:rsidR="001B041B" w:rsidRPr="006D55AF" w:rsidRDefault="00130BE9" w:rsidP="006D55AF">
      <w:pPr>
        <w:pStyle w:val="aa"/>
        <w:numPr>
          <w:ilvl w:val="0"/>
          <w:numId w:val="14"/>
        </w:numPr>
        <w:ind w:left="426"/>
        <w:jc w:val="both"/>
      </w:pPr>
      <w:proofErr w:type="gramStart"/>
      <w:r w:rsidRPr="006D55AF">
        <w:rPr>
          <w:rStyle w:val="markedcontent"/>
        </w:rPr>
        <w:t>Договор (в оригинале) на приобретение путевки и договор на</w:t>
      </w:r>
      <w:r w:rsidR="001B041B" w:rsidRPr="006D55AF">
        <w:t xml:space="preserve"> </w:t>
      </w:r>
      <w:r w:rsidRPr="006D55AF">
        <w:rPr>
          <w:rStyle w:val="markedcontent"/>
        </w:rPr>
        <w:t xml:space="preserve">оказание услуг </w:t>
      </w:r>
      <w:r w:rsidR="001A4FCA" w:rsidRPr="006D55AF">
        <w:rPr>
          <w:rStyle w:val="markedcontent"/>
        </w:rPr>
        <w:t xml:space="preserve">                  </w:t>
      </w:r>
      <w:r w:rsidRPr="006D55AF">
        <w:rPr>
          <w:rStyle w:val="markedcontent"/>
        </w:rPr>
        <w:t>по</w:t>
      </w:r>
      <w:r w:rsidR="001B041B" w:rsidRPr="006D55AF">
        <w:rPr>
          <w:rStyle w:val="markedcontent"/>
        </w:rPr>
        <w:t xml:space="preserve"> </w:t>
      </w:r>
      <w:r w:rsidRPr="006D55AF">
        <w:rPr>
          <w:rStyle w:val="markedcontent"/>
        </w:rPr>
        <w:t>организации отдыха и оздоровления детей или</w:t>
      </w:r>
      <w:r w:rsidR="001B041B" w:rsidRPr="006D55AF">
        <w:t xml:space="preserve"> </w:t>
      </w:r>
      <w:r w:rsidRPr="006D55AF">
        <w:rPr>
          <w:rStyle w:val="markedcontent"/>
        </w:rPr>
        <w:t>договор (в оригинале) на оказание услуг по</w:t>
      </w:r>
      <w:r w:rsidR="001B041B" w:rsidRPr="006D55AF">
        <w:rPr>
          <w:rStyle w:val="markedcontent"/>
        </w:rPr>
        <w:t xml:space="preserve"> </w:t>
      </w:r>
      <w:r w:rsidRPr="006D55AF">
        <w:rPr>
          <w:rStyle w:val="markedcontent"/>
        </w:rPr>
        <w:t>организации отдыха и</w:t>
      </w:r>
      <w:r w:rsidR="001B041B" w:rsidRPr="006D55AF">
        <w:t xml:space="preserve"> </w:t>
      </w:r>
      <w:r w:rsidRPr="006D55AF">
        <w:rPr>
          <w:rStyle w:val="markedcontent"/>
        </w:rPr>
        <w:t>оздоровления детей, подписанный заявителем</w:t>
      </w:r>
      <w:r w:rsidR="001B041B" w:rsidRPr="006D55AF">
        <w:rPr>
          <w:rStyle w:val="markedcontent"/>
        </w:rPr>
        <w:t xml:space="preserve"> (</w:t>
      </w:r>
      <w:r w:rsidR="00C51CB0" w:rsidRPr="006D55AF">
        <w:rPr>
          <w:rStyle w:val="markedcontent"/>
        </w:rPr>
        <w:t>если путевка приобретается через стороннюю организацию</w:t>
      </w:r>
      <w:r w:rsidR="00C51CB0" w:rsidRPr="006D55AF">
        <w:t xml:space="preserve"> </w:t>
      </w:r>
      <w:r w:rsidR="00C51CB0" w:rsidRPr="006D55AF">
        <w:rPr>
          <w:rStyle w:val="markedcontent"/>
        </w:rPr>
        <w:t>необходимо предоставить два договора</w:t>
      </w:r>
      <w:r w:rsidR="006D55AF" w:rsidRPr="006D55AF">
        <w:rPr>
          <w:rStyle w:val="markedcontent"/>
        </w:rPr>
        <w:t>: с</w:t>
      </w:r>
      <w:r w:rsidR="00C51CB0" w:rsidRPr="006D55AF">
        <w:rPr>
          <w:rStyle w:val="markedcontent"/>
        </w:rPr>
        <w:t xml:space="preserve"> лагерем на оказание услуг по отдыху и оздоровлению и на</w:t>
      </w:r>
      <w:r w:rsidR="00C51CB0" w:rsidRPr="006D55AF">
        <w:t xml:space="preserve"> </w:t>
      </w:r>
      <w:r w:rsidR="00C51CB0" w:rsidRPr="006D55AF">
        <w:rPr>
          <w:rStyle w:val="markedcontent"/>
        </w:rPr>
        <w:t>покупку путевки с турфирмой</w:t>
      </w:r>
      <w:r w:rsidR="00C51CB0" w:rsidRPr="006D55AF">
        <w:rPr>
          <w:bCs/>
        </w:rPr>
        <w:t>).</w:t>
      </w:r>
      <w:proofErr w:type="gramEnd"/>
    </w:p>
    <w:p w:rsidR="00A52519" w:rsidRPr="006D55AF" w:rsidRDefault="00A52519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>Платежный документ, подтверждающий оплату путевки родителем (кассовый чек или квитанция к приходному ордеру). Копия принимается при предъявлении оригинала.</w:t>
      </w:r>
    </w:p>
    <w:p w:rsidR="00A52519" w:rsidRPr="006D55AF" w:rsidRDefault="007011D0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lastRenderedPageBreak/>
        <w:t>Свидетельство</w:t>
      </w:r>
      <w:r w:rsidR="00A52519" w:rsidRPr="006D55AF">
        <w:rPr>
          <w:bCs/>
        </w:rPr>
        <w:t xml:space="preserve"> о рождении ребенка (с предъявлением оригинала)</w:t>
      </w:r>
      <w:r w:rsidR="00DF693A" w:rsidRPr="006D55AF">
        <w:rPr>
          <w:bCs/>
        </w:rPr>
        <w:t xml:space="preserve"> и </w:t>
      </w:r>
      <w:r w:rsidRPr="006D55AF">
        <w:rPr>
          <w:bCs/>
        </w:rPr>
        <w:t>паспорт</w:t>
      </w:r>
      <w:r w:rsidR="00DF693A" w:rsidRPr="006D55AF">
        <w:rPr>
          <w:bCs/>
        </w:rPr>
        <w:t xml:space="preserve"> </w:t>
      </w:r>
      <w:r w:rsidR="001A4FCA" w:rsidRPr="006D55AF">
        <w:rPr>
          <w:bCs/>
        </w:rPr>
        <w:t xml:space="preserve"> </w:t>
      </w:r>
      <w:r w:rsidRPr="006D55AF">
        <w:rPr>
          <w:bCs/>
        </w:rPr>
        <w:t>(</w:t>
      </w:r>
      <w:r w:rsidR="00DF693A" w:rsidRPr="006D55AF">
        <w:rPr>
          <w:bCs/>
        </w:rPr>
        <w:t>для детей в возрасте от 14 лет</w:t>
      </w:r>
      <w:r w:rsidRPr="006D55AF">
        <w:rPr>
          <w:bCs/>
        </w:rPr>
        <w:t>)</w:t>
      </w:r>
      <w:r w:rsidR="00A52519" w:rsidRPr="006D55AF">
        <w:rPr>
          <w:bCs/>
        </w:rPr>
        <w:t>.</w:t>
      </w:r>
    </w:p>
    <w:p w:rsidR="00A52519" w:rsidRPr="006D55AF" w:rsidRDefault="007011D0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>Паспорт</w:t>
      </w:r>
      <w:r w:rsidR="00A52519" w:rsidRPr="006D55AF">
        <w:rPr>
          <w:bCs/>
        </w:rPr>
        <w:t xml:space="preserve"> родителя (законного представителя), указанного в обратном (отрывном) талоне к путевке (с предъявлением оригинала).</w:t>
      </w:r>
    </w:p>
    <w:p w:rsidR="00A52519" w:rsidRPr="006D55AF" w:rsidRDefault="00A52519" w:rsidP="006D55AF">
      <w:pPr>
        <w:pStyle w:val="aa"/>
        <w:numPr>
          <w:ilvl w:val="0"/>
          <w:numId w:val="14"/>
        </w:numPr>
        <w:ind w:left="426"/>
        <w:jc w:val="both"/>
      </w:pPr>
      <w:proofErr w:type="gramStart"/>
      <w:r w:rsidRPr="006D55AF">
        <w:rPr>
          <w:bCs/>
        </w:rPr>
        <w:t>Документ, подтверждающий проживание ребенка на территории Ленинградской области (на период отдыха) (справка Ф-9 оригинал, или Ф-3</w:t>
      </w:r>
      <w:r w:rsidR="00E42575" w:rsidRPr="006D55AF">
        <w:rPr>
          <w:bCs/>
        </w:rPr>
        <w:t>/Ф-8</w:t>
      </w:r>
      <w:r w:rsidRPr="006D55AF">
        <w:rPr>
          <w:bCs/>
        </w:rPr>
        <w:t xml:space="preserve"> </w:t>
      </w:r>
      <w:r w:rsidR="00853E11" w:rsidRPr="006D55AF">
        <w:rPr>
          <w:bCs/>
        </w:rPr>
        <w:t>копия с предъявлением оригинала,</w:t>
      </w:r>
      <w:r w:rsidRPr="006D55AF">
        <w:rPr>
          <w:bCs/>
        </w:rPr>
        <w:t xml:space="preserve"> </w:t>
      </w:r>
      <w:r w:rsidR="00DF693A" w:rsidRPr="006D55AF">
        <w:rPr>
          <w:bCs/>
        </w:rPr>
        <w:t xml:space="preserve">или </w:t>
      </w:r>
      <w:r w:rsidRPr="006D55AF">
        <w:rPr>
          <w:bCs/>
        </w:rPr>
        <w:t xml:space="preserve">копия </w:t>
      </w:r>
      <w:r w:rsidR="00853E11" w:rsidRPr="006D55AF">
        <w:rPr>
          <w:bCs/>
        </w:rPr>
        <w:t xml:space="preserve">страницы </w:t>
      </w:r>
      <w:r w:rsidRPr="006D55AF">
        <w:rPr>
          <w:bCs/>
        </w:rPr>
        <w:t>паспорта</w:t>
      </w:r>
      <w:r w:rsidR="00853E11" w:rsidRPr="006D55AF">
        <w:rPr>
          <w:bCs/>
        </w:rPr>
        <w:t xml:space="preserve"> с местом регистрации (</w:t>
      </w:r>
      <w:r w:rsidRPr="006D55AF">
        <w:rPr>
          <w:bCs/>
        </w:rPr>
        <w:t xml:space="preserve">для детей в возрасте </w:t>
      </w:r>
      <w:r w:rsidR="001A4FCA" w:rsidRPr="006D55AF">
        <w:rPr>
          <w:bCs/>
        </w:rPr>
        <w:t xml:space="preserve"> </w:t>
      </w:r>
      <w:r w:rsidRPr="006D55AF">
        <w:rPr>
          <w:bCs/>
        </w:rPr>
        <w:t>от 14 лет).</w:t>
      </w:r>
      <w:proofErr w:type="gramEnd"/>
    </w:p>
    <w:p w:rsidR="00A52519" w:rsidRPr="006D55AF" w:rsidRDefault="00A52519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 xml:space="preserve">Справка с места работы родителя (законного представителя), указанного в обратном (отрывном) талоне к путевке </w:t>
      </w:r>
      <w:r w:rsidR="00DF693A" w:rsidRPr="006D55AF">
        <w:rPr>
          <w:bCs/>
        </w:rPr>
        <w:t>подтверждающая факт трудоустройства на период отдыха ребенка и момент п</w:t>
      </w:r>
      <w:r w:rsidR="00175058" w:rsidRPr="006D55AF">
        <w:rPr>
          <w:bCs/>
        </w:rPr>
        <w:t>одачи документов на компенсацию (</w:t>
      </w:r>
      <w:r w:rsidR="00DF693A" w:rsidRPr="006D55AF">
        <w:rPr>
          <w:bCs/>
        </w:rPr>
        <w:t>оригинал</w:t>
      </w:r>
      <w:r w:rsidRPr="006D55AF">
        <w:rPr>
          <w:bCs/>
        </w:rPr>
        <w:t>).</w:t>
      </w:r>
    </w:p>
    <w:p w:rsidR="00A52519" w:rsidRPr="006D55AF" w:rsidRDefault="00A52519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 xml:space="preserve">Реквизиты для перечисления средств (Справка о реквизитах </w:t>
      </w:r>
      <w:r w:rsidR="004831D2" w:rsidRPr="006D55AF">
        <w:rPr>
          <w:bCs/>
        </w:rPr>
        <w:t>банковского счета родителя,</w:t>
      </w:r>
      <w:r w:rsidRPr="006D55AF">
        <w:rPr>
          <w:bCs/>
        </w:rPr>
        <w:t xml:space="preserve"> указанного в обратном (отрывном) талоне к путевке).</w:t>
      </w:r>
    </w:p>
    <w:p w:rsidR="00A52519" w:rsidRPr="006D55AF" w:rsidRDefault="00A52519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>Копия одного из документов (свидетельство о браке, свидетельство</w:t>
      </w:r>
      <w:r w:rsidR="001A4FCA" w:rsidRPr="006D55AF">
        <w:rPr>
          <w:bCs/>
        </w:rPr>
        <w:t xml:space="preserve"> </w:t>
      </w:r>
      <w:r w:rsidRPr="006D55AF">
        <w:rPr>
          <w:bCs/>
        </w:rPr>
        <w:t>о расторжении брака, архивная справка о заключении брака: форма 28, или иная справка), подтверждающая изменение фамилии (в случае если фамилия родителя, указанная в свидетельстве о рождении ребенка, либо самого ребенка, впоследствии изменилась).</w:t>
      </w:r>
    </w:p>
    <w:p w:rsidR="00A52519" w:rsidRPr="006D55AF" w:rsidRDefault="00A52519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>В случае если родитель (законный представитель)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:rsidR="00C80A7B" w:rsidRPr="006D55AF" w:rsidRDefault="00C80A7B" w:rsidP="006D55AF">
      <w:pPr>
        <w:pStyle w:val="aa"/>
        <w:numPr>
          <w:ilvl w:val="0"/>
          <w:numId w:val="14"/>
        </w:numPr>
        <w:ind w:left="426"/>
        <w:jc w:val="both"/>
      </w:pPr>
      <w:r w:rsidRPr="006D55AF">
        <w:rPr>
          <w:bCs/>
        </w:rPr>
        <w:t>В случае если законный представитель является опекуном или приемным родителем, дополнительно представляется копия акта органа опеки и попечительства</w:t>
      </w:r>
      <w:r w:rsidR="006D55AF">
        <w:rPr>
          <w:bCs/>
        </w:rPr>
        <w:t xml:space="preserve"> </w:t>
      </w:r>
      <w:r w:rsidRPr="006D55AF">
        <w:rPr>
          <w:bCs/>
        </w:rPr>
        <w:t>о назначении опекуна или попечителя, копия договора о приемной семье (для приемных родителей).</w:t>
      </w:r>
    </w:p>
    <w:p w:rsidR="00606253" w:rsidRPr="0088252B" w:rsidRDefault="00606253" w:rsidP="0088252B">
      <w:pPr>
        <w:tabs>
          <w:tab w:val="left" w:pos="1134"/>
        </w:tabs>
        <w:ind w:left="709"/>
        <w:jc w:val="both"/>
        <w:rPr>
          <w:bCs/>
        </w:rPr>
      </w:pPr>
    </w:p>
    <w:p w:rsidR="00712F45" w:rsidRDefault="004860D3" w:rsidP="00712F45">
      <w:pPr>
        <w:tabs>
          <w:tab w:val="left" w:pos="1134"/>
        </w:tabs>
        <w:jc w:val="both"/>
        <w:rPr>
          <w:b/>
          <w:bCs/>
        </w:rPr>
      </w:pPr>
      <w:r w:rsidRPr="006D55AF">
        <w:rPr>
          <w:b/>
          <w:bCs/>
        </w:rPr>
        <w:t>Дополнительно для детей</w:t>
      </w:r>
      <w:r w:rsidR="00F23EF6" w:rsidRPr="006D55AF">
        <w:rPr>
          <w:b/>
          <w:bCs/>
        </w:rPr>
        <w:t xml:space="preserve"> граждан </w:t>
      </w:r>
      <w:r w:rsidR="00626181" w:rsidRPr="006D55AF">
        <w:rPr>
          <w:b/>
          <w:bCs/>
        </w:rPr>
        <w:t xml:space="preserve">- </w:t>
      </w:r>
      <w:r w:rsidR="00F23EF6" w:rsidRPr="006D55AF">
        <w:rPr>
          <w:b/>
          <w:bCs/>
        </w:rPr>
        <w:t>участников СВО необходимо предостав</w:t>
      </w:r>
      <w:r w:rsidRPr="006D55AF">
        <w:rPr>
          <w:b/>
          <w:bCs/>
        </w:rPr>
        <w:t>ить</w:t>
      </w:r>
      <w:r w:rsidR="00712F45">
        <w:rPr>
          <w:b/>
          <w:bCs/>
        </w:rPr>
        <w:t>:</w:t>
      </w:r>
    </w:p>
    <w:p w:rsidR="00626181" w:rsidRPr="004A50A6" w:rsidRDefault="00626181" w:rsidP="004A50A6">
      <w:pPr>
        <w:pStyle w:val="aa"/>
        <w:numPr>
          <w:ilvl w:val="0"/>
          <w:numId w:val="16"/>
        </w:numPr>
        <w:tabs>
          <w:tab w:val="left" w:pos="1134"/>
        </w:tabs>
        <w:ind w:left="426"/>
        <w:jc w:val="both"/>
        <w:rPr>
          <w:b/>
          <w:bCs/>
        </w:rPr>
      </w:pPr>
      <w:r w:rsidRPr="004A50A6">
        <w:rPr>
          <w:bCs/>
        </w:rPr>
        <w:t>Документ, подтверждающий участие в СВО (справка</w:t>
      </w:r>
      <w:r w:rsidR="00EC6F2B" w:rsidRPr="004A50A6">
        <w:rPr>
          <w:bCs/>
        </w:rPr>
        <w:t xml:space="preserve"> </w:t>
      </w:r>
      <w:r w:rsidRPr="004A50A6">
        <w:rPr>
          <w:bCs/>
        </w:rPr>
        <w:t xml:space="preserve">из военкомата                         </w:t>
      </w:r>
      <w:r w:rsidR="001A4FCA" w:rsidRPr="004A50A6">
        <w:rPr>
          <w:bCs/>
        </w:rPr>
        <w:t xml:space="preserve">                    </w:t>
      </w:r>
      <w:r w:rsidRPr="004A50A6">
        <w:rPr>
          <w:bCs/>
        </w:rPr>
        <w:t xml:space="preserve">о призыве на военную службу по частичной мобилизации в </w:t>
      </w:r>
      <w:proofErr w:type="gramStart"/>
      <w:r w:rsidRPr="004A50A6">
        <w:rPr>
          <w:bCs/>
        </w:rPr>
        <w:t>ВС</w:t>
      </w:r>
      <w:proofErr w:type="gramEnd"/>
      <w:r w:rsidRPr="004A50A6">
        <w:rPr>
          <w:bCs/>
        </w:rPr>
        <w:t xml:space="preserve"> РФ, справка</w:t>
      </w:r>
      <w:r w:rsidR="001A4FCA" w:rsidRPr="004A50A6">
        <w:rPr>
          <w:bCs/>
        </w:rPr>
        <w:t xml:space="preserve"> </w:t>
      </w:r>
      <w:r w:rsidRPr="004A50A6">
        <w:rPr>
          <w:bCs/>
        </w:rPr>
        <w:t>о добровольном вступлении на военную службу в ВС РФ для участия  в СВО.</w:t>
      </w:r>
    </w:p>
    <w:p w:rsidR="00DA3B2A" w:rsidRPr="004A50A6" w:rsidRDefault="00DA3B2A" w:rsidP="004A50A6">
      <w:pPr>
        <w:pStyle w:val="aa"/>
        <w:numPr>
          <w:ilvl w:val="0"/>
          <w:numId w:val="16"/>
        </w:numPr>
        <w:tabs>
          <w:tab w:val="left" w:pos="1134"/>
        </w:tabs>
        <w:ind w:left="426"/>
        <w:jc w:val="both"/>
        <w:rPr>
          <w:b/>
          <w:bCs/>
        </w:rPr>
      </w:pPr>
      <w:r w:rsidRPr="004A50A6">
        <w:rPr>
          <w:bCs/>
        </w:rPr>
        <w:t xml:space="preserve">Документ, подтверждающий проживание участника СВО на территории Ленинградской области на момент призыва по мобилизации, заключения контракта о добровольном </w:t>
      </w:r>
      <w:r w:rsidR="000F731B" w:rsidRPr="004A50A6">
        <w:rPr>
          <w:bCs/>
        </w:rPr>
        <w:t xml:space="preserve">вступлении на военную службу в </w:t>
      </w:r>
      <w:proofErr w:type="gramStart"/>
      <w:r w:rsidR="000F731B" w:rsidRPr="004A50A6">
        <w:rPr>
          <w:bCs/>
        </w:rPr>
        <w:t>ВС</w:t>
      </w:r>
      <w:proofErr w:type="gramEnd"/>
      <w:r w:rsidR="000F731B" w:rsidRPr="004A50A6">
        <w:rPr>
          <w:bCs/>
        </w:rPr>
        <w:t xml:space="preserve"> РФ для участия</w:t>
      </w:r>
      <w:r w:rsidR="001A4FCA" w:rsidRPr="004A50A6">
        <w:rPr>
          <w:bCs/>
        </w:rPr>
        <w:t xml:space="preserve"> </w:t>
      </w:r>
      <w:r w:rsidR="000F731B" w:rsidRPr="004A50A6">
        <w:rPr>
          <w:bCs/>
        </w:rPr>
        <w:t>в СВО.</w:t>
      </w:r>
    </w:p>
    <w:p w:rsidR="000F731B" w:rsidRPr="004A50A6" w:rsidRDefault="000F731B" w:rsidP="004A50A6">
      <w:pPr>
        <w:pStyle w:val="aa"/>
        <w:numPr>
          <w:ilvl w:val="0"/>
          <w:numId w:val="16"/>
        </w:numPr>
        <w:tabs>
          <w:tab w:val="left" w:pos="1134"/>
        </w:tabs>
        <w:ind w:left="426"/>
        <w:jc w:val="both"/>
        <w:rPr>
          <w:b/>
          <w:bCs/>
        </w:rPr>
      </w:pPr>
      <w:r w:rsidRPr="004A50A6">
        <w:rPr>
          <w:bCs/>
        </w:rPr>
        <w:t>Свидетельство о заключении брака (в случае, если дети являются пасынками</w:t>
      </w:r>
      <w:r w:rsidR="001A4FCA" w:rsidRPr="004A50A6">
        <w:rPr>
          <w:bCs/>
        </w:rPr>
        <w:t xml:space="preserve"> </w:t>
      </w:r>
      <w:r w:rsidRPr="004A50A6">
        <w:rPr>
          <w:bCs/>
        </w:rPr>
        <w:t>и падчерицами</w:t>
      </w:r>
      <w:r w:rsidR="00FA5132" w:rsidRPr="004A50A6">
        <w:rPr>
          <w:bCs/>
        </w:rPr>
        <w:t xml:space="preserve"> военнослужащих-участников СВО).</w:t>
      </w:r>
    </w:p>
    <w:p w:rsidR="00A52519" w:rsidRPr="0088252B" w:rsidRDefault="00A52519" w:rsidP="0088252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</w:p>
    <w:p w:rsidR="00A52519" w:rsidRPr="0088252B" w:rsidRDefault="00A52519" w:rsidP="00B84A8B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C7668B">
        <w:t>Прием документов на выплату компенсации стоимости путевок, приобретенных в 20</w:t>
      </w:r>
      <w:r w:rsidR="000F7F7D" w:rsidRPr="00C7668B">
        <w:t>2</w:t>
      </w:r>
      <w:r w:rsidR="00811D81" w:rsidRPr="00C7668B">
        <w:t>4</w:t>
      </w:r>
      <w:r w:rsidRPr="00C7668B">
        <w:t xml:space="preserve"> году, осуществляется </w:t>
      </w:r>
      <w:r w:rsidRPr="00C7668B">
        <w:rPr>
          <w:b/>
        </w:rPr>
        <w:t>до 15 декабря 20</w:t>
      </w:r>
      <w:r w:rsidR="000F7F7D" w:rsidRPr="00C7668B">
        <w:rPr>
          <w:b/>
        </w:rPr>
        <w:t>2</w:t>
      </w:r>
      <w:r w:rsidR="00C80A7B" w:rsidRPr="00C7668B">
        <w:rPr>
          <w:b/>
        </w:rPr>
        <w:t>4</w:t>
      </w:r>
      <w:r w:rsidRPr="00C7668B">
        <w:rPr>
          <w:b/>
        </w:rPr>
        <w:t xml:space="preserve"> года</w:t>
      </w:r>
      <w:r w:rsidRPr="00C7668B">
        <w:t xml:space="preserve"> </w:t>
      </w:r>
      <w:r w:rsidR="00811D81" w:rsidRPr="00C7668B">
        <w:rPr>
          <w:bCs/>
        </w:rPr>
        <w:t>Многофункциональными цен</w:t>
      </w:r>
      <w:r w:rsidR="00606253" w:rsidRPr="00C7668B">
        <w:rPr>
          <w:bCs/>
        </w:rPr>
        <w:t>т</w:t>
      </w:r>
      <w:r w:rsidR="00811D81" w:rsidRPr="00C7668B">
        <w:rPr>
          <w:bCs/>
        </w:rPr>
        <w:t xml:space="preserve">рами (МФЦ) Ленинградской </w:t>
      </w:r>
      <w:r w:rsidR="00606253" w:rsidRPr="00C7668B">
        <w:rPr>
          <w:bCs/>
        </w:rPr>
        <w:t>области</w:t>
      </w:r>
      <w:r w:rsidR="00C7668B" w:rsidRPr="00C7668B">
        <w:rPr>
          <w:bCs/>
        </w:rPr>
        <w:t>.</w:t>
      </w:r>
      <w:r w:rsidR="00C7668B" w:rsidRPr="00C7668B">
        <w:rPr>
          <w:color w:val="222222"/>
        </w:rPr>
        <w:t xml:space="preserve"> Актуальная информация о справочных телефонах и режимах работы филиалов МФЦ содержится на сайте МФЦ Ленинградской области: </w:t>
      </w:r>
      <w:hyperlink r:id="rId16" w:tgtFrame="_blank" w:history="1">
        <w:r w:rsidR="00C7668B" w:rsidRPr="00C7668B">
          <w:rPr>
            <w:rStyle w:val="a3"/>
            <w:color w:val="222222"/>
          </w:rPr>
          <w:t>www.mfc47.ru</w:t>
        </w:r>
      </w:hyperlink>
      <w:r w:rsidR="00C7668B">
        <w:rPr>
          <w:color w:val="222222"/>
        </w:rPr>
        <w:t xml:space="preserve">. </w:t>
      </w:r>
      <w:r w:rsidR="00606253" w:rsidRPr="0088252B">
        <w:rPr>
          <w:bCs/>
        </w:rPr>
        <w:t>(</w:t>
      </w:r>
      <w:r w:rsidR="00581CE9" w:rsidRPr="00C7668B">
        <w:rPr>
          <w:bCs/>
        </w:rPr>
        <w:t xml:space="preserve">телефон МФЦ ЛО </w:t>
      </w:r>
      <w:hyperlink r:id="rId17" w:history="1">
        <w:r w:rsidR="00C7668B" w:rsidRPr="00C7668B">
          <w:rPr>
            <w:rStyle w:val="a3"/>
            <w:color w:val="E04E39"/>
            <w:u w:val="none"/>
            <w:shd w:val="clear" w:color="auto" w:fill="FFFFFF"/>
          </w:rPr>
          <w:t>8-812-775-47-47</w:t>
        </w:r>
      </w:hyperlink>
      <w:r w:rsidR="00581CE9" w:rsidRPr="00C7668B">
        <w:rPr>
          <w:bCs/>
        </w:rPr>
        <w:t>).</w:t>
      </w:r>
    </w:p>
    <w:p w:rsidR="00A52519" w:rsidRPr="0088252B" w:rsidRDefault="00A52519" w:rsidP="00B84A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C7668B" w:rsidRPr="00C7668B" w:rsidRDefault="00C7668B" w:rsidP="00441FC8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color w:val="222222"/>
        </w:rPr>
      </w:pPr>
      <w:r w:rsidRPr="00C7668B">
        <w:rPr>
          <w:b/>
          <w:color w:val="222222"/>
        </w:rPr>
        <w:t>Причинами отказа в получении компенсации могут быть:</w:t>
      </w:r>
    </w:p>
    <w:p w:rsidR="00C7668B" w:rsidRDefault="00C7668B" w:rsidP="00441FC8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color w:val="222222"/>
        </w:rPr>
      </w:pPr>
      <w:r w:rsidRPr="00C7668B">
        <w:rPr>
          <w:color w:val="222222"/>
        </w:rPr>
        <w:t>Некорректно заполнены документы. Особенно часто придираются к заполнению обратного талона из лагеря</w:t>
      </w:r>
      <w:proofErr w:type="gramStart"/>
      <w:r>
        <w:rPr>
          <w:color w:val="222222"/>
        </w:rPr>
        <w:t>.</w:t>
      </w:r>
      <w:proofErr w:type="gramEnd"/>
      <w:r w:rsidRPr="00C7668B">
        <w:rPr>
          <w:color w:val="222222"/>
        </w:rPr>
        <w:t xml:space="preserve"> </w:t>
      </w:r>
      <w:r>
        <w:rPr>
          <w:color w:val="222222"/>
        </w:rPr>
        <w:t>Д</w:t>
      </w:r>
      <w:r w:rsidRPr="00C7668B">
        <w:rPr>
          <w:color w:val="222222"/>
        </w:rPr>
        <w:t>аты начала и окончания смены в обратном талоне должны быть напечатаны! В случае написании от руки могут отказать в получении компенсации. От руки могут быть вписаны ФИО ребенка, адрес проживания и номер телефона родителя. Также обратный талон должен быть выписан на фирменном бланке учреждения, иметь уникальный номер, быть заполненным без ошибок и помарок.</w:t>
      </w:r>
    </w:p>
    <w:p w:rsidR="00C7668B" w:rsidRDefault="00C7668B" w:rsidP="00441FC8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color w:val="222222"/>
        </w:rPr>
      </w:pPr>
      <w:r w:rsidRPr="00C7668B">
        <w:rPr>
          <w:color w:val="222222"/>
        </w:rPr>
        <w:t>Недостоверность, неполнота или закончившийся срок действия документов из требуемого перечня.</w:t>
      </w:r>
    </w:p>
    <w:p w:rsidR="00C7668B" w:rsidRDefault="00C7668B" w:rsidP="00441FC8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color w:val="222222"/>
        </w:rPr>
      </w:pPr>
      <w:r w:rsidRPr="00C7668B">
        <w:rPr>
          <w:color w:val="222222"/>
        </w:rPr>
        <w:t>Возраст ребенка не соответствует необходимому интервалу;</w:t>
      </w:r>
    </w:p>
    <w:p w:rsidR="00C7668B" w:rsidRDefault="00C7668B" w:rsidP="00441FC8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color w:val="222222"/>
        </w:rPr>
      </w:pPr>
      <w:r w:rsidRPr="00C7668B">
        <w:rPr>
          <w:color w:val="222222"/>
        </w:rPr>
        <w:t>Ребенок не прописан в Ленинградской области;</w:t>
      </w:r>
    </w:p>
    <w:p w:rsidR="00C7668B" w:rsidRDefault="00C7668B" w:rsidP="00441FC8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color w:val="222222"/>
        </w:rPr>
      </w:pPr>
      <w:r w:rsidRPr="00C7668B">
        <w:rPr>
          <w:color w:val="222222"/>
        </w:rPr>
        <w:t>Лагерь не состоит в реестре и т.д. </w:t>
      </w:r>
    </w:p>
    <w:p w:rsidR="00BA4EC4" w:rsidRPr="00387281" w:rsidRDefault="00C7668B" w:rsidP="00441FC8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color w:val="222222"/>
        </w:rPr>
      </w:pPr>
      <w:r w:rsidRPr="00387281">
        <w:rPr>
          <w:color w:val="222222"/>
        </w:rPr>
        <w:t>Родители обратились за компенсацией по</w:t>
      </w:r>
      <w:r w:rsidR="00832337">
        <w:rPr>
          <w:color w:val="222222"/>
        </w:rPr>
        <w:t>сле</w:t>
      </w:r>
      <w:r w:rsidRPr="00387281">
        <w:rPr>
          <w:color w:val="222222"/>
        </w:rPr>
        <w:t xml:space="preserve"> установленных сроков.</w:t>
      </w:r>
    </w:p>
    <w:sectPr w:rsidR="00BA4EC4" w:rsidRPr="00387281" w:rsidSect="00EA714A">
      <w:headerReference w:type="default" r:id="rId18"/>
      <w:pgSz w:w="11906" w:h="16838"/>
      <w:pgMar w:top="567" w:right="707" w:bottom="567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26" w:rsidRDefault="000E1226">
      <w:r>
        <w:separator/>
      </w:r>
    </w:p>
  </w:endnote>
  <w:endnote w:type="continuationSeparator" w:id="0">
    <w:p w:rsidR="000E1226" w:rsidRDefault="000E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26" w:rsidRDefault="000E1226">
      <w:r>
        <w:separator/>
      </w:r>
    </w:p>
  </w:footnote>
  <w:footnote w:type="continuationSeparator" w:id="0">
    <w:p w:rsidR="000E1226" w:rsidRDefault="000E1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C5" w:rsidRDefault="001B2C86">
    <w:pPr>
      <w:pStyle w:val="a4"/>
      <w:jc w:val="center"/>
    </w:pPr>
    <w:r>
      <w:fldChar w:fldCharType="begin"/>
    </w:r>
    <w:r w:rsidR="00A52519">
      <w:instrText>PAGE   \* MERGEFORMAT</w:instrText>
    </w:r>
    <w:r>
      <w:fldChar w:fldCharType="separate"/>
    </w:r>
    <w:r w:rsidR="00832337" w:rsidRPr="00832337">
      <w:rPr>
        <w:noProof/>
        <w:lang w:val="ru-RU"/>
      </w:rPr>
      <w:t>6</w:t>
    </w:r>
    <w:r>
      <w:fldChar w:fldCharType="end"/>
    </w:r>
  </w:p>
  <w:p w:rsidR="004711C5" w:rsidRDefault="000E12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4FB3"/>
    <w:multiLevelType w:val="hybridMultilevel"/>
    <w:tmpl w:val="B106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B2C98"/>
    <w:multiLevelType w:val="hybridMultilevel"/>
    <w:tmpl w:val="FA7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D2C84"/>
    <w:multiLevelType w:val="multilevel"/>
    <w:tmpl w:val="0670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C29BD"/>
    <w:multiLevelType w:val="hybridMultilevel"/>
    <w:tmpl w:val="FC56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995DBE"/>
    <w:multiLevelType w:val="hybridMultilevel"/>
    <w:tmpl w:val="C312FEA6"/>
    <w:lvl w:ilvl="0" w:tplc="E8C09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7738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4D0A2C"/>
    <w:multiLevelType w:val="hybridMultilevel"/>
    <w:tmpl w:val="C2ACD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C341BBD"/>
    <w:multiLevelType w:val="hybridMultilevel"/>
    <w:tmpl w:val="CBE6B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781D91"/>
    <w:multiLevelType w:val="hybridMultilevel"/>
    <w:tmpl w:val="179284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1C217C0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CD67E0"/>
    <w:multiLevelType w:val="hybridMultilevel"/>
    <w:tmpl w:val="A3A0D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043B37"/>
    <w:multiLevelType w:val="hybridMultilevel"/>
    <w:tmpl w:val="BCB6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66650"/>
    <w:multiLevelType w:val="hybridMultilevel"/>
    <w:tmpl w:val="54628E06"/>
    <w:lvl w:ilvl="0" w:tplc="CB749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A1945"/>
    <w:multiLevelType w:val="hybridMultilevel"/>
    <w:tmpl w:val="35E0547E"/>
    <w:lvl w:ilvl="0" w:tplc="E7705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52430"/>
    <w:multiLevelType w:val="hybridMultilevel"/>
    <w:tmpl w:val="0728FA52"/>
    <w:lvl w:ilvl="0" w:tplc="AF0A9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F62966"/>
    <w:multiLevelType w:val="multilevel"/>
    <w:tmpl w:val="F828B5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u w:val="none"/>
      </w:rPr>
    </w:lvl>
    <w:lvl w:ilvl="1">
      <w:start w:val="4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19"/>
    <w:rsid w:val="000653AD"/>
    <w:rsid w:val="00082EDB"/>
    <w:rsid w:val="000949C2"/>
    <w:rsid w:val="000B38AC"/>
    <w:rsid w:val="000C01BF"/>
    <w:rsid w:val="000C0F5D"/>
    <w:rsid w:val="000D56C6"/>
    <w:rsid w:val="000E1226"/>
    <w:rsid w:val="000F731B"/>
    <w:rsid w:val="000F7F7D"/>
    <w:rsid w:val="00111762"/>
    <w:rsid w:val="001135C4"/>
    <w:rsid w:val="00130BE9"/>
    <w:rsid w:val="00175058"/>
    <w:rsid w:val="0018320F"/>
    <w:rsid w:val="001A4FCA"/>
    <w:rsid w:val="001B041B"/>
    <w:rsid w:val="001B2C86"/>
    <w:rsid w:val="001D6F0B"/>
    <w:rsid w:val="001E1BAF"/>
    <w:rsid w:val="001E480C"/>
    <w:rsid w:val="00205452"/>
    <w:rsid w:val="00226089"/>
    <w:rsid w:val="0023477A"/>
    <w:rsid w:val="002369E7"/>
    <w:rsid w:val="002401C0"/>
    <w:rsid w:val="002559E2"/>
    <w:rsid w:val="002913E2"/>
    <w:rsid w:val="00293B25"/>
    <w:rsid w:val="002B557A"/>
    <w:rsid w:val="002D4AD5"/>
    <w:rsid w:val="00306C99"/>
    <w:rsid w:val="00310ACD"/>
    <w:rsid w:val="00316C25"/>
    <w:rsid w:val="003200D7"/>
    <w:rsid w:val="003665B7"/>
    <w:rsid w:val="00375832"/>
    <w:rsid w:val="00381D9B"/>
    <w:rsid w:val="00387281"/>
    <w:rsid w:val="00401A02"/>
    <w:rsid w:val="00437118"/>
    <w:rsid w:val="00441FC8"/>
    <w:rsid w:val="00457FC1"/>
    <w:rsid w:val="00473258"/>
    <w:rsid w:val="004831D2"/>
    <w:rsid w:val="004860D3"/>
    <w:rsid w:val="00494855"/>
    <w:rsid w:val="004A50A6"/>
    <w:rsid w:val="004C6518"/>
    <w:rsid w:val="004D0407"/>
    <w:rsid w:val="0050391C"/>
    <w:rsid w:val="00532E66"/>
    <w:rsid w:val="00552388"/>
    <w:rsid w:val="00553CE2"/>
    <w:rsid w:val="0056162B"/>
    <w:rsid w:val="005633DB"/>
    <w:rsid w:val="00564EA2"/>
    <w:rsid w:val="0056691B"/>
    <w:rsid w:val="00581CE9"/>
    <w:rsid w:val="00582D47"/>
    <w:rsid w:val="005918B1"/>
    <w:rsid w:val="005960E0"/>
    <w:rsid w:val="005E226D"/>
    <w:rsid w:val="006035A8"/>
    <w:rsid w:val="0060533E"/>
    <w:rsid w:val="00606253"/>
    <w:rsid w:val="0060746A"/>
    <w:rsid w:val="00611E94"/>
    <w:rsid w:val="00623136"/>
    <w:rsid w:val="00624EC9"/>
    <w:rsid w:val="006258D4"/>
    <w:rsid w:val="00626181"/>
    <w:rsid w:val="006474E9"/>
    <w:rsid w:val="00695245"/>
    <w:rsid w:val="006A162E"/>
    <w:rsid w:val="006D55AF"/>
    <w:rsid w:val="006E4156"/>
    <w:rsid w:val="007011D0"/>
    <w:rsid w:val="007027FC"/>
    <w:rsid w:val="00712F45"/>
    <w:rsid w:val="00713F4D"/>
    <w:rsid w:val="00714A4A"/>
    <w:rsid w:val="007265E9"/>
    <w:rsid w:val="00742916"/>
    <w:rsid w:val="007459B0"/>
    <w:rsid w:val="00782197"/>
    <w:rsid w:val="007946DB"/>
    <w:rsid w:val="007D0BCA"/>
    <w:rsid w:val="00811D81"/>
    <w:rsid w:val="00822C1B"/>
    <w:rsid w:val="00832337"/>
    <w:rsid w:val="00850925"/>
    <w:rsid w:val="00853E11"/>
    <w:rsid w:val="0088252B"/>
    <w:rsid w:val="00883E69"/>
    <w:rsid w:val="008977B3"/>
    <w:rsid w:val="008A50D7"/>
    <w:rsid w:val="008B6766"/>
    <w:rsid w:val="008B748C"/>
    <w:rsid w:val="008C5EFE"/>
    <w:rsid w:val="008F7829"/>
    <w:rsid w:val="0090127A"/>
    <w:rsid w:val="00933280"/>
    <w:rsid w:val="00937554"/>
    <w:rsid w:val="009454A0"/>
    <w:rsid w:val="00977077"/>
    <w:rsid w:val="00977DFA"/>
    <w:rsid w:val="009813CA"/>
    <w:rsid w:val="009B4FE4"/>
    <w:rsid w:val="009F03AC"/>
    <w:rsid w:val="009F1AF1"/>
    <w:rsid w:val="009F6377"/>
    <w:rsid w:val="00A52519"/>
    <w:rsid w:val="00A852AF"/>
    <w:rsid w:val="00A855D5"/>
    <w:rsid w:val="00A97AF1"/>
    <w:rsid w:val="00AA07AE"/>
    <w:rsid w:val="00AB6DD8"/>
    <w:rsid w:val="00AD36C2"/>
    <w:rsid w:val="00AD4230"/>
    <w:rsid w:val="00AD7621"/>
    <w:rsid w:val="00AF17C8"/>
    <w:rsid w:val="00AF2496"/>
    <w:rsid w:val="00AF62F6"/>
    <w:rsid w:val="00B12973"/>
    <w:rsid w:val="00B7268E"/>
    <w:rsid w:val="00B84A8B"/>
    <w:rsid w:val="00B87886"/>
    <w:rsid w:val="00B94674"/>
    <w:rsid w:val="00B95219"/>
    <w:rsid w:val="00BA3A77"/>
    <w:rsid w:val="00BA3E89"/>
    <w:rsid w:val="00BA4EC4"/>
    <w:rsid w:val="00BC4B72"/>
    <w:rsid w:val="00BF2BFC"/>
    <w:rsid w:val="00C41B24"/>
    <w:rsid w:val="00C502AA"/>
    <w:rsid w:val="00C51CB0"/>
    <w:rsid w:val="00C64EF3"/>
    <w:rsid w:val="00C7668B"/>
    <w:rsid w:val="00C80A7B"/>
    <w:rsid w:val="00CA3BA3"/>
    <w:rsid w:val="00CB5849"/>
    <w:rsid w:val="00CC1863"/>
    <w:rsid w:val="00CE295F"/>
    <w:rsid w:val="00D310FD"/>
    <w:rsid w:val="00D75C6E"/>
    <w:rsid w:val="00D9499B"/>
    <w:rsid w:val="00DA3B2A"/>
    <w:rsid w:val="00DD5997"/>
    <w:rsid w:val="00DF5DD3"/>
    <w:rsid w:val="00DF693A"/>
    <w:rsid w:val="00E13D17"/>
    <w:rsid w:val="00E15813"/>
    <w:rsid w:val="00E35D5C"/>
    <w:rsid w:val="00E42575"/>
    <w:rsid w:val="00E54C59"/>
    <w:rsid w:val="00E83429"/>
    <w:rsid w:val="00E95420"/>
    <w:rsid w:val="00EA714A"/>
    <w:rsid w:val="00EB1437"/>
    <w:rsid w:val="00EC6F2B"/>
    <w:rsid w:val="00F23EF6"/>
    <w:rsid w:val="00F63EAB"/>
    <w:rsid w:val="00F66EBA"/>
    <w:rsid w:val="00F92C53"/>
    <w:rsid w:val="00FA1085"/>
    <w:rsid w:val="00FA5132"/>
    <w:rsid w:val="00FB440A"/>
    <w:rsid w:val="00FC0FE7"/>
    <w:rsid w:val="00FC61E5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A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310ACD"/>
  </w:style>
  <w:style w:type="table" w:styleId="ae">
    <w:name w:val="Table Grid"/>
    <w:basedOn w:val="a1"/>
    <w:uiPriority w:val="59"/>
    <w:rsid w:val="00882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-molod.ru" TargetMode="External"/><Relationship Id="rId13" Type="http://schemas.openxmlformats.org/officeDocument/2006/relationships/hyperlink" Target="http://edu.lenob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ffice_edu@lenreg.ru" TargetMode="External"/><Relationship Id="rId17" Type="http://schemas.openxmlformats.org/officeDocument/2006/relationships/hyperlink" Target="tel:%20+781277547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fc47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-mol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skiy-otdyh-lenobl.ru" TargetMode="External"/><Relationship Id="rId10" Type="http://schemas.openxmlformats.org/officeDocument/2006/relationships/hyperlink" Target="http://www.coo-molo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-molod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Клявлина</dc:creator>
  <cp:lastModifiedBy>1</cp:lastModifiedBy>
  <cp:revision>17</cp:revision>
  <dcterms:created xsi:type="dcterms:W3CDTF">2024-02-05T09:00:00Z</dcterms:created>
  <dcterms:modified xsi:type="dcterms:W3CDTF">2024-02-12T08:32:00Z</dcterms:modified>
</cp:coreProperties>
</file>